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BB6503" w:rsidP="008C7863">
      <w:pPr>
        <w:tabs>
          <w:tab w:val="left" w:pos="6600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7pt;width:46.15pt;height:50.4pt;z-index:251657216;visibility:visible;mso-wrap-edited:f">
            <v:imagedata r:id="rId8" o:title=""/>
            <w10:wrap type="topAndBottom"/>
          </v:shape>
          <o:OLEObject Type="Embed" ProgID="Word.Picture.8" ShapeID="_x0000_s1026" DrawAspect="Content" ObjectID="_1795249431" r:id="rId9"/>
        </w:pict>
      </w:r>
      <w:r w:rsidR="004E7AFD">
        <w:rPr>
          <w:sz w:val="28"/>
        </w:rPr>
        <w:tab/>
      </w:r>
      <w:r w:rsidRPr="00BB6503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4E7AFD" w:rsidRDefault="004E7AFD" w:rsidP="004E7AF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4E7AFD" w:rsidRDefault="004E7AFD" w:rsidP="004E7AFD">
      <w:pPr>
        <w:pStyle w:val="a4"/>
      </w:pPr>
      <w:r>
        <w:rPr>
          <w:sz w:val="30"/>
        </w:rPr>
        <w:t>Златоустовского городского округа</w:t>
      </w:r>
    </w:p>
    <w:p w:rsidR="004E7AFD" w:rsidRDefault="004E7AFD" w:rsidP="004E7AFD">
      <w:pPr>
        <w:jc w:val="center"/>
      </w:pPr>
    </w:p>
    <w:p w:rsidR="004E7AFD" w:rsidRDefault="004E7AFD" w:rsidP="004E7AFD">
      <w:pPr>
        <w:pStyle w:val="1"/>
        <w:rPr>
          <w:sz w:val="30"/>
        </w:rPr>
      </w:pPr>
      <w:r>
        <w:rPr>
          <w:sz w:val="30"/>
        </w:rPr>
        <w:t>П Р И К А З</w:t>
      </w:r>
    </w:p>
    <w:p w:rsidR="004E7AFD" w:rsidRDefault="004E7AFD" w:rsidP="004E7AFD"/>
    <w:p w:rsidR="00321CCF" w:rsidRPr="003B761F" w:rsidRDefault="00922E5E" w:rsidP="00321CCF">
      <w:pPr>
        <w:rPr>
          <w:sz w:val="28"/>
          <w:szCs w:val="28"/>
        </w:rPr>
      </w:pPr>
      <w:r w:rsidRPr="003B761F">
        <w:rPr>
          <w:sz w:val="28"/>
          <w:szCs w:val="28"/>
        </w:rPr>
        <w:t xml:space="preserve">№ </w:t>
      </w:r>
      <w:r w:rsidR="00A0129F">
        <w:rPr>
          <w:sz w:val="28"/>
          <w:szCs w:val="28"/>
        </w:rPr>
        <w:t>82</w:t>
      </w:r>
      <w:r w:rsidR="00321CCF" w:rsidRPr="003B761F">
        <w:rPr>
          <w:sz w:val="28"/>
          <w:szCs w:val="28"/>
        </w:rPr>
        <w:tab/>
        <w:t xml:space="preserve">                                             </w:t>
      </w:r>
      <w:r w:rsidR="00321CCF" w:rsidRPr="003B761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21CCF" w:rsidRPr="00052826">
        <w:rPr>
          <w:sz w:val="28"/>
          <w:szCs w:val="28"/>
        </w:rPr>
        <w:t>от</w:t>
      </w:r>
      <w:r w:rsidRPr="00052826">
        <w:rPr>
          <w:sz w:val="28"/>
          <w:szCs w:val="28"/>
        </w:rPr>
        <w:t xml:space="preserve"> </w:t>
      </w:r>
      <w:r w:rsidR="00A0129F">
        <w:rPr>
          <w:sz w:val="28"/>
          <w:szCs w:val="28"/>
        </w:rPr>
        <w:t>06</w:t>
      </w:r>
      <w:r w:rsidRPr="00052826">
        <w:rPr>
          <w:sz w:val="28"/>
          <w:szCs w:val="28"/>
        </w:rPr>
        <w:t>.</w:t>
      </w:r>
      <w:r w:rsidR="00A0129F">
        <w:rPr>
          <w:sz w:val="28"/>
          <w:szCs w:val="28"/>
        </w:rPr>
        <w:t>12</w:t>
      </w:r>
      <w:r w:rsidR="00321CCF" w:rsidRPr="00052826">
        <w:rPr>
          <w:sz w:val="28"/>
          <w:szCs w:val="28"/>
        </w:rPr>
        <w:t>.</w:t>
      </w:r>
      <w:r w:rsidR="005F3375" w:rsidRPr="00052826">
        <w:rPr>
          <w:sz w:val="28"/>
          <w:szCs w:val="28"/>
        </w:rPr>
        <w:t>20</w:t>
      </w:r>
      <w:r w:rsidR="00052826" w:rsidRPr="00052826">
        <w:rPr>
          <w:sz w:val="28"/>
          <w:szCs w:val="28"/>
        </w:rPr>
        <w:t>24</w:t>
      </w:r>
      <w:r w:rsidR="005F3375" w:rsidRPr="00052826">
        <w:rPr>
          <w:sz w:val="28"/>
          <w:szCs w:val="28"/>
        </w:rPr>
        <w:t xml:space="preserve"> г.</w:t>
      </w:r>
    </w:p>
    <w:p w:rsidR="00321CCF" w:rsidRPr="00C56F5B" w:rsidRDefault="00321CCF" w:rsidP="00321CCF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4968"/>
        <w:gridCol w:w="4500"/>
      </w:tblGrid>
      <w:tr w:rsidR="00321CCF" w:rsidRPr="00D40611" w:rsidTr="002F7731">
        <w:tc>
          <w:tcPr>
            <w:tcW w:w="4968" w:type="dxa"/>
          </w:tcPr>
          <w:p w:rsidR="00321CCF" w:rsidRPr="00C30A34" w:rsidRDefault="00FF15B9" w:rsidP="00052826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О внесении изменений в приказ Финансового управления Златоустовского городского округа от 31.12.2010 г.</w:t>
            </w:r>
            <w:r w:rsidR="00052826">
              <w:rPr>
                <w:b w:val="0"/>
              </w:rPr>
              <w:t xml:space="preserve"> № 58 </w:t>
            </w:r>
            <w:r>
              <w:rPr>
                <w:b w:val="0"/>
              </w:rPr>
              <w:t xml:space="preserve"> «</w:t>
            </w:r>
            <w:r w:rsidR="00321CCF" w:rsidRPr="00C30A34">
              <w:rPr>
                <w:b w:val="0"/>
              </w:rPr>
              <w:t>Об утверждении порядка санкционирования расходов муниципальных бюджетных и муни</w:t>
            </w:r>
            <w:r w:rsidR="0031100F">
              <w:rPr>
                <w:b w:val="0"/>
              </w:rPr>
              <w:t>ципальных автономных учреждений</w:t>
            </w:r>
            <w:r>
              <w:rPr>
                <w:b w:val="0"/>
              </w:rPr>
              <w:t>»</w:t>
            </w:r>
          </w:p>
        </w:tc>
        <w:tc>
          <w:tcPr>
            <w:tcW w:w="4500" w:type="dxa"/>
          </w:tcPr>
          <w:p w:rsidR="00321CCF" w:rsidRPr="00D40611" w:rsidRDefault="00321CCF" w:rsidP="002F7731">
            <w:pPr>
              <w:rPr>
                <w:sz w:val="28"/>
                <w:szCs w:val="28"/>
              </w:rPr>
            </w:pPr>
          </w:p>
        </w:tc>
      </w:tr>
    </w:tbl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8C7863" w:rsidRPr="00FF15B9" w:rsidRDefault="008C7863" w:rsidP="008C7863">
      <w:pPr>
        <w:autoSpaceDE w:val="0"/>
        <w:autoSpaceDN w:val="0"/>
        <w:adjustRightInd w:val="0"/>
        <w:jc w:val="center"/>
      </w:pPr>
    </w:p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321CCF" w:rsidRPr="003B761F" w:rsidRDefault="0031100F" w:rsidP="008C7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58E2">
        <w:rPr>
          <w:sz w:val="28"/>
          <w:szCs w:val="28"/>
        </w:rPr>
        <w:t xml:space="preserve">В соответствии с абзацем вторым пункта 1 статьи 78.1, пунктом 1 статьи 78.2 Бюджетного кодекса Российской Федерации, частью 16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3F58E2">
          <w:rPr>
            <w:sz w:val="28"/>
            <w:szCs w:val="28"/>
          </w:rPr>
          <w:t>2010 г</w:t>
        </w:r>
      </w:smartTag>
      <w:r w:rsidRPr="003F58E2">
        <w:rPr>
          <w:sz w:val="28"/>
          <w:szCs w:val="28"/>
        </w:rPr>
        <w:t>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пунктом 3.10 статьи 2 Федерального закона от 3 ноября 2006 г. № 174-ФЗ «Об автономных учреждениях»,</w:t>
      </w:r>
    </w:p>
    <w:p w:rsidR="0031100F" w:rsidRDefault="0031100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1CCF" w:rsidRPr="003B761F" w:rsidRDefault="00321CC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B761F">
        <w:rPr>
          <w:b/>
          <w:sz w:val="28"/>
          <w:szCs w:val="28"/>
        </w:rPr>
        <w:t>ПРИКАЗЫВАЮ:</w:t>
      </w:r>
    </w:p>
    <w:p w:rsidR="00021CBB" w:rsidRPr="003B761F" w:rsidRDefault="00021CBB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912A2" w:rsidRDefault="0034484E" w:rsidP="00756935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912A2">
        <w:rPr>
          <w:sz w:val="28"/>
          <w:szCs w:val="28"/>
        </w:rPr>
        <w:t>оряд</w:t>
      </w:r>
      <w:r>
        <w:rPr>
          <w:sz w:val="28"/>
          <w:szCs w:val="28"/>
        </w:rPr>
        <w:t>ок</w:t>
      </w:r>
      <w:r w:rsidRPr="00C912A2">
        <w:rPr>
          <w:sz w:val="28"/>
          <w:szCs w:val="28"/>
        </w:rPr>
        <w:t xml:space="preserve"> санкционирования расходов муниципальных бюджетных и муниципальных автономных учреждений</w:t>
      </w:r>
      <w:r>
        <w:rPr>
          <w:sz w:val="28"/>
          <w:szCs w:val="28"/>
        </w:rPr>
        <w:t>,</w:t>
      </w:r>
      <w:r w:rsidRPr="00C912A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утвержденный</w:t>
      </w:r>
      <w:r w:rsidR="00FF15B9" w:rsidRPr="00C912A2">
        <w:rPr>
          <w:sz w:val="28"/>
          <w:szCs w:val="28"/>
        </w:rPr>
        <w:t xml:space="preserve"> </w:t>
      </w:r>
      <w:r w:rsidR="00A53B7B" w:rsidRPr="00C912A2">
        <w:rPr>
          <w:sz w:val="28"/>
          <w:szCs w:val="28"/>
        </w:rPr>
        <w:t>п</w:t>
      </w:r>
      <w:r w:rsidR="00FF15B9" w:rsidRPr="00C912A2">
        <w:rPr>
          <w:sz w:val="28"/>
          <w:szCs w:val="28"/>
        </w:rPr>
        <w:t>риказ</w:t>
      </w:r>
      <w:r>
        <w:rPr>
          <w:sz w:val="28"/>
          <w:szCs w:val="28"/>
        </w:rPr>
        <w:t>ом</w:t>
      </w:r>
      <w:r w:rsidR="00FF15B9" w:rsidRPr="00C912A2">
        <w:rPr>
          <w:sz w:val="28"/>
          <w:szCs w:val="28"/>
        </w:rPr>
        <w:t xml:space="preserve"> </w:t>
      </w:r>
      <w:r w:rsidR="00A53B7B" w:rsidRPr="00C912A2">
        <w:rPr>
          <w:sz w:val="28"/>
          <w:szCs w:val="28"/>
        </w:rPr>
        <w:t>Финансового управления Златоустовского городского округа от 31.12.2010 г. № 58 изложить в новой редакции (</w:t>
      </w:r>
      <w:r w:rsidR="00A24183">
        <w:rPr>
          <w:sz w:val="28"/>
          <w:szCs w:val="28"/>
        </w:rPr>
        <w:t>П</w:t>
      </w:r>
      <w:r w:rsidR="00A53B7B" w:rsidRPr="00C912A2">
        <w:rPr>
          <w:sz w:val="28"/>
          <w:szCs w:val="28"/>
        </w:rPr>
        <w:t>риложение</w:t>
      </w:r>
      <w:r w:rsidR="00C912A2" w:rsidRPr="00C912A2">
        <w:rPr>
          <w:sz w:val="28"/>
          <w:szCs w:val="28"/>
        </w:rPr>
        <w:t>)</w:t>
      </w:r>
      <w:r w:rsidR="00407C49">
        <w:rPr>
          <w:sz w:val="28"/>
          <w:szCs w:val="28"/>
        </w:rPr>
        <w:t>.</w:t>
      </w:r>
    </w:p>
    <w:p w:rsidR="00407C49" w:rsidRDefault="00407C49" w:rsidP="00756935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407C49" w:rsidRDefault="00407C49" w:rsidP="00407C49">
      <w:p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приказ Финансового управления Златоустовского городского округа от 20.09.2011 г. № 39 «О внесении изменений в приказ Финансового управления от 31.12.2010 г. № 58 «Об утверждении порядка санкционирования расходов муниципальных бюджетных 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Федерации»;</w:t>
      </w:r>
    </w:p>
    <w:p w:rsidR="00407C49" w:rsidRDefault="00407C49" w:rsidP="00407C49">
      <w:p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приказ Финансового управления Златоустовского городского округа от 14.12.2012 г. № 67 «О внесении изменений в приказ Финансового управления Златоустовского городского округа от 31.12.2010 г. № 58 «Об утверждении порядка санкционирования расходов муниципальных бюджетных и муниципальных автономных учреждений»;</w:t>
      </w:r>
    </w:p>
    <w:p w:rsidR="00407C49" w:rsidRDefault="00407C49" w:rsidP="00407C49">
      <w:p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приказ Финансового управления Златоустовского городского округа от 27.06.2013 г. № 31 «О внесении изменений в приказ Финансового управления Златоустовского городского округа от 31.12.2010 г. № 58 «Об утверждении порядка санкционирования расходов муниципальных бюджетных и муниципальных автономных учреждений»;</w:t>
      </w:r>
    </w:p>
    <w:p w:rsidR="00407C49" w:rsidRDefault="00407C49" w:rsidP="00407C49">
      <w:p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приказ Финансового управления Златоустовского городского округа от 11.08.2015 г. № 73 «О внесении изменений в приказ Финансового управления Златоустовского городского округа от 31.12.2010 г. № 58 «Об утверждении порядка санкционирования расходов муниципальных бюджетных и муниципальных автономных учреждений»;</w:t>
      </w:r>
    </w:p>
    <w:p w:rsidR="00407C49" w:rsidRDefault="00407C49" w:rsidP="00407C49">
      <w:p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приказ Финансового управления Златоустовского городского округа от 28.05.2020 г. № 25 «О внесении изменений в приказ Финансового управления Златоустовского городского округа от 31.12.2010 г. № 58 «Об утверждении порядка санкционирования расходов муниципальных бюджетных и муниципальных автономных учреждений».</w:t>
      </w:r>
    </w:p>
    <w:p w:rsidR="000609D4" w:rsidRDefault="000609D4" w:rsidP="0034484E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приказ вступает в силу с 01 января 2025 года.</w:t>
      </w:r>
    </w:p>
    <w:p w:rsidR="0034484E" w:rsidRDefault="0034484E" w:rsidP="0034484E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B7B0D">
        <w:rPr>
          <w:sz w:val="28"/>
          <w:szCs w:val="28"/>
        </w:rPr>
        <w:t xml:space="preserve">Начальнику отдела методологии бюджетного процесса и исполнения бюджета </w:t>
      </w:r>
      <w:proofErr w:type="spellStart"/>
      <w:r w:rsidRPr="002B7B0D">
        <w:rPr>
          <w:sz w:val="28"/>
          <w:szCs w:val="28"/>
        </w:rPr>
        <w:t>Джумаевой</w:t>
      </w:r>
      <w:proofErr w:type="spellEnd"/>
      <w:r w:rsidRPr="002B7B0D">
        <w:rPr>
          <w:sz w:val="28"/>
          <w:szCs w:val="28"/>
        </w:rPr>
        <w:t xml:space="preserve"> М.Д. разместить настоящий </w:t>
      </w:r>
      <w:r>
        <w:rPr>
          <w:sz w:val="28"/>
          <w:szCs w:val="28"/>
        </w:rPr>
        <w:t>п</w:t>
      </w:r>
      <w:r w:rsidRPr="002B7B0D">
        <w:rPr>
          <w:sz w:val="28"/>
          <w:szCs w:val="28"/>
        </w:rPr>
        <w:t xml:space="preserve">риказ на официальном сайте Златоустовского городского округа в сети «Интернет» и довести до сведения главных распорядителей бюджетных средств. </w:t>
      </w:r>
    </w:p>
    <w:p w:rsidR="00756935" w:rsidRPr="00052826" w:rsidRDefault="00C149F2" w:rsidP="00052826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Организацию выполнения </w:t>
      </w:r>
      <w:r w:rsidR="00756935" w:rsidRPr="00052826">
        <w:rPr>
          <w:sz w:val="28"/>
          <w:szCs w:val="28"/>
        </w:rPr>
        <w:t xml:space="preserve">настоящего </w:t>
      </w:r>
      <w:r w:rsidR="00A24183">
        <w:rPr>
          <w:sz w:val="28"/>
          <w:szCs w:val="28"/>
        </w:rPr>
        <w:t>п</w:t>
      </w:r>
      <w:r w:rsidR="00756935" w:rsidRPr="00052826">
        <w:rPr>
          <w:sz w:val="28"/>
          <w:szCs w:val="28"/>
        </w:rPr>
        <w:t>риказа возложи</w:t>
      </w:r>
      <w:r w:rsidR="003F58E2" w:rsidRPr="00052826">
        <w:rPr>
          <w:sz w:val="28"/>
          <w:szCs w:val="28"/>
        </w:rPr>
        <w:t>ть на заместителя руководителя Ф</w:t>
      </w:r>
      <w:r w:rsidR="00756935" w:rsidRPr="00052826">
        <w:rPr>
          <w:sz w:val="28"/>
          <w:szCs w:val="28"/>
        </w:rPr>
        <w:t xml:space="preserve">инансового управления Златоустовского городского округа </w:t>
      </w:r>
      <w:r w:rsidR="00D2376C" w:rsidRPr="00052826">
        <w:rPr>
          <w:sz w:val="28"/>
          <w:szCs w:val="28"/>
        </w:rPr>
        <w:t>Остапчук</w:t>
      </w:r>
      <w:r w:rsidR="00052826" w:rsidRPr="00052826">
        <w:rPr>
          <w:sz w:val="28"/>
          <w:szCs w:val="28"/>
        </w:rPr>
        <w:t xml:space="preserve"> И.В.</w:t>
      </w:r>
    </w:p>
    <w:p w:rsidR="00321CCF" w:rsidRDefault="00321CCF" w:rsidP="00321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58E2" w:rsidRDefault="003F58E2" w:rsidP="00321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58E2" w:rsidRPr="003B761F" w:rsidRDefault="003F58E2" w:rsidP="00321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1CCF" w:rsidRPr="003B761F" w:rsidRDefault="00286E49" w:rsidP="00321CCF">
      <w:pPr>
        <w:jc w:val="both"/>
        <w:rPr>
          <w:sz w:val="28"/>
          <w:szCs w:val="28"/>
        </w:rPr>
      </w:pPr>
      <w:r w:rsidRPr="003B761F">
        <w:rPr>
          <w:sz w:val="28"/>
          <w:szCs w:val="28"/>
        </w:rPr>
        <w:t>Руководитель Финансового управления</w:t>
      </w:r>
    </w:p>
    <w:p w:rsidR="0034484E" w:rsidRDefault="00321CCF" w:rsidP="00321CCF">
      <w:pPr>
        <w:jc w:val="both"/>
        <w:rPr>
          <w:sz w:val="28"/>
          <w:szCs w:val="28"/>
        </w:rPr>
      </w:pPr>
      <w:r w:rsidRPr="003B761F">
        <w:rPr>
          <w:sz w:val="28"/>
          <w:szCs w:val="28"/>
        </w:rPr>
        <w:t>Златоустовского городского округа</w:t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="00286E49" w:rsidRPr="003B761F">
        <w:rPr>
          <w:sz w:val="28"/>
          <w:szCs w:val="28"/>
        </w:rPr>
        <w:tab/>
      </w:r>
      <w:r w:rsidR="003B761F">
        <w:rPr>
          <w:sz w:val="28"/>
          <w:szCs w:val="28"/>
        </w:rPr>
        <w:t xml:space="preserve">          </w:t>
      </w:r>
      <w:r w:rsidRPr="003B761F">
        <w:rPr>
          <w:sz w:val="28"/>
          <w:szCs w:val="28"/>
        </w:rPr>
        <w:t>Т.</w:t>
      </w:r>
      <w:r w:rsidR="003B761F">
        <w:rPr>
          <w:sz w:val="28"/>
          <w:szCs w:val="28"/>
        </w:rPr>
        <w:t xml:space="preserve"> </w:t>
      </w:r>
      <w:r w:rsidRPr="003B761F">
        <w:rPr>
          <w:sz w:val="28"/>
          <w:szCs w:val="28"/>
        </w:rPr>
        <w:t xml:space="preserve">Н. Царькова </w:t>
      </w: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Default="0034484E" w:rsidP="00321CCF">
      <w:pPr>
        <w:jc w:val="both"/>
        <w:rPr>
          <w:sz w:val="28"/>
          <w:szCs w:val="28"/>
        </w:rPr>
      </w:pPr>
    </w:p>
    <w:p w:rsidR="0034484E" w:rsidRPr="003B761F" w:rsidRDefault="0034484E" w:rsidP="00321CCF">
      <w:pPr>
        <w:jc w:val="both"/>
        <w:rPr>
          <w:sz w:val="28"/>
          <w:szCs w:val="28"/>
        </w:rPr>
      </w:pPr>
    </w:p>
    <w:sectPr w:rsidR="0034484E" w:rsidRPr="003B761F" w:rsidSect="003F58E2">
      <w:pgSz w:w="11905" w:h="16838" w:code="9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84E" w:rsidRDefault="0034484E">
      <w:r>
        <w:separator/>
      </w:r>
    </w:p>
  </w:endnote>
  <w:endnote w:type="continuationSeparator" w:id="0">
    <w:p w:rsidR="0034484E" w:rsidRDefault="00344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84E" w:rsidRDefault="0034484E">
      <w:r>
        <w:separator/>
      </w:r>
    </w:p>
  </w:footnote>
  <w:footnote w:type="continuationSeparator" w:id="0">
    <w:p w:rsidR="0034484E" w:rsidRDefault="00344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2826"/>
    <w:rsid w:val="00056412"/>
    <w:rsid w:val="000609D4"/>
    <w:rsid w:val="00065A59"/>
    <w:rsid w:val="000669AC"/>
    <w:rsid w:val="00067AC6"/>
    <w:rsid w:val="00075E58"/>
    <w:rsid w:val="000A5E9E"/>
    <w:rsid w:val="000B17BA"/>
    <w:rsid w:val="000B1CCF"/>
    <w:rsid w:val="000B29E6"/>
    <w:rsid w:val="000B6730"/>
    <w:rsid w:val="000C10CA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EB6"/>
    <w:rsid w:val="001475BB"/>
    <w:rsid w:val="00157CF5"/>
    <w:rsid w:val="00166168"/>
    <w:rsid w:val="00167149"/>
    <w:rsid w:val="001742C8"/>
    <w:rsid w:val="001825D3"/>
    <w:rsid w:val="001839E9"/>
    <w:rsid w:val="001839F7"/>
    <w:rsid w:val="00195D2B"/>
    <w:rsid w:val="001A394D"/>
    <w:rsid w:val="001B3EEB"/>
    <w:rsid w:val="001B667C"/>
    <w:rsid w:val="001C438C"/>
    <w:rsid w:val="001C72E0"/>
    <w:rsid w:val="001D3C7F"/>
    <w:rsid w:val="001D6569"/>
    <w:rsid w:val="001D7054"/>
    <w:rsid w:val="001D7618"/>
    <w:rsid w:val="001F7E9D"/>
    <w:rsid w:val="0020005D"/>
    <w:rsid w:val="00205AE4"/>
    <w:rsid w:val="00213D6C"/>
    <w:rsid w:val="00217A35"/>
    <w:rsid w:val="0022466C"/>
    <w:rsid w:val="00224E06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E2B0D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31BE"/>
    <w:rsid w:val="0034484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58E2"/>
    <w:rsid w:val="003F7A96"/>
    <w:rsid w:val="00401CA7"/>
    <w:rsid w:val="00407C49"/>
    <w:rsid w:val="00407CAA"/>
    <w:rsid w:val="00424062"/>
    <w:rsid w:val="004262D5"/>
    <w:rsid w:val="0043507A"/>
    <w:rsid w:val="00436F63"/>
    <w:rsid w:val="004427AE"/>
    <w:rsid w:val="00443240"/>
    <w:rsid w:val="004460D6"/>
    <w:rsid w:val="00446141"/>
    <w:rsid w:val="00451DE2"/>
    <w:rsid w:val="00470443"/>
    <w:rsid w:val="0047426D"/>
    <w:rsid w:val="00474CB8"/>
    <w:rsid w:val="00476691"/>
    <w:rsid w:val="00482C13"/>
    <w:rsid w:val="00485AE5"/>
    <w:rsid w:val="004A5168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506063"/>
    <w:rsid w:val="005077A1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57AAA"/>
    <w:rsid w:val="00560A26"/>
    <w:rsid w:val="00561BBE"/>
    <w:rsid w:val="00585252"/>
    <w:rsid w:val="00586089"/>
    <w:rsid w:val="00587FCC"/>
    <w:rsid w:val="0059174D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C7560"/>
    <w:rsid w:val="005D20A8"/>
    <w:rsid w:val="005E4B4C"/>
    <w:rsid w:val="005E66CC"/>
    <w:rsid w:val="005F2AA9"/>
    <w:rsid w:val="005F3375"/>
    <w:rsid w:val="005F3995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5555"/>
    <w:rsid w:val="00666AD9"/>
    <w:rsid w:val="00673C7D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04B"/>
    <w:rsid w:val="006E246D"/>
    <w:rsid w:val="006E5A12"/>
    <w:rsid w:val="006E7382"/>
    <w:rsid w:val="006F0FAE"/>
    <w:rsid w:val="006F3A92"/>
    <w:rsid w:val="0070441F"/>
    <w:rsid w:val="00712BD5"/>
    <w:rsid w:val="0071629C"/>
    <w:rsid w:val="007175AC"/>
    <w:rsid w:val="00717C14"/>
    <w:rsid w:val="007220A4"/>
    <w:rsid w:val="007246FB"/>
    <w:rsid w:val="00735AFF"/>
    <w:rsid w:val="00737D64"/>
    <w:rsid w:val="00746359"/>
    <w:rsid w:val="0075097A"/>
    <w:rsid w:val="0075242E"/>
    <w:rsid w:val="00752DFF"/>
    <w:rsid w:val="00756935"/>
    <w:rsid w:val="00757DAE"/>
    <w:rsid w:val="00760139"/>
    <w:rsid w:val="007719EA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E5E"/>
    <w:rsid w:val="009279F3"/>
    <w:rsid w:val="009323BC"/>
    <w:rsid w:val="0094241C"/>
    <w:rsid w:val="009460F1"/>
    <w:rsid w:val="00951ADC"/>
    <w:rsid w:val="00951F00"/>
    <w:rsid w:val="00954D49"/>
    <w:rsid w:val="00957377"/>
    <w:rsid w:val="009675AD"/>
    <w:rsid w:val="009712EC"/>
    <w:rsid w:val="00975CD0"/>
    <w:rsid w:val="009872F1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3C6D"/>
    <w:rsid w:val="009F4593"/>
    <w:rsid w:val="00A00E93"/>
    <w:rsid w:val="00A0129F"/>
    <w:rsid w:val="00A04795"/>
    <w:rsid w:val="00A067EA"/>
    <w:rsid w:val="00A126A4"/>
    <w:rsid w:val="00A14248"/>
    <w:rsid w:val="00A16071"/>
    <w:rsid w:val="00A162B3"/>
    <w:rsid w:val="00A17193"/>
    <w:rsid w:val="00A22DA5"/>
    <w:rsid w:val="00A24183"/>
    <w:rsid w:val="00A24213"/>
    <w:rsid w:val="00A24501"/>
    <w:rsid w:val="00A33209"/>
    <w:rsid w:val="00A37517"/>
    <w:rsid w:val="00A42DF9"/>
    <w:rsid w:val="00A43012"/>
    <w:rsid w:val="00A450B7"/>
    <w:rsid w:val="00A45204"/>
    <w:rsid w:val="00A53B7B"/>
    <w:rsid w:val="00A5493B"/>
    <w:rsid w:val="00A5656B"/>
    <w:rsid w:val="00A60A6D"/>
    <w:rsid w:val="00A70EEB"/>
    <w:rsid w:val="00A7701E"/>
    <w:rsid w:val="00A84F01"/>
    <w:rsid w:val="00A8506F"/>
    <w:rsid w:val="00A93B6D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507D"/>
    <w:rsid w:val="00AE6031"/>
    <w:rsid w:val="00AE650D"/>
    <w:rsid w:val="00AF0DBE"/>
    <w:rsid w:val="00B05F71"/>
    <w:rsid w:val="00B07224"/>
    <w:rsid w:val="00B108DB"/>
    <w:rsid w:val="00B126C8"/>
    <w:rsid w:val="00B30545"/>
    <w:rsid w:val="00B308BB"/>
    <w:rsid w:val="00B36D08"/>
    <w:rsid w:val="00B41DAD"/>
    <w:rsid w:val="00B42467"/>
    <w:rsid w:val="00B43CD8"/>
    <w:rsid w:val="00B60D50"/>
    <w:rsid w:val="00B61B42"/>
    <w:rsid w:val="00B65406"/>
    <w:rsid w:val="00B76EC1"/>
    <w:rsid w:val="00B82D2E"/>
    <w:rsid w:val="00B87F08"/>
    <w:rsid w:val="00B90B1F"/>
    <w:rsid w:val="00B95D54"/>
    <w:rsid w:val="00BA1E0F"/>
    <w:rsid w:val="00BA4CC8"/>
    <w:rsid w:val="00BA6F14"/>
    <w:rsid w:val="00BB107B"/>
    <w:rsid w:val="00BB3DF7"/>
    <w:rsid w:val="00BB4521"/>
    <w:rsid w:val="00BB6503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11055"/>
    <w:rsid w:val="00C149F2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3E11"/>
    <w:rsid w:val="00C865D8"/>
    <w:rsid w:val="00C86656"/>
    <w:rsid w:val="00C86B83"/>
    <w:rsid w:val="00C912A2"/>
    <w:rsid w:val="00C944C5"/>
    <w:rsid w:val="00CA1B07"/>
    <w:rsid w:val="00CA1F9D"/>
    <w:rsid w:val="00CA238B"/>
    <w:rsid w:val="00CA7522"/>
    <w:rsid w:val="00CB038C"/>
    <w:rsid w:val="00CB04F3"/>
    <w:rsid w:val="00CB1706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CF7276"/>
    <w:rsid w:val="00D05B45"/>
    <w:rsid w:val="00D12CE1"/>
    <w:rsid w:val="00D21132"/>
    <w:rsid w:val="00D2376C"/>
    <w:rsid w:val="00D24520"/>
    <w:rsid w:val="00D413F8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C5B0E"/>
    <w:rsid w:val="00EC7BEE"/>
    <w:rsid w:val="00ED0024"/>
    <w:rsid w:val="00ED06E1"/>
    <w:rsid w:val="00ED4134"/>
    <w:rsid w:val="00EE09D3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A93"/>
    <w:rsid w:val="00F67E44"/>
    <w:rsid w:val="00F7223B"/>
    <w:rsid w:val="00F74FC2"/>
    <w:rsid w:val="00F75502"/>
    <w:rsid w:val="00F75BCE"/>
    <w:rsid w:val="00F90E14"/>
    <w:rsid w:val="00F9269A"/>
    <w:rsid w:val="00F940F0"/>
    <w:rsid w:val="00FA2AD5"/>
    <w:rsid w:val="00FA4B46"/>
    <w:rsid w:val="00FB00A5"/>
    <w:rsid w:val="00FB0F81"/>
    <w:rsid w:val="00FB1147"/>
    <w:rsid w:val="00FC17AE"/>
    <w:rsid w:val="00FC42E0"/>
    <w:rsid w:val="00FD1FF6"/>
    <w:rsid w:val="00FE428F"/>
    <w:rsid w:val="00FE5801"/>
    <w:rsid w:val="00FE6F7C"/>
    <w:rsid w:val="00FF15B9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4DF32-DD19-4772-99E8-B8C574CF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3350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gumayeva</dc:creator>
  <cp:keywords/>
  <dc:description/>
  <cp:lastModifiedBy>gumayeva</cp:lastModifiedBy>
  <cp:revision>10</cp:revision>
  <cp:lastPrinted>2024-12-02T07:58:00Z</cp:lastPrinted>
  <dcterms:created xsi:type="dcterms:W3CDTF">2019-06-06T09:06:00Z</dcterms:created>
  <dcterms:modified xsi:type="dcterms:W3CDTF">2024-12-09T06:37:00Z</dcterms:modified>
</cp:coreProperties>
</file>