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B28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57423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4020"/>
      </w:tblGrid>
      <w:tr w:rsidR="009416DA" w:rsidRPr="00E335AA" w:rsidTr="0011262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B288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2E1044" w:rsidP="00E4076D">
            <w:fldSimple w:instr=" DOCPROPERTY  Рег.№  \* MERGEFORMAT ">
              <w:r w:rsidR="009416DA" w:rsidRPr="009416DA">
                <w:t>541-П/АДМ</w:t>
              </w:r>
            </w:fldSimple>
          </w:p>
        </w:tc>
        <w:tc>
          <w:tcPr>
            <w:tcW w:w="402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12624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020" w:type="dxa"/>
          </w:tcPr>
          <w:p w:rsidR="009416DA" w:rsidRPr="00E335AA" w:rsidRDefault="009416DA" w:rsidP="0065508B"/>
        </w:tc>
      </w:tr>
      <w:tr w:rsidR="00D96BA1" w:rsidRPr="00E335AA" w:rsidTr="00112624">
        <w:trPr>
          <w:trHeight w:val="446"/>
        </w:trPr>
        <w:tc>
          <w:tcPr>
            <w:tcW w:w="4395" w:type="dxa"/>
            <w:gridSpan w:val="3"/>
          </w:tcPr>
          <w:p w:rsidR="00112624" w:rsidRPr="0077156E" w:rsidRDefault="00112624" w:rsidP="00112624">
            <w:pPr>
              <w:autoSpaceDE w:val="0"/>
              <w:autoSpaceDN w:val="0"/>
              <w:adjustRightInd w:val="0"/>
              <w:ind w:left="-170"/>
              <w:jc w:val="both"/>
              <w:rPr>
                <w:bCs/>
                <w:color w:val="000000" w:themeColor="text1"/>
              </w:rPr>
            </w:pPr>
            <w:r w:rsidRPr="0077156E">
              <w:rPr>
                <w:bCs/>
                <w:color w:val="000000" w:themeColor="text1"/>
              </w:rPr>
              <w:t>Об утверждении Программы профилактики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>рисков причинения вреда (ущерба)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>охраняемым законом ценностям при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 xml:space="preserve">осуществлении </w:t>
            </w:r>
            <w:r>
              <w:rPr>
                <w:bCs/>
                <w:color w:val="000000" w:themeColor="text1"/>
              </w:rPr>
              <w:t>у</w:t>
            </w:r>
            <w:r w:rsidRPr="0077156E">
              <w:rPr>
                <w:bCs/>
                <w:color w:val="000000" w:themeColor="text1"/>
              </w:rPr>
              <w:t>правлением муниципальной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 xml:space="preserve">милиции </w:t>
            </w:r>
            <w:r>
              <w:rPr>
                <w:bCs/>
                <w:color w:val="000000" w:themeColor="text1"/>
              </w:rPr>
              <w:t>а</w:t>
            </w:r>
            <w:r w:rsidRPr="0077156E">
              <w:rPr>
                <w:bCs/>
                <w:color w:val="000000" w:themeColor="text1"/>
              </w:rPr>
              <w:t>дминистрации Златоустовского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>городского округа муниципального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 xml:space="preserve">контроля </w:t>
            </w:r>
            <w:r>
              <w:rPr>
                <w:bCs/>
                <w:color w:val="000000" w:themeColor="text1"/>
              </w:rPr>
              <w:t xml:space="preserve">в сфере благоустройства </w:t>
            </w:r>
            <w:r w:rsidRPr="0077156E">
              <w:rPr>
                <w:bCs/>
                <w:color w:val="000000" w:themeColor="text1"/>
              </w:rPr>
              <w:t>на территории</w:t>
            </w:r>
            <w:r>
              <w:rPr>
                <w:bCs/>
                <w:color w:val="000000" w:themeColor="text1"/>
              </w:rPr>
              <w:t xml:space="preserve"> </w:t>
            </w:r>
            <w:r w:rsidRPr="0077156E">
              <w:rPr>
                <w:bCs/>
                <w:color w:val="000000" w:themeColor="text1"/>
              </w:rPr>
              <w:t>Златоусто</w:t>
            </w:r>
            <w:r>
              <w:rPr>
                <w:bCs/>
                <w:color w:val="000000" w:themeColor="text1"/>
              </w:rPr>
              <w:t>вского городского округа на 2025</w:t>
            </w:r>
            <w:r w:rsidRPr="0077156E">
              <w:rPr>
                <w:bCs/>
                <w:color w:val="000000" w:themeColor="text1"/>
              </w:rPr>
              <w:t xml:space="preserve"> год</w:t>
            </w:r>
          </w:p>
          <w:p w:rsidR="00D96BA1" w:rsidRDefault="00D96BA1" w:rsidP="006850AD"/>
        </w:tc>
        <w:tc>
          <w:tcPr>
            <w:tcW w:w="4020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2624" w:rsidRPr="0077156E" w:rsidRDefault="00112624" w:rsidP="00112624">
      <w:pPr>
        <w:shd w:val="clear" w:color="auto" w:fill="FFFFFF"/>
        <w:ind w:firstLine="709"/>
        <w:jc w:val="both"/>
        <w:rPr>
          <w:color w:val="000000"/>
        </w:rPr>
      </w:pPr>
      <w:r w:rsidRPr="0077156E">
        <w:rPr>
          <w:color w:val="000000"/>
        </w:rPr>
        <w:t xml:space="preserve">В соответствии со статьей 17.1 Федерального закона </w:t>
      </w:r>
      <w:r>
        <w:rPr>
          <w:color w:val="000000"/>
        </w:rPr>
        <w:t xml:space="preserve">                                     </w:t>
      </w:r>
      <w:r w:rsidRPr="0077156E">
        <w:rPr>
          <w:color w:val="000000"/>
        </w:rPr>
        <w:t>от 06 октября 2003</w:t>
      </w:r>
      <w:r>
        <w:rPr>
          <w:color w:val="000000"/>
        </w:rPr>
        <w:t xml:space="preserve"> </w:t>
      </w:r>
      <w:r w:rsidRPr="0077156E">
        <w:rPr>
          <w:color w:val="000000"/>
        </w:rPr>
        <w:t>года № 131-ФЗ «Об общих принципах организации местного самоуправления в Российской Федерации», статьей 44 Фед</w:t>
      </w:r>
      <w:r>
        <w:rPr>
          <w:color w:val="000000"/>
        </w:rPr>
        <w:t>ерального закона от 31 июля 2020</w:t>
      </w:r>
      <w:r w:rsidRPr="0077156E">
        <w:rPr>
          <w:color w:val="000000"/>
        </w:rPr>
        <w:t xml:space="preserve"> г. № 248-ФЗ «О государственном контроле (надзоре)</w:t>
      </w:r>
      <w:r>
        <w:rPr>
          <w:color w:val="000000"/>
        </w:rPr>
        <w:t xml:space="preserve">             </w:t>
      </w:r>
      <w:r w:rsidRPr="0077156E">
        <w:rPr>
          <w:color w:val="000000"/>
        </w:rPr>
        <w:t xml:space="preserve"> и муниципальном контроле в Российской Федерации», постановлением Правительства Российской Федерации от 25 июня 2021 г. № 990 </w:t>
      </w:r>
      <w:r>
        <w:rPr>
          <w:color w:val="000000"/>
        </w:rPr>
        <w:t xml:space="preserve">                           </w:t>
      </w:r>
      <w:r w:rsidRPr="0077156E">
        <w:rPr>
          <w:color w:val="000000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12624" w:rsidRDefault="00112624" w:rsidP="001126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77156E">
        <w:rPr>
          <w:color w:val="000000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>
        <w:rPr>
          <w:color w:val="000000"/>
        </w:rPr>
        <w:t>у</w:t>
      </w:r>
      <w:r w:rsidRPr="0077156E">
        <w:rPr>
          <w:color w:val="000000"/>
        </w:rPr>
        <w:t xml:space="preserve">правлением муниципальной милиции </w:t>
      </w:r>
      <w:r>
        <w:rPr>
          <w:color w:val="000000"/>
        </w:rPr>
        <w:t>а</w:t>
      </w:r>
      <w:r w:rsidRPr="0077156E">
        <w:rPr>
          <w:color w:val="000000"/>
        </w:rPr>
        <w:t xml:space="preserve">дминистрации Златоустовского городского округа муниципального </w:t>
      </w:r>
      <w:r>
        <w:rPr>
          <w:color w:val="000000"/>
        </w:rPr>
        <w:t xml:space="preserve">контроля в сфере благоустройства </w:t>
      </w:r>
      <w:r w:rsidRPr="0077156E">
        <w:rPr>
          <w:color w:val="000000"/>
        </w:rPr>
        <w:t>на территории Златоусто</w:t>
      </w:r>
      <w:r>
        <w:rPr>
          <w:color w:val="000000"/>
        </w:rPr>
        <w:t>вского городского округа на 2025</w:t>
      </w:r>
      <w:r w:rsidRPr="0077156E">
        <w:rPr>
          <w:color w:val="000000"/>
        </w:rPr>
        <w:t xml:space="preserve"> год (приложение).</w:t>
      </w:r>
    </w:p>
    <w:p w:rsidR="00112624" w:rsidRPr="00680E1F" w:rsidRDefault="00112624" w:rsidP="00112624">
      <w:pPr>
        <w:shd w:val="clear" w:color="auto" w:fill="FFFFFF"/>
        <w:ind w:firstLine="709"/>
        <w:jc w:val="both"/>
        <w:rPr>
          <w:color w:val="000000"/>
        </w:rPr>
      </w:pPr>
      <w:r w:rsidRPr="00680E1F">
        <w:rPr>
          <w:color w:val="000000"/>
        </w:rPr>
        <w:t>2.</w:t>
      </w:r>
      <w:r>
        <w:rPr>
          <w:color w:val="000000"/>
        </w:rPr>
        <w:t> </w:t>
      </w:r>
      <w:r w:rsidRPr="00680E1F">
        <w:rPr>
          <w:color w:val="000000"/>
        </w:rPr>
        <w:t xml:space="preserve">Пресс-службе </w:t>
      </w:r>
      <w:r>
        <w:rPr>
          <w:color w:val="000000"/>
        </w:rPr>
        <w:t>а</w:t>
      </w:r>
      <w:r w:rsidRPr="00680E1F">
        <w:rPr>
          <w:color w:val="000000"/>
        </w:rPr>
        <w:t xml:space="preserve"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</w:t>
      </w:r>
      <w:r>
        <w:rPr>
          <w:color w:val="000000"/>
        </w:rPr>
        <w:t>«</w:t>
      </w:r>
      <w:r w:rsidRPr="00680E1F">
        <w:rPr>
          <w:color w:val="000000"/>
        </w:rPr>
        <w:t>Интернет</w:t>
      </w:r>
      <w:r>
        <w:rPr>
          <w:color w:val="000000"/>
        </w:rPr>
        <w:t>»</w:t>
      </w:r>
      <w:r w:rsidRPr="00680E1F">
        <w:rPr>
          <w:color w:val="000000"/>
        </w:rPr>
        <w:t>.</w:t>
      </w:r>
    </w:p>
    <w:p w:rsidR="00112624" w:rsidRPr="00680E1F" w:rsidRDefault="00112624" w:rsidP="00112624">
      <w:pPr>
        <w:shd w:val="clear" w:color="auto" w:fill="FFFFFF"/>
        <w:ind w:firstLine="709"/>
        <w:jc w:val="both"/>
        <w:rPr>
          <w:color w:val="000000"/>
        </w:rPr>
      </w:pPr>
      <w:bookmarkStart w:id="0" w:name="sub_15"/>
      <w:r>
        <w:rPr>
          <w:color w:val="000000"/>
        </w:rPr>
        <w:lastRenderedPageBreak/>
        <w:t>3. </w:t>
      </w:r>
      <w:r w:rsidRPr="00680E1F">
        <w:rPr>
          <w:color w:val="000000"/>
        </w:rPr>
        <w:t xml:space="preserve">Организацию </w:t>
      </w:r>
      <w:r>
        <w:rPr>
          <w:color w:val="000000"/>
        </w:rPr>
        <w:t xml:space="preserve">и контроль </w:t>
      </w:r>
      <w:r w:rsidRPr="00680E1F">
        <w:rPr>
          <w:color w:val="000000"/>
        </w:rPr>
        <w:t>выполнения настоящего постанов</w:t>
      </w:r>
      <w:r>
        <w:rPr>
          <w:color w:val="000000"/>
        </w:rPr>
        <w:t>ления возложить на заместителя г</w:t>
      </w:r>
      <w:r w:rsidRPr="00680E1F">
        <w:rPr>
          <w:color w:val="000000"/>
        </w:rPr>
        <w:t>лавы Златоустовского городского округа по общим вопросам Ганеева Ю.А.</w:t>
      </w:r>
    </w:p>
    <w:bookmarkEnd w:id="0"/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1262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12624" w:rsidP="00112624">
            <w:r>
              <w:t>Исполняющий обязанности г</w:t>
            </w:r>
            <w:r w:rsidR="00347398">
              <w:t>лав</w:t>
            </w:r>
            <w:r>
              <w:t>ы</w:t>
            </w:r>
            <w:r w:rsidR="00347398">
              <w:t xml:space="preserve">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6133D02" wp14:editId="4B18386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112624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112624" w:rsidRDefault="00112624" w:rsidP="004574CC"/>
    <w:p w:rsidR="002E1044" w:rsidRDefault="002E1044" w:rsidP="004574CC"/>
    <w:p w:rsidR="00112624" w:rsidRDefault="00112624" w:rsidP="00112624">
      <w:pPr>
        <w:spacing w:after="160" w:line="256" w:lineRule="auto"/>
        <w:jc w:val="both"/>
        <w:rPr>
          <w:sz w:val="24"/>
          <w:szCs w:val="24"/>
        </w:rPr>
      </w:pPr>
      <w:r w:rsidRPr="00112624">
        <w:rPr>
          <w:sz w:val="24"/>
          <w:szCs w:val="24"/>
        </w:rPr>
        <w:t>Рассылка: прок</w:t>
      </w:r>
      <w:r w:rsidR="007F7A2C">
        <w:rPr>
          <w:sz w:val="24"/>
          <w:szCs w:val="24"/>
        </w:rPr>
        <w:t>уратура</w:t>
      </w:r>
      <w:r w:rsidRPr="00112624">
        <w:rPr>
          <w:sz w:val="24"/>
          <w:szCs w:val="24"/>
        </w:rPr>
        <w:t>, Ганеев Ю.А., Батищев И.В., Язовцев Вл.Н., Панишев</w:t>
      </w:r>
      <w:r>
        <w:rPr>
          <w:sz w:val="24"/>
          <w:szCs w:val="24"/>
        </w:rPr>
        <w:t>а</w:t>
      </w:r>
      <w:r w:rsidRPr="00112624">
        <w:rPr>
          <w:sz w:val="24"/>
          <w:szCs w:val="24"/>
        </w:rPr>
        <w:t xml:space="preserve"> В.В., Панферов</w:t>
      </w:r>
      <w:r>
        <w:rPr>
          <w:sz w:val="24"/>
          <w:szCs w:val="24"/>
        </w:rPr>
        <w:t>а</w:t>
      </w:r>
      <w:r w:rsidRPr="00112624">
        <w:rPr>
          <w:sz w:val="24"/>
          <w:szCs w:val="24"/>
        </w:rPr>
        <w:t xml:space="preserve"> А.Н., Макаров М.С., Леонов К.А., Цивилев И.Ю., Язовцев В.Н., Валов</w:t>
      </w:r>
      <w:r>
        <w:rPr>
          <w:sz w:val="24"/>
          <w:szCs w:val="24"/>
        </w:rPr>
        <w:t>а</w:t>
      </w:r>
      <w:r w:rsidRPr="00112624">
        <w:rPr>
          <w:sz w:val="24"/>
          <w:szCs w:val="24"/>
        </w:rPr>
        <w:t xml:space="preserve"> И.А.</w:t>
      </w:r>
    </w:p>
    <w:p w:rsidR="00112624" w:rsidRDefault="00112624" w:rsidP="00112624">
      <w:pPr>
        <w:ind w:left="5103"/>
        <w:jc w:val="center"/>
      </w:pPr>
      <w:r>
        <w:t>ПРИЛОЖЕНИЕ</w:t>
      </w:r>
    </w:p>
    <w:p w:rsidR="00112624" w:rsidRDefault="00112624" w:rsidP="001126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12624" w:rsidRDefault="00112624" w:rsidP="001126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2624" w:rsidRDefault="00112624" w:rsidP="00112624">
      <w:pPr>
        <w:ind w:left="5103"/>
        <w:jc w:val="center"/>
      </w:pPr>
      <w:r>
        <w:t>Златоустовского городского округа</w:t>
      </w:r>
    </w:p>
    <w:p w:rsidR="00112624" w:rsidRDefault="00112624" w:rsidP="001126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288F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B288F">
        <w:rPr>
          <w:rFonts w:ascii="Times New Roman" w:hAnsi="Times New Roman" w:cs="Times New Roman"/>
          <w:sz w:val="28"/>
          <w:szCs w:val="28"/>
        </w:rPr>
        <w:t>541-П/АДМ</w:t>
      </w:r>
      <w:bookmarkStart w:id="1" w:name="_GoBack"/>
      <w:bookmarkEnd w:id="1"/>
    </w:p>
    <w:p w:rsidR="00112624" w:rsidRPr="00112624" w:rsidRDefault="00112624" w:rsidP="00112624">
      <w:pPr>
        <w:rPr>
          <w:lang w:eastAsia="ar-SA"/>
        </w:rPr>
      </w:pPr>
    </w:p>
    <w:p w:rsidR="00112624" w:rsidRPr="0077156E" w:rsidRDefault="00112624" w:rsidP="00112624">
      <w:pPr>
        <w:autoSpaceDE w:val="0"/>
        <w:autoSpaceDN w:val="0"/>
        <w:adjustRightInd w:val="0"/>
        <w:ind w:firstLine="720"/>
        <w:jc w:val="center"/>
        <w:rPr>
          <w:rFonts w:eastAsiaTheme="minorHAnsi"/>
          <w:lang w:eastAsia="en-US"/>
        </w:rPr>
      </w:pPr>
      <w:r w:rsidRPr="0077156E">
        <w:rPr>
          <w:rFonts w:eastAsiaTheme="minorHAnsi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</w:t>
      </w:r>
      <w:r>
        <w:rPr>
          <w:rFonts w:eastAsiaTheme="minorHAnsi"/>
          <w:lang w:eastAsia="en-US"/>
        </w:rPr>
        <w:t>у</w:t>
      </w:r>
      <w:r w:rsidRPr="0077156E">
        <w:rPr>
          <w:rFonts w:eastAsiaTheme="minorHAnsi"/>
          <w:lang w:eastAsia="en-US"/>
        </w:rPr>
        <w:t xml:space="preserve">правлением муниципальной милиции </w:t>
      </w:r>
      <w:r>
        <w:rPr>
          <w:rFonts w:eastAsiaTheme="minorHAnsi"/>
          <w:lang w:eastAsia="en-US"/>
        </w:rPr>
        <w:t>а</w:t>
      </w:r>
      <w:r w:rsidRPr="0077156E">
        <w:rPr>
          <w:rFonts w:eastAsiaTheme="minorHAnsi"/>
          <w:lang w:eastAsia="en-US"/>
        </w:rPr>
        <w:t xml:space="preserve">дминистрации Златоустовского городского округа муниципального контроля </w:t>
      </w:r>
      <w:r>
        <w:rPr>
          <w:rFonts w:eastAsiaTheme="minorHAnsi"/>
          <w:lang w:eastAsia="en-US"/>
        </w:rPr>
        <w:t xml:space="preserve">в сфере благоустройства </w:t>
      </w:r>
      <w:r w:rsidRPr="0077156E">
        <w:rPr>
          <w:rFonts w:eastAsiaTheme="minorHAnsi"/>
          <w:lang w:eastAsia="en-US"/>
        </w:rPr>
        <w:t>на территории Златоустов</w:t>
      </w:r>
      <w:r>
        <w:rPr>
          <w:rFonts w:eastAsiaTheme="minorHAnsi"/>
          <w:lang w:eastAsia="en-US"/>
        </w:rPr>
        <w:t xml:space="preserve">ского городского округа на 2025 </w:t>
      </w:r>
      <w:r w:rsidRPr="0077156E">
        <w:rPr>
          <w:rFonts w:eastAsiaTheme="minorHAnsi"/>
          <w:lang w:eastAsia="en-US"/>
        </w:rPr>
        <w:t>год</w:t>
      </w:r>
    </w:p>
    <w:p w:rsidR="00112624" w:rsidRPr="0077156E" w:rsidRDefault="00112624" w:rsidP="00112624">
      <w:pPr>
        <w:autoSpaceDE w:val="0"/>
        <w:autoSpaceDN w:val="0"/>
        <w:adjustRightInd w:val="0"/>
        <w:ind w:firstLine="709"/>
        <w:jc w:val="both"/>
      </w:pPr>
    </w:p>
    <w:p w:rsidR="00112624" w:rsidRPr="0077156E" w:rsidRDefault="00112624" w:rsidP="00112624">
      <w:pPr>
        <w:autoSpaceDE w:val="0"/>
        <w:autoSpaceDN w:val="0"/>
        <w:adjustRightInd w:val="0"/>
        <w:ind w:firstLine="709"/>
        <w:jc w:val="both"/>
      </w:pPr>
      <w:r w:rsidRPr="0077156E">
        <w:t>Настоящая программа разработана в соответствии со</w:t>
      </w:r>
      <w:r w:rsidRPr="0077156E">
        <w:rPr>
          <w:color w:val="0000FF"/>
        </w:rPr>
        <w:t xml:space="preserve"> </w:t>
      </w:r>
      <w:r w:rsidRPr="0077156E">
        <w:rPr>
          <w:color w:val="000000" w:themeColor="text1"/>
        </w:rPr>
        <w:t>статьей 44</w:t>
      </w:r>
      <w:r w:rsidRPr="0077156E">
        <w:t xml:space="preserve"> Фед</w:t>
      </w:r>
      <w:r>
        <w:t>ерального закона от 31 июля 2020</w:t>
      </w:r>
      <w:r w:rsidRPr="0077156E">
        <w:t xml:space="preserve"> г. № 248-ФЗ «О государственном контроле (надзоре) и муниципальном контроле в Российской Федерации», </w:t>
      </w:r>
      <w:r w:rsidRPr="0077156E">
        <w:rPr>
          <w:color w:val="000000" w:themeColor="text1"/>
        </w:rPr>
        <w:t>постановлением</w:t>
      </w:r>
      <w:r w:rsidRPr="0077156E">
        <w:t xml:space="preserve"> Правительства Российской Федерации от 25 июня 2021 г.   </w:t>
      </w:r>
      <w:r>
        <w:t xml:space="preserve">                  </w:t>
      </w:r>
      <w:r w:rsidRPr="0077156E"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t xml:space="preserve">в сфере благоустройства </w:t>
      </w:r>
      <w:r w:rsidRPr="0077156E">
        <w:t>на территории Златоустовского городского округа.</w:t>
      </w:r>
    </w:p>
    <w:p w:rsidR="00112624" w:rsidRPr="0077156E" w:rsidRDefault="00112624" w:rsidP="00112624">
      <w:pPr>
        <w:pStyle w:val="Default"/>
        <w:rPr>
          <w:i/>
          <w:iCs/>
          <w:sz w:val="28"/>
          <w:szCs w:val="28"/>
        </w:rPr>
      </w:pPr>
    </w:p>
    <w:p w:rsidR="00112624" w:rsidRPr="0077156E" w:rsidRDefault="00112624" w:rsidP="00112624">
      <w:pPr>
        <w:pStyle w:val="Default"/>
        <w:jc w:val="center"/>
        <w:rPr>
          <w:sz w:val="28"/>
          <w:szCs w:val="28"/>
        </w:rPr>
      </w:pPr>
      <w:r w:rsidRPr="0077156E">
        <w:rPr>
          <w:sz w:val="28"/>
          <w:szCs w:val="28"/>
        </w:rPr>
        <w:t>ПАСПОРТ</w:t>
      </w:r>
    </w:p>
    <w:p w:rsidR="00112624" w:rsidRPr="0077156E" w:rsidRDefault="00112624" w:rsidP="00112624">
      <w:pPr>
        <w:pStyle w:val="Default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112624" w:rsidRPr="0077156E" w:rsidTr="00CC3FB8">
        <w:trPr>
          <w:trHeight w:val="247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7B24AC">
              <w:rPr>
                <w:sz w:val="28"/>
                <w:szCs w:val="28"/>
              </w:rPr>
              <w:t>у</w:t>
            </w:r>
            <w:r w:rsidRPr="0077156E">
              <w:rPr>
                <w:sz w:val="28"/>
                <w:szCs w:val="28"/>
              </w:rPr>
              <w:t xml:space="preserve">правлением муниципальной милиции </w:t>
            </w:r>
            <w:r w:rsidR="007B24AC">
              <w:rPr>
                <w:sz w:val="28"/>
                <w:szCs w:val="28"/>
              </w:rPr>
              <w:t>а</w:t>
            </w:r>
            <w:r w:rsidRPr="0077156E">
              <w:rPr>
                <w:sz w:val="28"/>
                <w:szCs w:val="28"/>
              </w:rPr>
              <w:t xml:space="preserve">дминистрации Златоустовского городского округа муниципального контроля </w:t>
            </w:r>
            <w:r w:rsidR="007B24A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в сфере благоустройства </w:t>
            </w:r>
            <w:r w:rsidRPr="0077156E">
              <w:rPr>
                <w:sz w:val="28"/>
                <w:szCs w:val="28"/>
              </w:rPr>
              <w:t>на территории Златоустовского городс</w:t>
            </w:r>
            <w:r>
              <w:rPr>
                <w:sz w:val="28"/>
                <w:szCs w:val="28"/>
              </w:rPr>
              <w:t>кого округа на 2025</w:t>
            </w:r>
            <w:r w:rsidRPr="0077156E">
              <w:rPr>
                <w:sz w:val="28"/>
                <w:szCs w:val="28"/>
              </w:rPr>
              <w:t xml:space="preserve"> год (далее – Программа профилактики).</w:t>
            </w:r>
          </w:p>
        </w:tc>
      </w:tr>
      <w:tr w:rsidR="00112624" w:rsidRPr="0077156E" w:rsidTr="00CC3FB8">
        <w:trPr>
          <w:trHeight w:val="273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ind w:firstLine="33"/>
              <w:jc w:val="both"/>
            </w:pPr>
            <w:r w:rsidRPr="0077156E">
              <w:t xml:space="preserve">Федеральный закон от 31.07.2020 </w:t>
            </w:r>
            <w:r w:rsidR="007B24AC">
              <w:t xml:space="preserve">г. </w:t>
            </w:r>
            <w:r w:rsidRPr="0077156E">
              <w:t>№</w:t>
            </w:r>
            <w:r w:rsidR="007B24AC">
              <w:t xml:space="preserve"> </w:t>
            </w:r>
            <w:r w:rsidRPr="0077156E">
              <w:t xml:space="preserve">248-ФЗ </w:t>
            </w:r>
            <w:r w:rsidR="007B24AC">
              <w:t xml:space="preserve"> </w:t>
            </w:r>
            <w:r w:rsidRPr="0077156E">
              <w:t xml:space="preserve">«О государственном контроле (надзоре) </w:t>
            </w:r>
            <w:r w:rsidR="007B24AC">
              <w:t xml:space="preserve">                    </w:t>
            </w:r>
            <w:r w:rsidRPr="0077156E">
              <w:t xml:space="preserve">и муниципальном контроле в Российской Федерации» (далее – Федеральный закон </w:t>
            </w:r>
            <w:r w:rsidR="007B24AC">
              <w:t xml:space="preserve">                     </w:t>
            </w:r>
            <w:r w:rsidRPr="0077156E">
              <w:t>№</w:t>
            </w:r>
            <w:r w:rsidR="007B24AC">
              <w:t xml:space="preserve"> </w:t>
            </w:r>
            <w:r w:rsidRPr="0077156E">
              <w:t>248-ФЗ);</w:t>
            </w:r>
          </w:p>
          <w:p w:rsidR="00112624" w:rsidRPr="0077156E" w:rsidRDefault="00112624" w:rsidP="007B24AC">
            <w:pPr>
              <w:autoSpaceDE w:val="0"/>
              <w:autoSpaceDN w:val="0"/>
              <w:adjustRightInd w:val="0"/>
              <w:ind w:firstLine="33"/>
              <w:jc w:val="both"/>
            </w:pPr>
            <w:r w:rsidRPr="0077156E">
              <w:rPr>
                <w:rFonts w:eastAsiaTheme="minorHAnsi"/>
                <w:lang w:eastAsia="en-US"/>
              </w:rPr>
              <w:t xml:space="preserve">Постановление Правительства </w:t>
            </w:r>
            <w:r w:rsidR="007B24AC" w:rsidRPr="0077156E">
              <w:t>Российской Федерации</w:t>
            </w:r>
            <w:r w:rsidRPr="0077156E">
              <w:rPr>
                <w:rFonts w:eastAsiaTheme="minorHAnsi"/>
                <w:lang w:eastAsia="en-US"/>
              </w:rPr>
              <w:t xml:space="preserve"> от 25.06.2021 </w:t>
            </w:r>
            <w:r w:rsidR="007B24AC">
              <w:rPr>
                <w:rFonts w:eastAsiaTheme="minorHAnsi"/>
                <w:lang w:eastAsia="en-US"/>
              </w:rPr>
              <w:t xml:space="preserve">г. </w:t>
            </w:r>
            <w:r w:rsidRPr="0077156E">
              <w:rPr>
                <w:rFonts w:eastAsiaTheme="minorHAnsi"/>
                <w:lang w:eastAsia="en-US"/>
              </w:rPr>
              <w:t xml:space="preserve">№ 990 </w:t>
            </w:r>
            <w:r w:rsidR="007B24AC">
              <w:rPr>
                <w:rFonts w:eastAsiaTheme="minorHAnsi"/>
                <w:lang w:eastAsia="en-US"/>
              </w:rPr>
              <w:t xml:space="preserve">                                  </w:t>
            </w:r>
            <w:r w:rsidRPr="0077156E">
              <w:rPr>
                <w:rFonts w:eastAsiaTheme="minorHAnsi"/>
                <w:lang w:eastAsia="en-US"/>
              </w:rPr>
              <w:t xml:space="preserve">«Об утверждении Правил разработки </w:t>
            </w:r>
            <w:r w:rsidR="007B24AC">
              <w:rPr>
                <w:rFonts w:eastAsiaTheme="minorHAnsi"/>
                <w:lang w:eastAsia="en-US"/>
              </w:rPr>
              <w:t xml:space="preserve">                              </w:t>
            </w:r>
            <w:r w:rsidRPr="0077156E">
              <w:rPr>
                <w:rFonts w:eastAsiaTheme="minorHAnsi"/>
                <w:lang w:eastAsia="en-US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12624" w:rsidRPr="0077156E" w:rsidTr="00CC3FB8">
        <w:trPr>
          <w:trHeight w:val="109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iCs/>
                <w:sz w:val="28"/>
                <w:szCs w:val="28"/>
              </w:rPr>
              <w:t>Администрация Златоустовского городского округа</w:t>
            </w:r>
            <w:r w:rsidRPr="0077156E">
              <w:rPr>
                <w:sz w:val="28"/>
                <w:szCs w:val="28"/>
              </w:rPr>
              <w:t xml:space="preserve"> (</w:t>
            </w:r>
            <w:r w:rsidRPr="0077156E">
              <w:rPr>
                <w:iCs/>
                <w:sz w:val="28"/>
                <w:szCs w:val="28"/>
              </w:rPr>
              <w:t>Управление муниципальной милиции Администрации Златоустовского городского округа)</w:t>
            </w:r>
          </w:p>
        </w:tc>
      </w:tr>
      <w:tr w:rsidR="00112624" w:rsidRPr="0077156E" w:rsidTr="00CC3FB8">
        <w:trPr>
          <w:trHeight w:val="523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2025</w:t>
            </w:r>
            <w:r w:rsidRPr="0077156E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112624" w:rsidRPr="0077156E" w:rsidTr="00CC3FB8">
        <w:trPr>
          <w:trHeight w:val="247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112624" w:rsidRPr="0077156E" w:rsidTr="00CC3FB8">
        <w:trPr>
          <w:trHeight w:val="274"/>
        </w:trPr>
        <w:tc>
          <w:tcPr>
            <w:tcW w:w="3369" w:type="dxa"/>
          </w:tcPr>
          <w:p w:rsidR="00112624" w:rsidRPr="0077156E" w:rsidRDefault="00112624" w:rsidP="00CC3FB8">
            <w:pPr>
              <w:pStyle w:val="Default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112624" w:rsidRPr="0077156E" w:rsidRDefault="00112624" w:rsidP="007B24AC">
            <w:pPr>
              <w:pStyle w:val="Default"/>
              <w:jc w:val="both"/>
              <w:rPr>
                <w:sz w:val="28"/>
                <w:szCs w:val="28"/>
              </w:rPr>
            </w:pPr>
            <w:r w:rsidRPr="0077156E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112624" w:rsidRPr="0077156E" w:rsidRDefault="00112624" w:rsidP="00112624">
      <w:pPr>
        <w:pStyle w:val="ad"/>
        <w:ind w:firstLine="567"/>
        <w:jc w:val="both"/>
        <w:rPr>
          <w:b/>
          <w:sz w:val="28"/>
          <w:szCs w:val="28"/>
        </w:rPr>
      </w:pPr>
    </w:p>
    <w:p w:rsidR="00112624" w:rsidRPr="0077156E" w:rsidRDefault="00112624" w:rsidP="00112624">
      <w:pPr>
        <w:pStyle w:val="ad"/>
        <w:ind w:firstLine="567"/>
        <w:jc w:val="center"/>
        <w:rPr>
          <w:color w:val="000000" w:themeColor="text1"/>
          <w:sz w:val="28"/>
          <w:szCs w:val="28"/>
        </w:rPr>
      </w:pPr>
      <w:r w:rsidRPr="0077156E">
        <w:rPr>
          <w:color w:val="000000" w:themeColor="text1"/>
          <w:sz w:val="28"/>
          <w:szCs w:val="28"/>
        </w:rPr>
        <w:t xml:space="preserve">Раздел </w:t>
      </w:r>
      <w:r w:rsidRPr="0077156E">
        <w:rPr>
          <w:color w:val="000000" w:themeColor="text1"/>
          <w:sz w:val="28"/>
          <w:szCs w:val="28"/>
          <w:lang w:val="en-US"/>
        </w:rPr>
        <w:t>I</w:t>
      </w:r>
      <w:r w:rsidRPr="0077156E">
        <w:rPr>
          <w:color w:val="000000" w:themeColor="text1"/>
          <w:sz w:val="28"/>
          <w:szCs w:val="28"/>
        </w:rPr>
        <w:t>. Анализ и оценка состояния подконтрольной сферы.</w:t>
      </w:r>
    </w:p>
    <w:p w:rsidR="00112624" w:rsidRPr="0077156E" w:rsidRDefault="00112624" w:rsidP="00112624">
      <w:pPr>
        <w:pStyle w:val="ad"/>
        <w:ind w:firstLine="567"/>
        <w:jc w:val="center"/>
        <w:rPr>
          <w:color w:val="000000" w:themeColor="text1"/>
          <w:sz w:val="28"/>
          <w:szCs w:val="28"/>
        </w:rPr>
      </w:pP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1. Вид осуществляемого муниципального контроля – муниципальный контроль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 сфере благоустройства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2. Обзор вида муниципального контроля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 сфере благоустройства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: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1)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объекты муниципального контроля</w:t>
      </w: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сфере благоустройства:</w:t>
      </w:r>
    </w:p>
    <w:p w:rsidR="00112624" w:rsidRPr="0055280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112624" w:rsidRPr="0055280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11262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                    </w:t>
      </w: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2)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> 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обязательные требования, оценка соблюдения которых является предметом муниципального контроля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 сфере благоустройства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:</w:t>
      </w:r>
    </w:p>
    <w:p w:rsidR="0011262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552804">
        <w:rPr>
          <w:rFonts w:eastAsiaTheme="minorHAnsi"/>
          <w:iCs/>
          <w:color w:val="000000" w:themeColor="text1"/>
          <w:sz w:val="28"/>
          <w:szCs w:val="28"/>
          <w:lang w:eastAsia="en-US"/>
        </w:rPr>
        <w:t>соблюдение правил благоустройства территории Златоустовского городского округа Челябинской области, требований в сфере благоустройства, в том числе требований к обеспечению доступности для инвалидов объектов социальной, инженерной и транспортной инфраст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руктур и предоставляемых услуг</w:t>
      </w:r>
    </w:p>
    <w:p w:rsidR="00112624" w:rsidRPr="0055280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3) данные о проведенных мероприятиях по контролю, мероприятиях 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                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по профилактике нарушений и их результатах.</w:t>
      </w:r>
      <w:r w:rsidRPr="0077156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 </w:t>
      </w:r>
    </w:p>
    <w:p w:rsidR="0011262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Муниципальный контроль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в сфере благоустройства территории Златоустовского городского округа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осуществляется 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>у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правлением муниципальной милиции 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>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дминистрации Златоустовского городского округа.</w:t>
      </w:r>
    </w:p>
    <w:p w:rsidR="0011262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2024 году объявлено 50</w:t>
      </w:r>
      <w:r w:rsidRPr="009C1F8D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предостережений о недопустимости нарушения обязательных требований в отношении контролируемых лиц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(на момент утверждения настоящей Программы профилактики)</w:t>
      </w:r>
      <w:r w:rsidRPr="009C1F8D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112624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2023 году объявлено 38 предостережений о недопустимости нарушения обязательных требований в отношении контролируемых лиц.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2022 году ввиду ограничений, установленных постановлением</w:t>
      </w:r>
      <w:r w:rsidRPr="00680E1F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10.03.2022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r w:rsidRPr="00680E1F">
        <w:rPr>
          <w:rFonts w:eastAsiaTheme="minorHAnsi"/>
          <w:iCs/>
          <w:color w:val="000000" w:themeColor="text1"/>
          <w:sz w:val="28"/>
          <w:szCs w:val="28"/>
          <w:lang w:eastAsia="en-US"/>
        </w:rPr>
        <w:t>г. № 336 «Об особенностях организации и осуществления государственного контроля (надзора), муниципального контроля»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внеплановые контрольные мероприятия 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не проводились.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За 2021 год в рамках муниципального контроля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в сфере благоустройства проведено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2 плановых и 1 внеплановая выездная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и докумен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тарная проверка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В 2020 году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проведено 0 плановых проверок,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0 внеплановых выездных </w:t>
      </w:r>
      <w:r w:rsidR="007B24AC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                 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и документарных проверок.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Профилактическое сопровождение контролируемых лиц было направлено на:</w:t>
      </w:r>
    </w:p>
    <w:p w:rsidR="00112624" w:rsidRPr="00680E1F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680E1F">
        <w:rPr>
          <w:rFonts w:eastAsiaTheme="minorHAnsi"/>
          <w:iCs/>
          <w:color w:val="000000" w:themeColor="text1"/>
          <w:sz w:val="28"/>
          <w:szCs w:val="28"/>
          <w:lang w:eastAsia="en-US"/>
        </w:rP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112624" w:rsidRPr="00680E1F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680E1F">
        <w:rPr>
          <w:rFonts w:eastAsiaTheme="minorHAnsi"/>
          <w:iCs/>
          <w:color w:val="000000" w:themeColor="text1"/>
          <w:sz w:val="28"/>
          <w:szCs w:val="28"/>
          <w:lang w:eastAsia="en-US"/>
        </w:rPr>
        <w:t>информирование и консультирование по вопросам соблюдения обязательных требований;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680E1F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объявление контролируемым лицам предостережения о недопустимости нарушения обязательных требований</w:t>
      </w:r>
      <w:r w:rsidR="002E1044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112624" w:rsidRPr="0077156E" w:rsidRDefault="00112624" w:rsidP="007B24AC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В соответствии с постановлением </w:t>
      </w:r>
      <w:r w:rsidR="007B24AC">
        <w:rPr>
          <w:sz w:val="28"/>
          <w:szCs w:val="28"/>
        </w:rPr>
        <w:t>а</w:t>
      </w:r>
      <w:r w:rsidRPr="0077156E">
        <w:rPr>
          <w:sz w:val="28"/>
          <w:szCs w:val="28"/>
        </w:rPr>
        <w:t>дминистрации Златоустовского</w:t>
      </w:r>
      <w:r>
        <w:rPr>
          <w:sz w:val="28"/>
          <w:szCs w:val="28"/>
        </w:rPr>
        <w:t xml:space="preserve"> городского округа от 08.12.2023 г. № 467-П/АДМ</w:t>
      </w:r>
      <w:r w:rsidRPr="0077156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Программы профилактики рисков причинения </w:t>
      </w:r>
      <w:r w:rsidRPr="000162DB">
        <w:rPr>
          <w:sz w:val="28"/>
          <w:szCs w:val="28"/>
        </w:rPr>
        <w:t>вр</w:t>
      </w:r>
      <w:r>
        <w:rPr>
          <w:sz w:val="28"/>
          <w:szCs w:val="28"/>
        </w:rPr>
        <w:t xml:space="preserve">еда (ущерба) охраняемым законом ценностям при осуществлении </w:t>
      </w:r>
      <w:r w:rsidR="007B24AC">
        <w:rPr>
          <w:sz w:val="28"/>
          <w:szCs w:val="28"/>
        </w:rPr>
        <w:t>у</w:t>
      </w:r>
      <w:r w:rsidRPr="000162DB">
        <w:rPr>
          <w:sz w:val="28"/>
          <w:szCs w:val="28"/>
        </w:rPr>
        <w:t>правлением муниципальной</w:t>
      </w:r>
      <w:r>
        <w:rPr>
          <w:sz w:val="28"/>
          <w:szCs w:val="28"/>
        </w:rPr>
        <w:t xml:space="preserve"> милиции </w:t>
      </w:r>
      <w:r w:rsidR="007B24A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Златоустовского </w:t>
      </w:r>
      <w:r w:rsidRPr="000162DB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муниципального </w:t>
      </w:r>
      <w:r w:rsidRPr="000162DB">
        <w:rPr>
          <w:sz w:val="28"/>
          <w:szCs w:val="28"/>
        </w:rPr>
        <w:t>к</w:t>
      </w:r>
      <w:r>
        <w:rPr>
          <w:sz w:val="28"/>
          <w:szCs w:val="28"/>
        </w:rPr>
        <w:t>онтроля</w:t>
      </w:r>
      <w:r w:rsidR="007B2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сфере благоустройства на территории Златоустовского городского округа</w:t>
      </w:r>
      <w:r w:rsidR="007B24A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на 2024</w:t>
      </w:r>
      <w:r w:rsidRPr="000162DB">
        <w:rPr>
          <w:sz w:val="28"/>
          <w:szCs w:val="28"/>
        </w:rPr>
        <w:t xml:space="preserve"> год</w:t>
      </w:r>
      <w:r w:rsidRPr="0077156E">
        <w:rPr>
          <w:sz w:val="28"/>
          <w:szCs w:val="28"/>
        </w:rPr>
        <w:t>» в рамках муниципального контроля</w:t>
      </w:r>
      <w:r>
        <w:rPr>
          <w:sz w:val="28"/>
          <w:szCs w:val="28"/>
        </w:rPr>
        <w:t xml:space="preserve"> в сфере благоустройства </w:t>
      </w:r>
      <w:r w:rsidR="007B24A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2024</w:t>
      </w:r>
      <w:r w:rsidRPr="0077156E">
        <w:rPr>
          <w:sz w:val="28"/>
          <w:szCs w:val="28"/>
        </w:rPr>
        <w:t xml:space="preserve"> году были проведены следующие мероприятия по профилактике нарушений обязательных требований:</w:t>
      </w:r>
    </w:p>
    <w:p w:rsidR="00112624" w:rsidRPr="0077156E" w:rsidRDefault="00112624" w:rsidP="007B24AC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112624" w:rsidRPr="0077156E" w:rsidRDefault="00112624" w:rsidP="007B24AC">
      <w:pPr>
        <w:pStyle w:val="ad"/>
        <w:ind w:firstLine="709"/>
        <w:jc w:val="both"/>
        <w:rPr>
          <w:iCs/>
          <w:color w:val="000000" w:themeColor="text1"/>
          <w:sz w:val="28"/>
          <w:szCs w:val="28"/>
        </w:rPr>
      </w:pPr>
      <w:r w:rsidRPr="0077156E">
        <w:rPr>
          <w:iCs/>
          <w:color w:val="000000" w:themeColor="text1"/>
          <w:sz w:val="28"/>
          <w:szCs w:val="28"/>
        </w:rPr>
        <w:t xml:space="preserve">при осуществлении муниципального контроля </w:t>
      </w:r>
      <w:r>
        <w:rPr>
          <w:iCs/>
          <w:color w:val="000000" w:themeColor="text1"/>
          <w:sz w:val="28"/>
          <w:szCs w:val="28"/>
        </w:rPr>
        <w:t xml:space="preserve">в сфере благоустройства </w:t>
      </w:r>
      <w:r w:rsidRPr="0077156E">
        <w:rPr>
          <w:iCs/>
          <w:color w:val="000000" w:themeColor="text1"/>
          <w:sz w:val="28"/>
          <w:szCs w:val="28"/>
        </w:rPr>
        <w:t>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</w:t>
      </w:r>
      <w:r w:rsidR="007B24AC">
        <w:rPr>
          <w:iCs/>
          <w:color w:val="000000" w:themeColor="text1"/>
          <w:sz w:val="28"/>
          <w:szCs w:val="28"/>
        </w:rPr>
        <w:t xml:space="preserve">                 </w:t>
      </w:r>
      <w:r w:rsidRPr="0077156E">
        <w:rPr>
          <w:iCs/>
          <w:color w:val="000000" w:themeColor="text1"/>
          <w:sz w:val="28"/>
          <w:szCs w:val="28"/>
        </w:rPr>
        <w:t xml:space="preserve"> в средствах массовой информации посредством участия должностных лиц, осуществляющих муниципальный контроль</w:t>
      </w:r>
      <w:r>
        <w:rPr>
          <w:iCs/>
          <w:color w:val="000000" w:themeColor="text1"/>
          <w:sz w:val="28"/>
          <w:szCs w:val="28"/>
        </w:rPr>
        <w:t>, в</w:t>
      </w:r>
      <w:r w:rsidRPr="0077156E">
        <w:rPr>
          <w:iCs/>
          <w:color w:val="000000" w:themeColor="text1"/>
          <w:sz w:val="28"/>
          <w:szCs w:val="28"/>
        </w:rPr>
        <w:t xml:space="preserve"> репортажах на Златоустовском телевидении (телеканал «Злат-ТВ»);</w:t>
      </w:r>
    </w:p>
    <w:p w:rsidR="00112624" w:rsidRDefault="00112624" w:rsidP="007B24AC">
      <w:pPr>
        <w:pStyle w:val="ad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объявлено </w:t>
      </w:r>
      <w:r w:rsidR="007F7A2C">
        <w:rPr>
          <w:iCs/>
          <w:color w:val="000000" w:themeColor="text1"/>
          <w:sz w:val="28"/>
          <w:szCs w:val="28"/>
        </w:rPr>
        <w:t>5</w:t>
      </w:r>
      <w:r>
        <w:rPr>
          <w:iCs/>
          <w:color w:val="000000" w:themeColor="text1"/>
          <w:sz w:val="28"/>
          <w:szCs w:val="28"/>
        </w:rPr>
        <w:t>0</w:t>
      </w:r>
      <w:r w:rsidRPr="005D7025">
        <w:rPr>
          <w:iCs/>
          <w:color w:val="000000" w:themeColor="text1"/>
          <w:sz w:val="28"/>
          <w:szCs w:val="28"/>
        </w:rPr>
        <w:t xml:space="preserve"> предостережений о недопустимости нарушения обязательных требований в отношении контролируемых лиц</w:t>
      </w:r>
      <w:r>
        <w:rPr>
          <w:iCs/>
          <w:color w:val="000000" w:themeColor="text1"/>
          <w:sz w:val="28"/>
          <w:szCs w:val="28"/>
        </w:rPr>
        <w:t>.</w:t>
      </w:r>
    </w:p>
    <w:p w:rsidR="00112624" w:rsidRDefault="00112624" w:rsidP="007B24AC">
      <w:pPr>
        <w:pStyle w:val="ad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В 2024</w:t>
      </w:r>
      <w:r w:rsidRPr="000162DB">
        <w:rPr>
          <w:iCs/>
          <w:color w:val="000000" w:themeColor="text1"/>
          <w:sz w:val="28"/>
          <w:szCs w:val="28"/>
        </w:rPr>
        <w:t xml:space="preserve"> году профилактические визиты в рамках муниципального контроля </w:t>
      </w:r>
      <w:r>
        <w:rPr>
          <w:iCs/>
          <w:color w:val="000000" w:themeColor="text1"/>
          <w:sz w:val="28"/>
          <w:szCs w:val="28"/>
        </w:rPr>
        <w:t xml:space="preserve">в сфере благоустройства </w:t>
      </w:r>
      <w:r w:rsidRPr="000162DB">
        <w:rPr>
          <w:iCs/>
          <w:color w:val="000000" w:themeColor="text1"/>
          <w:sz w:val="28"/>
          <w:szCs w:val="28"/>
        </w:rPr>
        <w:t>не проводились.</w:t>
      </w:r>
    </w:p>
    <w:p w:rsidR="00112624" w:rsidRPr="0077156E" w:rsidRDefault="00112624" w:rsidP="007B24AC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4) анализ и оценка рисков нарушения обязательных требований.</w:t>
      </w:r>
    </w:p>
    <w:p w:rsidR="00112624" w:rsidRPr="0077156E" w:rsidRDefault="00112624" w:rsidP="007B24A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77156E">
        <w:rPr>
          <w:color w:val="000000" w:themeColor="text1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112624" w:rsidRDefault="00112624" w:rsidP="007B24A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нарушение порядка и сроков при проведении земляных работ</w:t>
      </w:r>
      <w:r w:rsidRPr="0077156E">
        <w:rPr>
          <w:color w:val="000000" w:themeColor="text1"/>
        </w:rPr>
        <w:t>;</w:t>
      </w:r>
    </w:p>
    <w:p w:rsidR="00112624" w:rsidRPr="0077156E" w:rsidRDefault="00112624" w:rsidP="007B24A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ненадлежащее содержание объектов благоустройства (контейнерных площадок и т.д.).</w:t>
      </w:r>
    </w:p>
    <w:p w:rsidR="00112624" w:rsidRPr="0077156E" w:rsidRDefault="00112624" w:rsidP="007B24AC">
      <w:pPr>
        <w:pStyle w:val="ad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заключенного договор на оказание услуг по вывозу твердых коммунальных отходов.</w:t>
      </w:r>
    </w:p>
    <w:p w:rsidR="00112624" w:rsidRDefault="00112624" w:rsidP="00112624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</w:p>
    <w:p w:rsidR="00112624" w:rsidRPr="0077156E" w:rsidRDefault="00112624" w:rsidP="00112624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  <w:r w:rsidRPr="0077156E">
        <w:rPr>
          <w:bCs/>
          <w:color w:val="000000" w:themeColor="text1"/>
        </w:rPr>
        <w:t xml:space="preserve">Раздел </w:t>
      </w:r>
      <w:r w:rsidRPr="0077156E">
        <w:rPr>
          <w:bCs/>
          <w:color w:val="000000" w:themeColor="text1"/>
          <w:lang w:val="en-US"/>
        </w:rPr>
        <w:t>II</w:t>
      </w:r>
      <w:r w:rsidRPr="0077156E">
        <w:rPr>
          <w:bCs/>
          <w:color w:val="000000" w:themeColor="text1"/>
        </w:rPr>
        <w:t>. Цели и задачи реализации программы профилактики</w:t>
      </w:r>
    </w:p>
    <w:p w:rsidR="00112624" w:rsidRPr="0077156E" w:rsidRDefault="00112624" w:rsidP="0011262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112624" w:rsidRPr="0077156E" w:rsidRDefault="00112624" w:rsidP="007B24AC">
      <w:pPr>
        <w:pStyle w:val="ae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15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Основными целями Программы профилактики являются:</w:t>
      </w:r>
    </w:p>
    <w:p w:rsidR="00112624" w:rsidRPr="0077156E" w:rsidRDefault="00112624" w:rsidP="007B24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1)</w:t>
      </w:r>
      <w:r w:rsidR="007B24AC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112624" w:rsidRPr="0077156E" w:rsidRDefault="00112624" w:rsidP="007B24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2)</w:t>
      </w:r>
      <w:r w:rsidR="007B24AC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 xml:space="preserve">Устранение условий, причин и факторов, способных привести </w:t>
      </w:r>
      <w:r w:rsidR="007B24AC">
        <w:rPr>
          <w:rFonts w:eastAsiaTheme="minorHAnsi"/>
          <w:color w:val="000000" w:themeColor="text1"/>
          <w:lang w:eastAsia="en-US"/>
        </w:rPr>
        <w:t xml:space="preserve">                    </w:t>
      </w:r>
      <w:r w:rsidRPr="0077156E">
        <w:rPr>
          <w:rFonts w:eastAsiaTheme="minorHAnsi"/>
          <w:color w:val="000000" w:themeColor="text1"/>
          <w:lang w:eastAsia="en-US"/>
        </w:rPr>
        <w:t>к нарушениям обязательных требований и (или) причинению вреда (ущерба) охраняемым законом ценностям;</w:t>
      </w:r>
    </w:p>
    <w:p w:rsidR="00112624" w:rsidRPr="0077156E" w:rsidRDefault="00112624" w:rsidP="007B24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3)</w:t>
      </w:r>
      <w:r w:rsidR="007B24AC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 xml:space="preserve">Создание условий для доведения обязательных требований </w:t>
      </w:r>
      <w:r w:rsidR="007B24AC">
        <w:rPr>
          <w:rFonts w:eastAsiaTheme="minorHAnsi"/>
          <w:color w:val="000000" w:themeColor="text1"/>
          <w:lang w:eastAsia="en-US"/>
        </w:rPr>
        <w:t xml:space="preserve">                          </w:t>
      </w:r>
      <w:r w:rsidRPr="0077156E">
        <w:rPr>
          <w:rFonts w:eastAsiaTheme="minorHAnsi"/>
          <w:color w:val="000000" w:themeColor="text1"/>
          <w:lang w:eastAsia="en-US"/>
        </w:rPr>
        <w:t xml:space="preserve">до контролируемых лиц, повышение информированности о способах </w:t>
      </w:r>
      <w:r w:rsidR="007B24AC">
        <w:rPr>
          <w:rFonts w:eastAsiaTheme="minorHAnsi"/>
          <w:color w:val="000000" w:themeColor="text1"/>
          <w:lang w:eastAsia="en-US"/>
        </w:rPr>
        <w:t xml:space="preserve">                        </w:t>
      </w:r>
      <w:r w:rsidRPr="0077156E">
        <w:rPr>
          <w:rFonts w:eastAsiaTheme="minorHAnsi"/>
          <w:color w:val="000000" w:themeColor="text1"/>
          <w:lang w:eastAsia="en-US"/>
        </w:rPr>
        <w:t>их соблюдения.</w:t>
      </w:r>
    </w:p>
    <w:p w:rsidR="00112624" w:rsidRPr="0077156E" w:rsidRDefault="007B24AC" w:rsidP="007B24AC">
      <w:pPr>
        <w:pStyle w:val="ae"/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112624" w:rsidRPr="0077156E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112624" w:rsidRPr="0077156E" w:rsidRDefault="00112624" w:rsidP="007B24AC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6E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112624" w:rsidRPr="0077156E" w:rsidRDefault="00112624" w:rsidP="007B24A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Внедрение способов профилактики, установленных Положением </w:t>
      </w:r>
      <w:r w:rsidR="007B24AC">
        <w:rPr>
          <w:sz w:val="28"/>
          <w:szCs w:val="28"/>
        </w:rPr>
        <w:t xml:space="preserve">                   </w:t>
      </w:r>
      <w:r w:rsidRPr="0077156E">
        <w:rPr>
          <w:sz w:val="28"/>
          <w:szCs w:val="28"/>
        </w:rPr>
        <w:t xml:space="preserve">о муниципальном контроле </w:t>
      </w:r>
      <w:r>
        <w:rPr>
          <w:sz w:val="28"/>
          <w:szCs w:val="28"/>
        </w:rPr>
        <w:t xml:space="preserve">в сфере благоустройства </w:t>
      </w:r>
      <w:r w:rsidRPr="0077156E">
        <w:rPr>
          <w:sz w:val="28"/>
          <w:szCs w:val="28"/>
        </w:rPr>
        <w:t xml:space="preserve">на территории Златоустовского городского округа; </w:t>
      </w:r>
    </w:p>
    <w:p w:rsidR="00112624" w:rsidRPr="0077156E" w:rsidRDefault="00112624" w:rsidP="007B24A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112624" w:rsidRPr="0077156E" w:rsidRDefault="00112624" w:rsidP="007B24A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Уменьшение административной нагрузки на контролируемых лиц; </w:t>
      </w:r>
    </w:p>
    <w:p w:rsidR="00112624" w:rsidRPr="0077156E" w:rsidRDefault="00112624" w:rsidP="007B24AC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>Повышение уровня правовой грамотности контролируемых лиц.</w:t>
      </w:r>
    </w:p>
    <w:p w:rsidR="00112624" w:rsidRPr="0077156E" w:rsidRDefault="00112624" w:rsidP="00112624">
      <w:pPr>
        <w:pStyle w:val="Default"/>
        <w:jc w:val="center"/>
        <w:rPr>
          <w:sz w:val="28"/>
          <w:szCs w:val="28"/>
        </w:rPr>
      </w:pPr>
    </w:p>
    <w:p w:rsidR="00112624" w:rsidRPr="0077156E" w:rsidRDefault="00112624" w:rsidP="00112624">
      <w:pPr>
        <w:pStyle w:val="Default"/>
        <w:jc w:val="center"/>
        <w:rPr>
          <w:bCs/>
          <w:sz w:val="28"/>
          <w:szCs w:val="28"/>
        </w:rPr>
      </w:pPr>
      <w:r w:rsidRPr="0077156E">
        <w:rPr>
          <w:bCs/>
          <w:sz w:val="28"/>
          <w:szCs w:val="28"/>
        </w:rPr>
        <w:t xml:space="preserve">Раздел </w:t>
      </w:r>
      <w:r w:rsidRPr="0077156E">
        <w:rPr>
          <w:bCs/>
          <w:sz w:val="28"/>
          <w:szCs w:val="28"/>
          <w:lang w:val="en-US"/>
        </w:rPr>
        <w:t>III</w:t>
      </w:r>
      <w:r w:rsidRPr="0077156E">
        <w:rPr>
          <w:bCs/>
          <w:sz w:val="28"/>
          <w:szCs w:val="28"/>
        </w:rPr>
        <w:t>. Перечень профилактических мероприятий, сроки (периодичность)</w:t>
      </w:r>
      <w:r w:rsidR="007B24AC">
        <w:rPr>
          <w:bCs/>
          <w:sz w:val="28"/>
          <w:szCs w:val="28"/>
        </w:rPr>
        <w:t xml:space="preserve">            </w:t>
      </w:r>
      <w:r w:rsidRPr="0077156E">
        <w:rPr>
          <w:bCs/>
          <w:sz w:val="28"/>
          <w:szCs w:val="28"/>
        </w:rPr>
        <w:t>их проведения</w:t>
      </w:r>
    </w:p>
    <w:p w:rsidR="00112624" w:rsidRPr="0077156E" w:rsidRDefault="00112624" w:rsidP="00112624">
      <w:pPr>
        <w:pStyle w:val="ad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260"/>
        <w:gridCol w:w="1843"/>
        <w:gridCol w:w="2189"/>
        <w:gridCol w:w="1842"/>
      </w:tblGrid>
      <w:tr w:rsidR="00112624" w:rsidRPr="007B24AC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7B24AC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B24AC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7B24AC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B24AC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7B24AC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B24AC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7B24AC" w:rsidRDefault="00112624" w:rsidP="00CC3FB8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7B24AC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2E1044">
              <w:rPr>
                <w:iCs/>
                <w:sz w:val="24"/>
                <w:szCs w:val="24"/>
              </w:rPr>
              <w:t xml:space="preserve">                  </w:t>
            </w:r>
            <w:r w:rsidRPr="007B24AC">
              <w:rPr>
                <w:rFonts w:eastAsiaTheme="minorHAnsi"/>
                <w:sz w:val="24"/>
                <w:szCs w:val="24"/>
                <w:lang w:eastAsia="en-US"/>
              </w:rPr>
              <w:t>и (или) должностные лица контрольного органа, ответственные</w:t>
            </w:r>
            <w:r w:rsidR="002E1044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</w:t>
            </w:r>
            <w:r w:rsidRPr="007B24AC">
              <w:rPr>
                <w:rFonts w:eastAsiaTheme="minorHAnsi"/>
                <w:sz w:val="24"/>
                <w:szCs w:val="24"/>
                <w:lang w:eastAsia="en-US"/>
              </w:rPr>
              <w:t xml:space="preserve">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7B24AC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B24AC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112624" w:rsidRPr="0077156E" w:rsidTr="00CC3FB8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112624" w:rsidRPr="0077156E" w:rsidTr="00CC3FB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4" w:rsidRDefault="002E104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112624" w:rsidRPr="002E1044">
              <w:rPr>
                <w:iCs/>
                <w:sz w:val="24"/>
                <w:szCs w:val="24"/>
              </w:rPr>
              <w:t xml:space="preserve">ктуализация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  <w:lang w:val="en-US"/>
              </w:rPr>
              <w:t>I</w:t>
            </w:r>
            <w:r w:rsidRPr="002E1044">
              <w:rPr>
                <w:iCs/>
                <w:sz w:val="24"/>
                <w:szCs w:val="24"/>
              </w:rPr>
              <w:t xml:space="preserve"> квартал 2025 года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(в дальнейшем ежемесячно)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112624" w:rsidRPr="002E1044">
              <w:rPr>
                <w:iCs/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iCs/>
                <w:sz w:val="24"/>
                <w:szCs w:val="24"/>
              </w:rPr>
              <w:t>а</w:t>
            </w:r>
            <w:r w:rsidR="00112624" w:rsidRPr="002E1044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44" w:rsidRDefault="00112624" w:rsidP="002E1044">
            <w:pPr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посредством размещения информации </w:t>
            </w:r>
            <w:r w:rsidR="002E1044">
              <w:rPr>
                <w:iCs/>
                <w:sz w:val="24"/>
                <w:szCs w:val="24"/>
              </w:rPr>
              <w:t xml:space="preserve">               </w:t>
            </w:r>
            <w:r w:rsidRPr="002E1044">
              <w:rPr>
                <w:iCs/>
                <w:sz w:val="24"/>
                <w:szCs w:val="24"/>
              </w:rPr>
              <w:t>в разделе «муниципаль</w:t>
            </w:r>
          </w:p>
          <w:p w:rsidR="00112624" w:rsidRP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ный контроль» на официальном сайте</w:t>
            </w: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актуализация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1 квартал 2025 года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112624" w:rsidRPr="002E1044">
              <w:rPr>
                <w:iCs/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iCs/>
                <w:sz w:val="24"/>
                <w:szCs w:val="24"/>
              </w:rPr>
              <w:t>а</w:t>
            </w:r>
            <w:r w:rsidR="00112624" w:rsidRPr="002E1044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актуализация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1 квартал 2025 года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профилактики рисков причинения вреда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ежегодно </w:t>
            </w:r>
            <w:r w:rsidR="002E1044">
              <w:rPr>
                <w:iCs/>
                <w:sz w:val="24"/>
                <w:szCs w:val="24"/>
              </w:rPr>
              <w:t xml:space="preserve">                       </w:t>
            </w:r>
            <w:r w:rsidRPr="002E1044">
              <w:rPr>
                <w:iCs/>
                <w:sz w:val="24"/>
                <w:szCs w:val="24"/>
              </w:rPr>
              <w:t>в установленный законодательст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вом срок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 xml:space="preserve">посредством размещения информации </w:t>
            </w:r>
            <w:r w:rsidR="002E1044">
              <w:rPr>
                <w:sz w:val="24"/>
                <w:szCs w:val="24"/>
              </w:rPr>
              <w:t xml:space="preserve">               </w:t>
            </w:r>
            <w:r w:rsidRPr="002E1044">
              <w:rPr>
                <w:sz w:val="24"/>
                <w:szCs w:val="24"/>
              </w:rPr>
              <w:t>в разделе «муниципаль</w:t>
            </w:r>
          </w:p>
          <w:p w:rsidR="00112624" w:rsidRP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ный контроль» на официальном сайте контрольного органа</w:t>
            </w: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руководства по соблюдению обязательных требований, установленных органами местного самоуправления </w:t>
            </w:r>
            <w:r w:rsidR="002E1044">
              <w:rPr>
                <w:rFonts w:eastAsiaTheme="minorHAnsi"/>
                <w:sz w:val="24"/>
                <w:szCs w:val="24"/>
                <w:lang w:eastAsia="en-US"/>
              </w:rPr>
              <w:t xml:space="preserve">              </w:t>
            </w: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2E1044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</w:t>
            </w: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</w:t>
            </w:r>
            <w:r w:rsidR="002E1044">
              <w:rPr>
                <w:rFonts w:eastAsiaTheme="minorHAnsi"/>
                <w:sz w:val="24"/>
                <w:szCs w:val="24"/>
                <w:lang w:eastAsia="en-US"/>
              </w:rPr>
              <w:t xml:space="preserve">                </w:t>
            </w: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в данной сфере</w:t>
            </w:r>
            <w:r w:rsidRPr="002E1044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 квартал 2025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iCs/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 квартал 2025 года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актуализация 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1 квартал 2025 года (а также </w:t>
            </w:r>
            <w:r w:rsidR="002E1044">
              <w:rPr>
                <w:iCs/>
                <w:sz w:val="24"/>
                <w:szCs w:val="24"/>
              </w:rPr>
              <w:t xml:space="preserve">               </w:t>
            </w:r>
            <w:r w:rsidRPr="002E1044">
              <w:rPr>
                <w:iCs/>
                <w:sz w:val="24"/>
                <w:szCs w:val="24"/>
              </w:rPr>
              <w:t>в случае необходимости внесения изменений)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iCs/>
                <w:sz w:val="24"/>
                <w:szCs w:val="24"/>
              </w:rPr>
            </w:pP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доклад о муниципальном контроле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  <w:lang w:val="en-US"/>
              </w:rPr>
              <w:t>I</w:t>
            </w:r>
            <w:r w:rsidRPr="002E1044">
              <w:rPr>
                <w:iCs/>
                <w:sz w:val="24"/>
                <w:szCs w:val="24"/>
              </w:rPr>
              <w:t xml:space="preserve"> квартал года следующего</w:t>
            </w:r>
            <w:r w:rsidR="002E1044">
              <w:rPr>
                <w:iCs/>
                <w:sz w:val="24"/>
                <w:szCs w:val="24"/>
              </w:rPr>
              <w:t xml:space="preserve">             </w:t>
            </w:r>
            <w:r w:rsidRPr="002E1044">
              <w:rPr>
                <w:iCs/>
                <w:sz w:val="24"/>
                <w:szCs w:val="24"/>
              </w:rPr>
              <w:t xml:space="preserve"> за отчетным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2E1044" w:rsidP="002E1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2624" w:rsidRPr="002E1044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112624" w:rsidRPr="002E1044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 xml:space="preserve">посредством размещения информации </w:t>
            </w:r>
            <w:r w:rsidR="002E1044">
              <w:rPr>
                <w:sz w:val="24"/>
                <w:szCs w:val="24"/>
              </w:rPr>
              <w:t xml:space="preserve">                </w:t>
            </w:r>
            <w:r w:rsidRPr="002E1044">
              <w:rPr>
                <w:sz w:val="24"/>
                <w:szCs w:val="24"/>
              </w:rPr>
              <w:t>в разделе «муниципаль</w:t>
            </w:r>
          </w:p>
          <w:p w:rsidR="00112624" w:rsidRP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ный контроль» на официальном сайте контрольного органа</w:t>
            </w:r>
          </w:p>
        </w:tc>
      </w:tr>
      <w:tr w:rsidR="00112624" w:rsidRPr="0077156E" w:rsidTr="00CC3FB8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112624" w:rsidRPr="0077156E" w:rsidTr="002E1044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Pr="002E104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постоянно </w:t>
            </w:r>
            <w:r w:rsidR="002E1044">
              <w:rPr>
                <w:iCs/>
                <w:sz w:val="24"/>
                <w:szCs w:val="24"/>
              </w:rPr>
              <w:t xml:space="preserve">               </w:t>
            </w:r>
            <w:r w:rsidRPr="002E1044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7F7A2C">
            <w:pPr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посредством выдачи лично или почтовым отправлением</w:t>
            </w:r>
          </w:p>
        </w:tc>
      </w:tr>
      <w:tr w:rsidR="00112624" w:rsidRPr="0077156E" w:rsidTr="00CC3FB8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2E104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Разъяснение по вопросам:</w:t>
            </w:r>
          </w:p>
          <w:p w:rsidR="00112624" w:rsidRPr="002E1044" w:rsidRDefault="00112624" w:rsidP="00112624">
            <w:pPr>
              <w:pStyle w:val="pt-consplusnormal-000024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E1044">
              <w:rPr>
                <w:rStyle w:val="pt-a0-000004"/>
              </w:rPr>
              <w:t>положений нормативных правовых актов,</w:t>
            </w:r>
            <w:r w:rsidRPr="002E1044">
              <w:t xml:space="preserve"> муниципальных правовых актов,</w:t>
            </w:r>
            <w:r w:rsidRPr="002E1044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контроля;</w:t>
            </w:r>
          </w:p>
          <w:p w:rsidR="00112624" w:rsidRPr="002E1044" w:rsidRDefault="00112624" w:rsidP="00112624">
            <w:pPr>
              <w:pStyle w:val="pt-consplusnormal-000012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E1044">
              <w:rPr>
                <w:rStyle w:val="pt-a0-000004"/>
              </w:rPr>
              <w:t>положений нормативных правовых актов,</w:t>
            </w:r>
            <w:r w:rsidRPr="002E1044">
              <w:t xml:space="preserve"> муниципальных правовых актов,</w:t>
            </w:r>
            <w:r w:rsidRPr="002E1044">
              <w:rPr>
                <w:rStyle w:val="pt-a0-000004"/>
              </w:rPr>
              <w:t xml:space="preserve"> регламентирующих порядок осуществления муниципального контроля в сфере благоустройства;</w:t>
            </w:r>
          </w:p>
          <w:p w:rsidR="00112624" w:rsidRPr="002E1044" w:rsidRDefault="00112624" w:rsidP="00112624">
            <w:pPr>
              <w:pStyle w:val="pt-consplusnormal-000012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</w:rPr>
            </w:pPr>
            <w:r w:rsidRPr="002E1044">
              <w:rPr>
                <w:rStyle w:val="pt-a0-00000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112624" w:rsidRPr="002E1044" w:rsidRDefault="00112624" w:rsidP="00112624">
            <w:pPr>
              <w:pStyle w:val="ae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44">
              <w:rPr>
                <w:rFonts w:ascii="Times New Roman" w:hAnsi="Times New Roman" w:cs="Times New Roman"/>
                <w:sz w:val="24"/>
                <w:szCs w:val="24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постоянно </w:t>
            </w:r>
            <w:r w:rsidR="002E1044">
              <w:rPr>
                <w:iCs/>
                <w:sz w:val="24"/>
                <w:szCs w:val="24"/>
              </w:rPr>
              <w:t xml:space="preserve">                </w:t>
            </w:r>
            <w:r w:rsidRPr="002E1044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2E1044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2E1044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12624" w:rsidRPr="0077156E" w:rsidTr="00CC3FB8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4. Профилактический визит</w:t>
            </w:r>
          </w:p>
        </w:tc>
      </w:tr>
      <w:tr w:rsidR="00112624" w:rsidRPr="0077156E" w:rsidTr="002E10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1044">
              <w:rPr>
                <w:iCs/>
                <w:sz w:val="24"/>
                <w:szCs w:val="24"/>
              </w:rPr>
              <w:t xml:space="preserve">Профилактическая беседа </w:t>
            </w:r>
            <w:r w:rsidR="002E1044">
              <w:rPr>
                <w:iCs/>
                <w:sz w:val="24"/>
                <w:szCs w:val="24"/>
              </w:rPr>
              <w:t xml:space="preserve">                </w:t>
            </w:r>
            <w:r w:rsidRPr="002E1044">
              <w:rPr>
                <w:iCs/>
                <w:sz w:val="24"/>
                <w:szCs w:val="24"/>
              </w:rPr>
              <w:t xml:space="preserve">по месту осуществления деятельности контролируемого </w:t>
            </w:r>
            <w:r w:rsidRPr="002E1044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Профилактический визит </w:t>
            </w:r>
            <w:r w:rsidR="002E1044">
              <w:rPr>
                <w:iCs/>
                <w:sz w:val="24"/>
                <w:szCs w:val="24"/>
              </w:rPr>
              <w:t xml:space="preserve">                </w:t>
            </w:r>
            <w:r w:rsidRPr="002E1044">
              <w:rPr>
                <w:iCs/>
                <w:sz w:val="24"/>
                <w:szCs w:val="24"/>
              </w:rPr>
              <w:t xml:space="preserve">к лицам, </w:t>
            </w:r>
            <w:r w:rsidRPr="002E104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2E104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                  </w:t>
            </w:r>
            <w:r w:rsidRPr="002E1044">
              <w:rPr>
                <w:rFonts w:eastAsiaTheme="minorHAnsi"/>
                <w:iCs/>
                <w:sz w:val="24"/>
                <w:szCs w:val="24"/>
                <w:lang w:eastAsia="en-US"/>
              </w:rPr>
              <w:t>к осуществлению деятельности в контролируемой сфере в 2024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 xml:space="preserve">постоянно </w:t>
            </w:r>
            <w:r w:rsidR="002E1044">
              <w:rPr>
                <w:iCs/>
                <w:sz w:val="24"/>
                <w:szCs w:val="24"/>
              </w:rPr>
              <w:t xml:space="preserve">                   </w:t>
            </w:r>
            <w:r w:rsidRPr="002E1044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rPr>
                <w:iCs/>
                <w:sz w:val="24"/>
                <w:szCs w:val="24"/>
              </w:rPr>
            </w:pPr>
            <w:r w:rsidRPr="002E1044">
              <w:rPr>
                <w:iCs/>
                <w:sz w:val="24"/>
                <w:szCs w:val="24"/>
              </w:rPr>
              <w:t>Должностные лица, уполномоченные</w:t>
            </w:r>
            <w:r w:rsidR="002E1044">
              <w:rPr>
                <w:iCs/>
                <w:sz w:val="24"/>
                <w:szCs w:val="24"/>
              </w:rPr>
              <w:t xml:space="preserve">  </w:t>
            </w:r>
            <w:r w:rsidRPr="002E1044">
              <w:rPr>
                <w:iCs/>
                <w:sz w:val="24"/>
                <w:szCs w:val="24"/>
              </w:rP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7F7A2C" w:rsidP="007F7A2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112624" w:rsidRPr="002E1044">
              <w:rPr>
                <w:iCs/>
                <w:sz w:val="24"/>
                <w:szCs w:val="24"/>
              </w:rPr>
              <w:t xml:space="preserve">осредством посещения места осуществления деятельности контролируемого </w:t>
            </w:r>
            <w:r w:rsidR="00112624" w:rsidRPr="002E1044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</w:tc>
      </w:tr>
    </w:tbl>
    <w:p w:rsidR="00112624" w:rsidRPr="0077156E" w:rsidRDefault="00112624" w:rsidP="00112624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112624" w:rsidRPr="0077156E" w:rsidRDefault="00112624" w:rsidP="00112624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77156E">
        <w:rPr>
          <w:bCs/>
        </w:rPr>
        <w:t xml:space="preserve">Раздел </w:t>
      </w:r>
      <w:r w:rsidRPr="0077156E">
        <w:rPr>
          <w:bCs/>
          <w:lang w:val="en-US"/>
        </w:rPr>
        <w:t>IV</w:t>
      </w:r>
      <w:r w:rsidRPr="0077156E">
        <w:rPr>
          <w:bCs/>
        </w:rPr>
        <w:t>. Показатели результативности и эффективности программы профилактики</w:t>
      </w:r>
    </w:p>
    <w:p w:rsidR="00112624" w:rsidRPr="0077156E" w:rsidRDefault="00112624" w:rsidP="00112624">
      <w:pPr>
        <w:ind w:firstLine="709"/>
        <w:jc w:val="both"/>
        <w:rPr>
          <w:i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977"/>
      </w:tblGrid>
      <w:tr w:rsidR="00112624" w:rsidRPr="0077156E" w:rsidTr="002E104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Величина</w:t>
            </w:r>
          </w:p>
        </w:tc>
      </w:tr>
      <w:tr w:rsidR="00112624" w:rsidRPr="0077156E" w:rsidTr="002E10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2E10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</w:t>
            </w:r>
            <w:r w:rsidR="002E1044">
              <w:rPr>
                <w:sz w:val="24"/>
                <w:szCs w:val="24"/>
              </w:rPr>
              <w:t xml:space="preserve">              </w:t>
            </w:r>
            <w:r w:rsidRPr="002E1044">
              <w:rPr>
                <w:sz w:val="24"/>
                <w:szCs w:val="24"/>
              </w:rPr>
              <w:t xml:space="preserve"> с частью 3 статьи 46 Федерального закона </w:t>
            </w:r>
            <w:r w:rsidR="002E1044">
              <w:rPr>
                <w:sz w:val="24"/>
                <w:szCs w:val="24"/>
              </w:rPr>
              <w:t xml:space="preserve">                                    </w:t>
            </w:r>
            <w:r w:rsidRPr="002E1044">
              <w:rPr>
                <w:sz w:val="24"/>
                <w:szCs w:val="24"/>
              </w:rPr>
              <w:t xml:space="preserve">от 31 июля 2020 г. № 248-ФЗ «О государственном контроле (надзоре) и муниципальном контроле </w:t>
            </w:r>
            <w:r w:rsidR="002E1044">
              <w:rPr>
                <w:sz w:val="24"/>
                <w:szCs w:val="24"/>
              </w:rPr>
              <w:t xml:space="preserve">                           </w:t>
            </w:r>
            <w:r w:rsidRPr="002E1044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100 %</w:t>
            </w:r>
          </w:p>
        </w:tc>
      </w:tr>
      <w:tr w:rsidR="00112624" w:rsidRPr="0077156E" w:rsidTr="002E10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4" w:rsidRPr="002E1044" w:rsidRDefault="00112624" w:rsidP="00CC3F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100% от запланированных</w:t>
            </w:r>
          </w:p>
        </w:tc>
      </w:tr>
    </w:tbl>
    <w:p w:rsidR="00112624" w:rsidRPr="0077156E" w:rsidRDefault="00112624" w:rsidP="00112624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112624" w:rsidRPr="0077156E" w:rsidTr="00CC3FB8">
        <w:trPr>
          <w:trHeight w:val="420"/>
        </w:trPr>
        <w:tc>
          <w:tcPr>
            <w:tcW w:w="3119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7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34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отклонение больше 20%</w:t>
            </w:r>
          </w:p>
        </w:tc>
        <w:tc>
          <w:tcPr>
            <w:tcW w:w="184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отклонение больше 50 %</w:t>
            </w:r>
          </w:p>
        </w:tc>
      </w:tr>
      <w:tr w:rsidR="00112624" w:rsidRPr="0077156E" w:rsidTr="00CC3FB8">
        <w:trPr>
          <w:trHeight w:val="420"/>
        </w:trPr>
        <w:tc>
          <w:tcPr>
            <w:tcW w:w="3119" w:type="dxa"/>
          </w:tcPr>
          <w:p w:rsidR="00112624" w:rsidRPr="002E1044" w:rsidRDefault="00112624" w:rsidP="00CC3FB8">
            <w:pPr>
              <w:ind w:firstLine="34"/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оценка</w:t>
            </w:r>
          </w:p>
        </w:tc>
        <w:tc>
          <w:tcPr>
            <w:tcW w:w="207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34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112624" w:rsidRPr="002E1044" w:rsidRDefault="00112624" w:rsidP="00CC3FB8">
            <w:pPr>
              <w:jc w:val="center"/>
              <w:rPr>
                <w:sz w:val="24"/>
                <w:szCs w:val="24"/>
              </w:rPr>
            </w:pPr>
            <w:r w:rsidRPr="002E1044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112624" w:rsidRPr="0077156E" w:rsidRDefault="00112624" w:rsidP="00112624">
      <w:pPr>
        <w:ind w:firstLine="709"/>
        <w:jc w:val="both"/>
      </w:pPr>
      <w:r w:rsidRPr="0077156E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2E1044">
        <w:t xml:space="preserve">                 </w:t>
      </w:r>
      <w:r w:rsidRPr="0077156E">
        <w:t>не позднее февраля</w:t>
      </w:r>
      <w:r>
        <w:t xml:space="preserve"> 2026 года</w:t>
      </w:r>
      <w:r w:rsidRPr="0077156E">
        <w:t>.</w:t>
      </w:r>
    </w:p>
    <w:p w:rsidR="00112624" w:rsidRPr="0077156E" w:rsidRDefault="00112624" w:rsidP="00112624">
      <w:pPr>
        <w:pStyle w:val="ad"/>
        <w:ind w:firstLine="709"/>
        <w:jc w:val="both"/>
        <w:rPr>
          <w:sz w:val="28"/>
          <w:szCs w:val="28"/>
        </w:rPr>
      </w:pPr>
    </w:p>
    <w:p w:rsidR="00112624" w:rsidRPr="00E335AA" w:rsidRDefault="00112624" w:rsidP="004574CC"/>
    <w:sectPr w:rsidR="00112624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Вр-391886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Вр-391886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B28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08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2624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04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324F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24AC"/>
    <w:rsid w:val="007C5489"/>
    <w:rsid w:val="007C6B6A"/>
    <w:rsid w:val="007C7191"/>
    <w:rsid w:val="007D5BE3"/>
    <w:rsid w:val="007F6F0C"/>
    <w:rsid w:val="007F7A2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288F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126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1126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112624"/>
    <w:rPr>
      <w:sz w:val="24"/>
      <w:szCs w:val="24"/>
    </w:rPr>
  </w:style>
  <w:style w:type="paragraph" w:styleId="ae">
    <w:name w:val="List Paragraph"/>
    <w:basedOn w:val="a"/>
    <w:uiPriority w:val="34"/>
    <w:qFormat/>
    <w:rsid w:val="001126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04">
    <w:name w:val="pt-a0-000004"/>
    <w:basedOn w:val="a0"/>
    <w:rsid w:val="00112624"/>
  </w:style>
  <w:style w:type="paragraph" w:customStyle="1" w:styleId="pt-consplusnormal-000012">
    <w:name w:val="pt-consplusnormal-000012"/>
    <w:basedOn w:val="a"/>
    <w:rsid w:val="00112624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1126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126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1126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112624"/>
    <w:rPr>
      <w:sz w:val="24"/>
      <w:szCs w:val="24"/>
    </w:rPr>
  </w:style>
  <w:style w:type="paragraph" w:styleId="ae">
    <w:name w:val="List Paragraph"/>
    <w:basedOn w:val="a"/>
    <w:uiPriority w:val="34"/>
    <w:qFormat/>
    <w:rsid w:val="001126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04">
    <w:name w:val="pt-a0-000004"/>
    <w:basedOn w:val="a0"/>
    <w:rsid w:val="00112624"/>
  </w:style>
  <w:style w:type="paragraph" w:customStyle="1" w:styleId="pt-consplusnormal-000012">
    <w:name w:val="pt-consplusnormal-000012"/>
    <w:basedOn w:val="a"/>
    <w:rsid w:val="00112624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1126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2534</Words>
  <Characters>14445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2024-11-07T05:54:00Z</cp:lastPrinted>
  <dcterms:created xsi:type="dcterms:W3CDTF">2024-11-08T07:30:00Z</dcterms:created>
  <dcterms:modified xsi:type="dcterms:W3CDTF">2024-11-08T07:30:00Z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