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D639D" w:rsidRDefault="002170DD">
      <w:pPr>
        <w:pStyle w:val="1"/>
        <w:rPr>
          <w:color w:val="auto"/>
        </w:rPr>
      </w:pPr>
      <w:r w:rsidRPr="00BD639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D639D">
        <w:rPr>
          <w:rStyle w:val="a4"/>
          <w:b w:val="0"/>
          <w:bCs w:val="0"/>
          <w:color w:val="auto"/>
        </w:rPr>
        <w:t>круга Челябинской области от 10 августа 2007 г. N 227-п "Об утверждении положения о городской комиссии по оказанию социальной помощи семьям и детям группы риска"</w:t>
      </w:r>
    </w:p>
    <w:p w:rsidR="00000000" w:rsidRPr="00BD639D" w:rsidRDefault="002170DD"/>
    <w:p w:rsidR="00000000" w:rsidRPr="00BD639D" w:rsidRDefault="002170DD">
      <w:proofErr w:type="gramStart"/>
      <w:r w:rsidRPr="00BD639D">
        <w:t xml:space="preserve">Руководствуясь </w:t>
      </w:r>
      <w:r w:rsidRPr="00BD639D">
        <w:rPr>
          <w:rStyle w:val="a4"/>
          <w:color w:val="auto"/>
        </w:rPr>
        <w:t>постан</w:t>
      </w:r>
      <w:r w:rsidRPr="00BD639D">
        <w:rPr>
          <w:rStyle w:val="a4"/>
          <w:color w:val="auto"/>
        </w:rPr>
        <w:t>овлением</w:t>
      </w:r>
      <w:r w:rsidRPr="00BD639D">
        <w:t xml:space="preserve"> Законодательного собрания Челябинской области от 26.10.2006 г. N 303 "О принятии областной целевой программы "Семьи и дети группы риска" на 2007 год", </w:t>
      </w:r>
      <w:r w:rsidRPr="00BD639D">
        <w:rPr>
          <w:rStyle w:val="a4"/>
          <w:color w:val="auto"/>
        </w:rPr>
        <w:t>решением</w:t>
      </w:r>
      <w:r w:rsidRPr="00BD639D">
        <w:t xml:space="preserve"> Собрания деп</w:t>
      </w:r>
      <w:r w:rsidRPr="00BD639D">
        <w:t>утатов Златоустовского городского округа от 29.12.06 г. N 100-ЗГО "Об утверждении социальной программы "Семьи и дети группы риска" Златоустовского городского округа на 2007 год" и в целях оказания социальной помощи семьям и детям группы</w:t>
      </w:r>
      <w:proofErr w:type="gramEnd"/>
      <w:r w:rsidRPr="00BD639D">
        <w:t xml:space="preserve"> риска, постановляю:</w:t>
      </w:r>
    </w:p>
    <w:p w:rsidR="00000000" w:rsidRPr="00BD639D" w:rsidRDefault="002170DD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BD639D" w:rsidRDefault="002170DD">
      <w:bookmarkStart w:id="1" w:name="sub_1001"/>
      <w:r w:rsidRPr="00BD639D">
        <w:t xml:space="preserve">1. Утвердить </w:t>
      </w:r>
      <w:r w:rsidRPr="00BD639D">
        <w:rPr>
          <w:rStyle w:val="a4"/>
          <w:color w:val="auto"/>
        </w:rPr>
        <w:t>пол</w:t>
      </w:r>
      <w:r w:rsidRPr="00BD639D">
        <w:rPr>
          <w:rStyle w:val="a4"/>
          <w:color w:val="auto"/>
        </w:rPr>
        <w:t>ожение</w:t>
      </w:r>
      <w:r w:rsidRPr="00BD639D">
        <w:t xml:space="preserve"> о городской комиссии по оказанию социальной помощи семьям и детям группы риска (приложение 1).</w:t>
      </w:r>
    </w:p>
    <w:p w:rsidR="00000000" w:rsidRPr="00BD639D" w:rsidRDefault="002170DD">
      <w:bookmarkStart w:id="2" w:name="sub_1002"/>
      <w:bookmarkEnd w:id="1"/>
      <w:r w:rsidRPr="00BD639D">
        <w:t xml:space="preserve">2. Утвердить </w:t>
      </w:r>
      <w:r w:rsidRPr="00BD639D">
        <w:rPr>
          <w:rStyle w:val="a4"/>
          <w:color w:val="auto"/>
        </w:rPr>
        <w:t>состав</w:t>
      </w:r>
      <w:r w:rsidRPr="00BD639D">
        <w:t xml:space="preserve"> городской комиссии по оказанию социальной помощи семьям и детям группы риска (приложение 2).</w:t>
      </w:r>
    </w:p>
    <w:p w:rsidR="00000000" w:rsidRPr="00BD639D" w:rsidRDefault="002170DD">
      <w:bookmarkStart w:id="3" w:name="sub_1003"/>
      <w:bookmarkEnd w:id="2"/>
      <w:r w:rsidRPr="00BD639D">
        <w:t xml:space="preserve">3. </w:t>
      </w:r>
      <w:r w:rsidRPr="00BD639D">
        <w:rPr>
          <w:rStyle w:val="a4"/>
          <w:color w:val="auto"/>
        </w:rPr>
        <w:t>Опубликовать</w:t>
      </w:r>
      <w:r w:rsidRPr="00BD639D">
        <w:t xml:space="preserve"> настоящее постановление в средствах массовой информации.</w:t>
      </w:r>
    </w:p>
    <w:p w:rsidR="00000000" w:rsidRPr="00BD639D" w:rsidRDefault="002170DD">
      <w:bookmarkStart w:id="4" w:name="sub_1004"/>
      <w:bookmarkEnd w:id="3"/>
      <w:r w:rsidRPr="00BD639D">
        <w:t xml:space="preserve">4. </w:t>
      </w:r>
      <w:proofErr w:type="gramStart"/>
      <w:r w:rsidRPr="00BD639D">
        <w:t>Контроль за</w:t>
      </w:r>
      <w:proofErr w:type="gramEnd"/>
      <w:r w:rsidRPr="00BD639D">
        <w:t xml:space="preserve"> исполнением настоящего постановления возложить на заместителя г</w:t>
      </w:r>
      <w:r w:rsidRPr="00BD639D">
        <w:t>лавы округа по вопросам образования и молодежной политики Быкова В.П.</w:t>
      </w:r>
    </w:p>
    <w:bookmarkEnd w:id="4"/>
    <w:p w:rsidR="00000000" w:rsidRPr="00BD639D" w:rsidRDefault="002170DD"/>
    <w:p w:rsidR="00000000" w:rsidRPr="00BD639D" w:rsidRDefault="002170DD">
      <w:pPr>
        <w:pStyle w:val="a9"/>
      </w:pPr>
      <w:proofErr w:type="gramStart"/>
      <w:r w:rsidRPr="00BD639D">
        <w:t>Исполняющий</w:t>
      </w:r>
      <w:proofErr w:type="gramEnd"/>
      <w:r w:rsidRPr="00BD639D">
        <w:t xml:space="preserve">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D639D" w:rsidRPr="002170D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170DD" w:rsidRDefault="002170DD">
            <w:pPr>
              <w:pStyle w:val="a9"/>
            </w:pPr>
            <w:r w:rsidRPr="002170DD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170DD" w:rsidRDefault="002170DD">
            <w:pPr>
              <w:pStyle w:val="a7"/>
              <w:jc w:val="right"/>
            </w:pPr>
            <w:r w:rsidRPr="002170DD">
              <w:t>А.В. Удиванов</w:t>
            </w:r>
          </w:p>
        </w:tc>
      </w:tr>
    </w:tbl>
    <w:p w:rsidR="00000000" w:rsidRPr="00BD639D" w:rsidRDefault="002170DD"/>
    <w:p w:rsidR="00000000" w:rsidRPr="00BD639D" w:rsidRDefault="002170DD">
      <w:pPr>
        <w:ind w:firstLine="0"/>
        <w:jc w:val="right"/>
      </w:pPr>
      <w:bookmarkStart w:id="5" w:name="sub_1"/>
      <w:r w:rsidRPr="00BD639D">
        <w:rPr>
          <w:rStyle w:val="a3"/>
          <w:color w:val="auto"/>
        </w:rPr>
        <w:t>Приложение 1</w:t>
      </w:r>
    </w:p>
    <w:bookmarkEnd w:id="5"/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 xml:space="preserve">к </w:t>
      </w:r>
      <w:r w:rsidRPr="00BD639D">
        <w:rPr>
          <w:rStyle w:val="a4"/>
          <w:color w:val="auto"/>
        </w:rPr>
        <w:t>постановлению</w:t>
      </w:r>
      <w:r w:rsidRPr="00BD639D">
        <w:rPr>
          <w:rStyle w:val="a3"/>
          <w:color w:val="auto"/>
        </w:rPr>
        <w:t xml:space="preserve"> главы</w:t>
      </w:r>
    </w:p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>Златоустовского городского ок</w:t>
      </w:r>
      <w:r w:rsidRPr="00BD639D">
        <w:rPr>
          <w:rStyle w:val="a3"/>
          <w:color w:val="auto"/>
        </w:rPr>
        <w:t>руга</w:t>
      </w:r>
    </w:p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>от 10 августа 2007 г. N 227-п</w:t>
      </w:r>
    </w:p>
    <w:p w:rsidR="00000000" w:rsidRPr="00BD639D" w:rsidRDefault="002170DD"/>
    <w:p w:rsidR="00000000" w:rsidRPr="00BD639D" w:rsidRDefault="002170DD">
      <w:pPr>
        <w:pStyle w:val="1"/>
        <w:rPr>
          <w:color w:val="auto"/>
        </w:rPr>
      </w:pPr>
      <w:r w:rsidRPr="00BD639D">
        <w:rPr>
          <w:color w:val="auto"/>
        </w:rPr>
        <w:t>Положение</w:t>
      </w:r>
      <w:r w:rsidRPr="00BD639D">
        <w:rPr>
          <w:color w:val="auto"/>
        </w:rPr>
        <w:br/>
        <w:t>о городской комиссии по оказанию социальной помощи семьям и детям группы риска</w:t>
      </w:r>
    </w:p>
    <w:p w:rsidR="00000000" w:rsidRPr="00BD639D" w:rsidRDefault="002170DD"/>
    <w:p w:rsidR="00000000" w:rsidRPr="00BD639D" w:rsidRDefault="002170DD">
      <w:bookmarkStart w:id="6" w:name="sub_101"/>
      <w:r w:rsidRPr="00BD639D">
        <w:t xml:space="preserve">1. </w:t>
      </w:r>
      <w:proofErr w:type="gramStart"/>
      <w:r w:rsidRPr="00BD639D">
        <w:t xml:space="preserve">Настоящее положение о городской комиссии по оказанию социальной помощи семьям и детям группы риска (далее по тексту - комиссия) разработано во исполнение </w:t>
      </w:r>
      <w:r w:rsidRPr="00BD639D">
        <w:rPr>
          <w:rStyle w:val="a4"/>
          <w:color w:val="auto"/>
        </w:rPr>
        <w:t>постановления</w:t>
      </w:r>
      <w:r w:rsidRPr="00BD639D">
        <w:t xml:space="preserve"> Законодательн</w:t>
      </w:r>
      <w:r w:rsidRPr="00BD639D">
        <w:t>ого собрания</w:t>
      </w:r>
      <w:r w:rsidRPr="00BD639D">
        <w:rPr>
          <w:rStyle w:val="a4"/>
          <w:color w:val="auto"/>
        </w:rPr>
        <w:t>#</w:t>
      </w:r>
      <w:r w:rsidRPr="00BD639D">
        <w:t xml:space="preserve"> Челябинской области от 26.10.2006 г. N 303 "О принятии областной целевой программы "Семьи и дети группы риска" на 2007 год", </w:t>
      </w:r>
      <w:r w:rsidRPr="00BD639D">
        <w:rPr>
          <w:rStyle w:val="a4"/>
          <w:color w:val="auto"/>
        </w:rPr>
        <w:t>решения</w:t>
      </w:r>
      <w:r w:rsidRPr="00BD639D">
        <w:t xml:space="preserve"> Собрания депутатов Златоустовского городского округа от 29.12.2006 г. N 100-ЗГО "Об утверждении социальной программы Златоустовского</w:t>
      </w:r>
      <w:proofErr w:type="gramEnd"/>
      <w:r w:rsidRPr="00BD639D">
        <w:t xml:space="preserve"> городского округа "Семьи и дети группы риск</w:t>
      </w:r>
      <w:r w:rsidRPr="00BD639D">
        <w:t>а" на 2007 год", регулирует деятельность комиссии и определяет порядок ее работы.</w:t>
      </w:r>
    </w:p>
    <w:p w:rsidR="00000000" w:rsidRPr="00BD639D" w:rsidRDefault="002170DD">
      <w:bookmarkStart w:id="7" w:name="sub_102"/>
      <w:bookmarkEnd w:id="6"/>
      <w:r w:rsidRPr="00BD639D">
        <w:t>2. Состав комиссии утверждается главой Златоустовского городского округа из представителей администрации Златоустовского городского округа, Управления социально</w:t>
      </w:r>
      <w:r w:rsidRPr="00BD639D">
        <w:t>й защиты населения Златоустовского городского округа, муниципального учреждения "Комплексный центр социального обслуживания населения" (далее - Центр), Управления здравоохранения администрации Златоустовского городского округа, Управления образования админ</w:t>
      </w:r>
      <w:r w:rsidRPr="00BD639D">
        <w:t>истрация Златоустовского городского округа, Собрания депутатов Златоустовского городского округа.</w:t>
      </w:r>
    </w:p>
    <w:bookmarkEnd w:id="7"/>
    <w:p w:rsidR="00000000" w:rsidRPr="00BD639D" w:rsidRDefault="002170DD">
      <w:r w:rsidRPr="00BD639D">
        <w:t>Комиссия может решать вопросы при явке на заседание не менее 50 процентов членов комиссии.</w:t>
      </w:r>
    </w:p>
    <w:p w:rsidR="00000000" w:rsidRPr="00BD639D" w:rsidRDefault="002170DD">
      <w:bookmarkStart w:id="8" w:name="sub_103"/>
      <w:r w:rsidRPr="00BD639D">
        <w:t>3. В своей деятельности комиссия руководствуется дейс</w:t>
      </w:r>
      <w:r w:rsidRPr="00BD639D">
        <w:t>твующим законодательством и настоящим положением.</w:t>
      </w:r>
    </w:p>
    <w:p w:rsidR="00000000" w:rsidRPr="00BD639D" w:rsidRDefault="002170DD">
      <w:bookmarkStart w:id="9" w:name="sub_1040"/>
      <w:bookmarkEnd w:id="8"/>
      <w:r w:rsidRPr="00BD639D">
        <w:t>4. Комиссия выполняет следующие функции:</w:t>
      </w:r>
    </w:p>
    <w:bookmarkEnd w:id="9"/>
    <w:p w:rsidR="00000000" w:rsidRPr="00BD639D" w:rsidRDefault="002170DD">
      <w:r w:rsidRPr="00BD639D">
        <w:lastRenderedPageBreak/>
        <w:t xml:space="preserve">1) рассматривает документы, подготовленные Центром или группой сопровождения </w:t>
      </w:r>
      <w:r w:rsidRPr="00BD639D">
        <w:rPr>
          <w:rStyle w:val="a4"/>
          <w:color w:val="auto"/>
        </w:rPr>
        <w:t>программы</w:t>
      </w:r>
      <w:r w:rsidRPr="00BD639D">
        <w:t xml:space="preserve"> "Семьи и дети группы риска", полномочия которой утверждены </w:t>
      </w:r>
      <w:r w:rsidRPr="00BD639D">
        <w:rPr>
          <w:rStyle w:val="a4"/>
          <w:color w:val="auto"/>
        </w:rPr>
        <w:t>постановлением</w:t>
      </w:r>
      <w:r w:rsidRPr="00BD639D">
        <w:t xml:space="preserve"> главы Златоустовского городского округа N 197-п от 12.07.2007 г. (далее - группа сопровождени</w:t>
      </w:r>
      <w:r w:rsidRPr="00BD639D">
        <w:t>я) и готовит заключение об оказании социальной помощи.</w:t>
      </w:r>
    </w:p>
    <w:p w:rsidR="00000000" w:rsidRPr="00BD639D" w:rsidRDefault="002170DD">
      <w:r w:rsidRPr="00BD639D">
        <w:t xml:space="preserve">2) отчитывается в своей деятельности перед </w:t>
      </w:r>
      <w:r w:rsidRPr="00BD639D">
        <w:rPr>
          <w:rStyle w:val="a4"/>
          <w:color w:val="auto"/>
        </w:rPr>
        <w:t>Координационным советом</w:t>
      </w:r>
      <w:r w:rsidRPr="00BD639D">
        <w:t xml:space="preserve"> по реализации социальной программы Златоустовского городского</w:t>
      </w:r>
      <w:r w:rsidRPr="00BD639D">
        <w:t xml:space="preserve"> округа "Семьи и дети группы риска" на 2007 год, утвержденным </w:t>
      </w:r>
      <w:r w:rsidRPr="00BD639D">
        <w:rPr>
          <w:rStyle w:val="a4"/>
          <w:color w:val="auto"/>
        </w:rPr>
        <w:t>постановлением</w:t>
      </w:r>
      <w:r w:rsidRPr="00BD639D">
        <w:t xml:space="preserve"> главы Златоустовского городского округа N 197-п от 12.07.2007 г.;</w:t>
      </w:r>
    </w:p>
    <w:p w:rsidR="00000000" w:rsidRPr="00BD639D" w:rsidRDefault="002170DD">
      <w:r w:rsidRPr="00BD639D">
        <w:t>3) рассматривает обращения граждан по воп</w:t>
      </w:r>
      <w:r w:rsidRPr="00BD639D">
        <w:t xml:space="preserve">росам реализации городской социальной </w:t>
      </w:r>
      <w:r w:rsidRPr="00BD639D">
        <w:rPr>
          <w:rStyle w:val="a4"/>
          <w:color w:val="auto"/>
        </w:rPr>
        <w:t>программы</w:t>
      </w:r>
      <w:r w:rsidRPr="00BD639D">
        <w:t xml:space="preserve"> "Семьи и дети группы риска".</w:t>
      </w:r>
    </w:p>
    <w:p w:rsidR="00000000" w:rsidRPr="00BD639D" w:rsidRDefault="002170DD">
      <w:bookmarkStart w:id="10" w:name="sub_105"/>
      <w:r w:rsidRPr="00BD639D">
        <w:t>5. Работой комиссии руководит председатель комиссии.</w:t>
      </w:r>
    </w:p>
    <w:p w:rsidR="00000000" w:rsidRPr="00BD639D" w:rsidRDefault="002170DD">
      <w:bookmarkStart w:id="11" w:name="sub_1006"/>
      <w:bookmarkEnd w:id="10"/>
      <w:r w:rsidRPr="00BD639D">
        <w:t>6. Заседание комиссии оформляетс</w:t>
      </w:r>
      <w:r w:rsidRPr="00BD639D">
        <w:t>я протоколом, который подписывается председателем и секретарем комиссии.</w:t>
      </w:r>
    </w:p>
    <w:p w:rsidR="00000000" w:rsidRPr="00BD639D" w:rsidRDefault="002170DD">
      <w:bookmarkStart w:id="12" w:name="sub_107"/>
      <w:bookmarkEnd w:id="11"/>
      <w:r w:rsidRPr="00BD639D">
        <w:t>7. На документы, представленные группой сопровождения, комиссия дает заключение, которое должно быть подписано всеми членами комиссии, присутствующими на заседании.</w:t>
      </w:r>
    </w:p>
    <w:p w:rsidR="00000000" w:rsidRPr="00BD639D" w:rsidRDefault="002170DD">
      <w:bookmarkStart w:id="13" w:name="sub_108"/>
      <w:bookmarkEnd w:id="12"/>
      <w:r w:rsidRPr="00BD639D">
        <w:t>8. Комиссия рассматривает обращения граждан не позднее,</w:t>
      </w:r>
      <w:r w:rsidRPr="00BD639D">
        <w:rPr>
          <w:rStyle w:val="a4"/>
          <w:color w:val="auto"/>
        </w:rPr>
        <w:t>#</w:t>
      </w:r>
      <w:r w:rsidRPr="00BD639D">
        <w:t xml:space="preserve"> чем через 15 дней после их поступления.</w:t>
      </w:r>
    </w:p>
    <w:p w:rsidR="00000000" w:rsidRPr="00BD639D" w:rsidRDefault="002170DD">
      <w:bookmarkStart w:id="14" w:name="sub_109"/>
      <w:bookmarkEnd w:id="13"/>
      <w:r w:rsidRPr="00BD639D">
        <w:t>9. При необходимости проведения дополнительной проверки предст</w:t>
      </w:r>
      <w:r w:rsidRPr="00BD639D">
        <w:t>авленного обращения,</w:t>
      </w:r>
      <w:r w:rsidRPr="00BD639D">
        <w:rPr>
          <w:rStyle w:val="a4"/>
          <w:color w:val="auto"/>
        </w:rPr>
        <w:t>#</w:t>
      </w:r>
      <w:r w:rsidRPr="00BD639D">
        <w:t xml:space="preserve"> комиссия готовит заключение не позднее,</w:t>
      </w:r>
      <w:r w:rsidRPr="00BD639D">
        <w:rPr>
          <w:rStyle w:val="a4"/>
          <w:color w:val="auto"/>
        </w:rPr>
        <w:t>#</w:t>
      </w:r>
      <w:r w:rsidRPr="00BD639D">
        <w:t xml:space="preserve"> чем через 30 дней после поступления обращения.</w:t>
      </w:r>
    </w:p>
    <w:bookmarkEnd w:id="14"/>
    <w:p w:rsidR="00000000" w:rsidRPr="00BD639D" w:rsidRDefault="002170DD"/>
    <w:p w:rsidR="00000000" w:rsidRPr="00BD639D" w:rsidRDefault="002170DD">
      <w:pPr>
        <w:ind w:firstLine="0"/>
        <w:jc w:val="right"/>
      </w:pPr>
      <w:bookmarkStart w:id="15" w:name="sub_2"/>
      <w:r w:rsidRPr="00BD639D">
        <w:rPr>
          <w:rStyle w:val="a3"/>
          <w:color w:val="auto"/>
        </w:rPr>
        <w:t>Приложение 2</w:t>
      </w:r>
    </w:p>
    <w:bookmarkEnd w:id="15"/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 xml:space="preserve">к </w:t>
      </w:r>
      <w:r w:rsidRPr="00BD639D">
        <w:rPr>
          <w:rStyle w:val="a4"/>
          <w:color w:val="auto"/>
        </w:rPr>
        <w:t>постановлению</w:t>
      </w:r>
      <w:r w:rsidRPr="00BD639D">
        <w:rPr>
          <w:rStyle w:val="a3"/>
          <w:color w:val="auto"/>
        </w:rPr>
        <w:t xml:space="preserve"> главы</w:t>
      </w:r>
    </w:p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>Златоустовского городского округа</w:t>
      </w:r>
    </w:p>
    <w:p w:rsidR="00000000" w:rsidRPr="00BD639D" w:rsidRDefault="002170DD">
      <w:pPr>
        <w:ind w:firstLine="0"/>
        <w:jc w:val="right"/>
      </w:pPr>
      <w:r w:rsidRPr="00BD639D">
        <w:rPr>
          <w:rStyle w:val="a3"/>
          <w:color w:val="auto"/>
        </w:rPr>
        <w:t>от 10 августа 2007 г. N 227-п</w:t>
      </w:r>
    </w:p>
    <w:p w:rsidR="00000000" w:rsidRPr="00BD639D" w:rsidRDefault="002170DD"/>
    <w:p w:rsidR="00000000" w:rsidRPr="00BD639D" w:rsidRDefault="002170DD">
      <w:pPr>
        <w:pStyle w:val="1"/>
        <w:rPr>
          <w:color w:val="auto"/>
        </w:rPr>
      </w:pPr>
      <w:r w:rsidRPr="00BD639D">
        <w:rPr>
          <w:color w:val="auto"/>
        </w:rPr>
        <w:t>Состав</w:t>
      </w:r>
      <w:r w:rsidRPr="00BD639D">
        <w:rPr>
          <w:color w:val="auto"/>
        </w:rPr>
        <w:br/>
        <w:t>городской комиссии по оказанию социальной помощи семьям и детям группы риска</w:t>
      </w:r>
    </w:p>
    <w:p w:rsidR="00000000" w:rsidRPr="00BD639D" w:rsidRDefault="002170DD"/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Иутин А.С.     - руководите</w:t>
      </w:r>
      <w:r w:rsidRPr="00BD639D">
        <w:rPr>
          <w:sz w:val="22"/>
          <w:szCs w:val="22"/>
        </w:rPr>
        <w:t>ль Управления социальной защиты населения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Златоустовского   городского  округа,  председатель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комиссии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Гумирова Н.М.  - секретарь комиссии.</w:t>
      </w:r>
    </w:p>
    <w:p w:rsidR="00000000" w:rsidRPr="00BD639D" w:rsidRDefault="002170DD"/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Закирова Г.Н.  - начальник  отдела  организации социальной по</w:t>
      </w:r>
      <w:r w:rsidRPr="00BD639D">
        <w:rPr>
          <w:sz w:val="22"/>
          <w:szCs w:val="22"/>
        </w:rPr>
        <w:t>ддержки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семьи   и   детей   Управления   социальной  защиты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населения Златоустовского городского округа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Аплеснина Н.Г. - руководитель    группы   сопровождения   социальной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программы "С</w:t>
      </w:r>
      <w:r w:rsidRPr="00BD639D">
        <w:rPr>
          <w:sz w:val="22"/>
          <w:szCs w:val="22"/>
        </w:rPr>
        <w:t>емьи и дети группы риска"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Кустиков Г.П.  - заместитель  начальника  управления здравоохранения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администрации  Златоустовского городского округа </w:t>
      </w:r>
      <w:proofErr w:type="gramStart"/>
      <w:r w:rsidRPr="00BD639D">
        <w:rPr>
          <w:sz w:val="22"/>
          <w:szCs w:val="22"/>
        </w:rPr>
        <w:t>по</w:t>
      </w:r>
      <w:proofErr w:type="gramEnd"/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охране материнства и детства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Косякина О.П.  - начальник</w:t>
      </w:r>
      <w:r w:rsidRPr="00BD639D">
        <w:rPr>
          <w:sz w:val="22"/>
          <w:szCs w:val="22"/>
        </w:rPr>
        <w:t xml:space="preserve">   отдела   воспитания  и  дополнительного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образования  Управления  образования  администрации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             Златоустовского городского округа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Гусева С.А.    - депутат    Собрания    депутатов    Златоустовского</w:t>
      </w:r>
    </w:p>
    <w:p w:rsidR="00000000" w:rsidRPr="00BD639D" w:rsidRDefault="002170DD">
      <w:pPr>
        <w:pStyle w:val="a8"/>
        <w:rPr>
          <w:sz w:val="22"/>
          <w:szCs w:val="22"/>
        </w:rPr>
      </w:pPr>
      <w:r w:rsidRPr="00BD639D">
        <w:rPr>
          <w:sz w:val="22"/>
          <w:szCs w:val="22"/>
        </w:rPr>
        <w:t xml:space="preserve">         </w:t>
      </w:r>
      <w:r w:rsidRPr="00BD639D">
        <w:rPr>
          <w:sz w:val="22"/>
          <w:szCs w:val="22"/>
        </w:rPr>
        <w:t xml:space="preserve">             городского округа.</w:t>
      </w:r>
    </w:p>
    <w:p w:rsidR="002170DD" w:rsidRPr="00BD639D" w:rsidRDefault="002170DD"/>
    <w:sectPr w:rsidR="002170DD" w:rsidRPr="00BD639D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0DD" w:rsidRDefault="002170DD">
      <w:r>
        <w:separator/>
      </w:r>
    </w:p>
  </w:endnote>
  <w:endnote w:type="continuationSeparator" w:id="0">
    <w:p w:rsidR="002170DD" w:rsidRDefault="0021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2170D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2170DD" w:rsidRDefault="002170D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170DD" w:rsidRDefault="002170D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2170DD" w:rsidRDefault="002170D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0DD" w:rsidRDefault="002170DD">
      <w:r>
        <w:separator/>
      </w:r>
    </w:p>
  </w:footnote>
  <w:footnote w:type="continuationSeparator" w:id="0">
    <w:p w:rsidR="002170DD" w:rsidRDefault="00217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39D"/>
    <w:rsid w:val="002170DD"/>
    <w:rsid w:val="00BD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2022-08-09T10:46:00Z</dcterms:created>
  <dcterms:modified xsi:type="dcterms:W3CDTF">2022-08-09T10:46:00Z</dcterms:modified>
</cp:coreProperties>
</file>