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D508FE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279889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D508FE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CA56FC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23.10.2024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CA56FC" w:rsidP="00E4076D">
            <w:fldSimple w:instr=" DOCPROPERTY  Рег.№  \* MERGEFORMAT ">
              <w:r w:rsidR="009416DA" w:rsidRPr="009416DA">
                <w:t>460-П/АДМ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D508FE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CA56FC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CA56FC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CA56FC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CA56FC" w:rsidRDefault="00CA56FC" w:rsidP="009416DA">
      <w:pPr>
        <w:widowControl w:val="0"/>
        <w:ind w:firstLine="709"/>
        <w:jc w:val="both"/>
      </w:pPr>
    </w:p>
    <w:p w:rsidR="00CA56FC" w:rsidRDefault="00CA56FC" w:rsidP="00CA56FC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39.46. Земельного кодекса Российской Федерации, статьей 3.6. Федерального закона «О введении </w:t>
      </w:r>
      <w:r>
        <w:br/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>
        <w:br/>
        <w:t>(ОГРН 1056604000970) от 22.08.2024 г.,</w:t>
      </w:r>
    </w:p>
    <w:p w:rsidR="00CA56FC" w:rsidRDefault="00CA56FC" w:rsidP="00CA56FC">
      <w:pPr>
        <w:widowControl w:val="0"/>
        <w:ind w:firstLine="709"/>
        <w:jc w:val="both"/>
      </w:pPr>
      <w:r>
        <w:t>ПОСТАНОВЛЯЮ:</w:t>
      </w:r>
    </w:p>
    <w:p w:rsidR="00CA56FC" w:rsidRDefault="00CA56FC" w:rsidP="00CA56FC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CA56FC" w:rsidRDefault="00CA56FC" w:rsidP="00CA56FC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CA56FC" w:rsidRDefault="00CA56FC" w:rsidP="00CA56FC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CA56FC" w:rsidRDefault="00CA56FC" w:rsidP="00CA56FC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«ВЛ-0,4 кВ </w:t>
      </w:r>
      <w:r>
        <w:br/>
        <w:t>ул. Фурманова № 1-57 от ТП № 213».</w:t>
      </w:r>
    </w:p>
    <w:p w:rsidR="00CA56FC" w:rsidRDefault="00CA56FC" w:rsidP="00CA56FC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CA56FC" w:rsidRDefault="00CA56FC" w:rsidP="00CA56FC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 Российской Федерации от 24.02.2009 г. № 160. </w:t>
      </w:r>
    </w:p>
    <w:p w:rsidR="00CA56FC" w:rsidRDefault="00CA56FC" w:rsidP="00CA56FC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кВ ул. Фурманова № 1-57 от ТП № 213» осуществляется в течение всего срока действия публичного сервитута.</w:t>
      </w:r>
    </w:p>
    <w:p w:rsidR="00CA56FC" w:rsidRDefault="00CA56FC" w:rsidP="00CA56FC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CA56FC" w:rsidRDefault="00CA56FC" w:rsidP="00CA56FC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CA56FC" w:rsidRDefault="00CA56FC" w:rsidP="00CA56FC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CA56FC" w:rsidRDefault="00CA56FC" w:rsidP="00CA56FC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CA56FC" w:rsidRDefault="00CA56FC" w:rsidP="00CA56FC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CA56FC" w:rsidRDefault="00CA56FC" w:rsidP="00CA56FC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 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CA56FC" w:rsidP="00CA56FC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CA56FC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59F05D49" wp14:editId="753793BB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CA56FC" w:rsidRDefault="00CA56FC" w:rsidP="004574CC"/>
    <w:p w:rsidR="00CA56FC" w:rsidRDefault="00CA56FC" w:rsidP="004574CC"/>
    <w:p w:rsidR="00CA56FC" w:rsidRDefault="00CA56FC" w:rsidP="004574CC"/>
    <w:p w:rsidR="00CA56FC" w:rsidRDefault="00CA56FC" w:rsidP="004574CC"/>
    <w:p w:rsidR="00CA56FC" w:rsidRDefault="00CA56FC" w:rsidP="004574CC"/>
    <w:p w:rsidR="00CA56FC" w:rsidRDefault="00CA56FC" w:rsidP="004574CC"/>
    <w:p w:rsidR="00CA56FC" w:rsidRDefault="00CA56FC" w:rsidP="004574CC"/>
    <w:p w:rsidR="00CA56FC" w:rsidRDefault="00CA56FC" w:rsidP="004574CC"/>
    <w:p w:rsidR="00CA56FC" w:rsidRDefault="00CA56FC" w:rsidP="004574CC"/>
    <w:p w:rsidR="00CA56FC" w:rsidRDefault="00CA56FC" w:rsidP="004574CC"/>
    <w:p w:rsidR="00CA56FC" w:rsidRDefault="00CA56FC" w:rsidP="004574CC"/>
    <w:p w:rsidR="00CA56FC" w:rsidRDefault="00CA56FC" w:rsidP="004574CC"/>
    <w:p w:rsidR="00CA56FC" w:rsidRDefault="00CA56FC" w:rsidP="004574CC"/>
    <w:p w:rsidR="00CA56FC" w:rsidRPr="00E47ED8" w:rsidRDefault="00CA56FC" w:rsidP="00CA56FC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CA56FC" w:rsidRDefault="00CA56FC" w:rsidP="004574CC">
      <w:pPr>
        <w:sectPr w:rsidR="00CA56FC" w:rsidSect="00425AA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CA56FC" w:rsidRDefault="00CA56FC" w:rsidP="00CA56FC">
      <w:pPr>
        <w:ind w:left="5103"/>
        <w:jc w:val="center"/>
      </w:pPr>
      <w:r>
        <w:t>ПРИЛОЖЕНИЕ 1</w:t>
      </w:r>
    </w:p>
    <w:p w:rsidR="00CA56FC" w:rsidRDefault="00CA56FC" w:rsidP="00CA56F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A56FC" w:rsidRDefault="00CA56FC" w:rsidP="00CA56F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A56FC" w:rsidRDefault="00CA56FC" w:rsidP="00CA56FC">
      <w:pPr>
        <w:ind w:left="5103"/>
        <w:jc w:val="center"/>
      </w:pPr>
      <w:r>
        <w:t>Златоустовского городского округа</w:t>
      </w:r>
    </w:p>
    <w:p w:rsidR="00CA56FC" w:rsidRDefault="00CA56FC" w:rsidP="00CA56F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D508FE">
        <w:rPr>
          <w:rFonts w:ascii="Times New Roman" w:hAnsi="Times New Roman" w:cs="Times New Roman"/>
          <w:sz w:val="28"/>
          <w:szCs w:val="28"/>
        </w:rPr>
        <w:t>23.10.2024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D508FE">
        <w:rPr>
          <w:rFonts w:ascii="Times New Roman" w:hAnsi="Times New Roman" w:cs="Times New Roman"/>
          <w:sz w:val="28"/>
          <w:szCs w:val="28"/>
        </w:rPr>
        <w:t>460-П/АДМ</w:t>
      </w:r>
    </w:p>
    <w:p w:rsidR="00CA56FC" w:rsidRDefault="00CA56FC" w:rsidP="00CA56FC">
      <w:pPr>
        <w:tabs>
          <w:tab w:val="left" w:pos="5529"/>
        </w:tabs>
        <w:suppressAutoHyphens/>
        <w:ind w:left="5103"/>
        <w:jc w:val="center"/>
      </w:pPr>
    </w:p>
    <w:p w:rsidR="00CA56FC" w:rsidRDefault="00CA56FC" w:rsidP="00CA56FC">
      <w:pPr>
        <w:jc w:val="center"/>
      </w:pPr>
      <w:r>
        <w:rPr>
          <w:noProof/>
        </w:rPr>
        <w:drawing>
          <wp:inline distT="0" distB="0" distL="0" distR="0" wp14:anchorId="4E6D785F" wp14:editId="58AFB8EA">
            <wp:extent cx="5324784" cy="7539644"/>
            <wp:effectExtent l="0" t="0" r="0" b="0"/>
            <wp:docPr id="2" name="Рисунок 1" descr="Z:\ЖУРАВЛЕВ\OLD\Алексей(старый комп)\Мои документы\ПУБЛИЧНЫЙ СЕРВИТУТ МРСК\2024 письмо №965 ВЗР-11\Фурманова от ТП-213\170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65 ВЗР-11\Фурманова от ТП-213\170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660" cy="754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6FC" w:rsidRDefault="00CA56FC" w:rsidP="004574CC"/>
    <w:p w:rsidR="00CA56FC" w:rsidRDefault="00CA56FC">
      <w:r>
        <w:br w:type="page"/>
      </w:r>
    </w:p>
    <w:p w:rsidR="00CA56FC" w:rsidRDefault="00CA56FC" w:rsidP="004574CC"/>
    <w:p w:rsidR="00CA56FC" w:rsidRDefault="00CA56FC" w:rsidP="00CA56FC">
      <w:pPr>
        <w:jc w:val="center"/>
      </w:pPr>
      <w:r>
        <w:rPr>
          <w:noProof/>
        </w:rPr>
        <w:drawing>
          <wp:inline distT="0" distB="0" distL="0" distR="0" wp14:anchorId="37895022" wp14:editId="29D404D1">
            <wp:extent cx="5417513" cy="7670944"/>
            <wp:effectExtent l="0" t="0" r="0" b="0"/>
            <wp:docPr id="4" name="Рисунок 2" descr="Z:\ЖУРАВЛЕВ\OLD\Алексей(старый комп)\Мои документы\ПУБЛИЧНЫЙ СЕРВИТУТ МРСК\2024 письмо №965 ВЗР-11\Фурманова от ТП-213\170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65 ВЗР-11\Фурманова от ТП-213\170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794" cy="76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6FC" w:rsidRDefault="00CA56FC" w:rsidP="00CA56FC">
      <w:pPr>
        <w:jc w:val="center"/>
      </w:pPr>
    </w:p>
    <w:p w:rsidR="00CA56FC" w:rsidRDefault="00CA56FC" w:rsidP="00CA56FC">
      <w:pPr>
        <w:ind w:left="5103"/>
        <w:jc w:val="center"/>
      </w:pPr>
      <w:r>
        <w:br w:type="column"/>
        <w:t>ПРИЛОЖЕНИЕ 2</w:t>
      </w:r>
    </w:p>
    <w:p w:rsidR="00CA56FC" w:rsidRDefault="00CA56FC" w:rsidP="00CA56F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A56FC" w:rsidRDefault="00CA56FC" w:rsidP="00CA56F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A56FC" w:rsidRDefault="00CA56FC" w:rsidP="00CA56FC">
      <w:pPr>
        <w:ind w:left="5103"/>
        <w:jc w:val="center"/>
      </w:pPr>
      <w:r>
        <w:t>Златоустовского городского округа</w:t>
      </w:r>
    </w:p>
    <w:p w:rsidR="00CA56FC" w:rsidRDefault="00D508FE" w:rsidP="00CA56F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D508FE">
        <w:rPr>
          <w:rFonts w:ascii="Times New Roman" w:hAnsi="Times New Roman" w:cs="Times New Roman"/>
          <w:sz w:val="28"/>
          <w:szCs w:val="28"/>
        </w:rPr>
        <w:t>от 23.10.2024 г. № 460-П/АДМ</w:t>
      </w:r>
      <w:bookmarkStart w:id="0" w:name="_GoBack"/>
      <w:bookmarkEnd w:id="0"/>
    </w:p>
    <w:p w:rsidR="00CA56FC" w:rsidRDefault="00CA56FC" w:rsidP="00CA56FC">
      <w:pPr>
        <w:tabs>
          <w:tab w:val="left" w:pos="5529"/>
        </w:tabs>
        <w:suppressAutoHyphens/>
        <w:ind w:left="5103"/>
        <w:jc w:val="center"/>
      </w:pPr>
    </w:p>
    <w:p w:rsidR="00CA56FC" w:rsidRDefault="00CA56FC" w:rsidP="00CA56FC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09"/>
        <w:gridCol w:w="6804"/>
      </w:tblGrid>
      <w:tr w:rsidR="00CA56FC" w:rsidRPr="00CA56FC" w:rsidTr="00CA56FC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74:25:0000000:12100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6FC" w:rsidRPr="00CA56FC" w:rsidRDefault="00CA56FC" w:rsidP="00CA56FC">
            <w:pPr>
              <w:jc w:val="both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Челябинская обл., г Златоуст, ул им Д.А. Фурманова, 31</w:t>
            </w:r>
          </w:p>
        </w:tc>
      </w:tr>
      <w:tr w:rsidR="00CA56FC" w:rsidRPr="00CA56FC" w:rsidTr="00CA56FC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74:25:0302703:413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6FC" w:rsidRPr="00CA56FC" w:rsidRDefault="00CA56FC" w:rsidP="00CA56FC">
            <w:pPr>
              <w:jc w:val="both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Челябинская обл., г. Златоуст, ул. им. Д.А. Фурманова, д. 21</w:t>
            </w:r>
          </w:p>
        </w:tc>
      </w:tr>
      <w:tr w:rsidR="00CA56FC" w:rsidRPr="00CA56FC" w:rsidTr="00CA56FC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74:25:0302703:42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6FC" w:rsidRPr="00CA56FC" w:rsidRDefault="00CA56FC" w:rsidP="00CA56FC">
            <w:pPr>
              <w:jc w:val="both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Челябинская обл, г Златоуст, ул им Д.А. Фурманова, д 25</w:t>
            </w:r>
          </w:p>
        </w:tc>
      </w:tr>
      <w:tr w:rsidR="00CA56FC" w:rsidRPr="00CA56FC" w:rsidTr="00CA56FC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74:25:0302703:43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6FC" w:rsidRPr="00CA56FC" w:rsidRDefault="00CA56FC" w:rsidP="00CA56FC">
            <w:pPr>
              <w:jc w:val="both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Челябинская обл., г Златоуст, ул им Д.А. Фурманова, д 29</w:t>
            </w:r>
          </w:p>
        </w:tc>
      </w:tr>
      <w:tr w:rsidR="00CA56FC" w:rsidRPr="00CA56FC" w:rsidTr="00CA56FC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74:25:0302703:7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6FC" w:rsidRPr="00CA56FC" w:rsidRDefault="00CA56FC" w:rsidP="00CA56FC">
            <w:pPr>
              <w:jc w:val="both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Челябинская обл., г Златоуст, ул им Д.А. Фурманова, д 33</w:t>
            </w:r>
          </w:p>
        </w:tc>
      </w:tr>
      <w:tr w:rsidR="00CA56FC" w:rsidRPr="00CA56FC" w:rsidTr="00CA56FC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74:25:0302703:8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6FC" w:rsidRPr="00CA56FC" w:rsidRDefault="00CA56FC" w:rsidP="00CA56FC">
            <w:pPr>
              <w:jc w:val="both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Челябинская обл., г Златоуст, ул им Д.А. Фурманова, д 35</w:t>
            </w:r>
          </w:p>
        </w:tc>
      </w:tr>
      <w:tr w:rsidR="00CA56FC" w:rsidRPr="00CA56FC" w:rsidTr="00CA56FC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74:25:0302703:91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6FC" w:rsidRPr="00CA56FC" w:rsidRDefault="00CA56FC" w:rsidP="00CA56FC">
            <w:pPr>
              <w:jc w:val="both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Челябинская обл., г Златоуст, ул им Д.А. Фурманова, №19</w:t>
            </w:r>
          </w:p>
        </w:tc>
      </w:tr>
      <w:tr w:rsidR="00CA56FC" w:rsidRPr="00CA56FC" w:rsidTr="00CA56FC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74:25:0302703:98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6FC" w:rsidRPr="00CA56FC" w:rsidRDefault="00CA56FC" w:rsidP="00CA56FC">
            <w:pPr>
              <w:jc w:val="both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 xml:space="preserve">Челябинская обл., Златоустовский г.о, г. Златоуст, </w:t>
            </w:r>
            <w:r>
              <w:rPr>
                <w:color w:val="000000"/>
                <w:sz w:val="24"/>
                <w:szCs w:val="24"/>
              </w:rPr>
              <w:br/>
            </w:r>
            <w:r w:rsidRPr="00CA56FC">
              <w:rPr>
                <w:color w:val="000000"/>
                <w:sz w:val="24"/>
                <w:szCs w:val="24"/>
              </w:rPr>
              <w:t>ул. им Д.А. Фурманова, 27</w:t>
            </w:r>
          </w:p>
        </w:tc>
      </w:tr>
      <w:tr w:rsidR="00CA56FC" w:rsidRPr="00CA56FC" w:rsidTr="00CA56FC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74:25:0302704:17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6FC" w:rsidRPr="00CA56FC" w:rsidRDefault="00CA56FC" w:rsidP="00CA56FC">
            <w:pPr>
              <w:jc w:val="both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Челябинская обл., г Златоуст, ул им Д.А. Фурманова, д 11</w:t>
            </w:r>
          </w:p>
        </w:tc>
      </w:tr>
      <w:tr w:rsidR="00CA56FC" w:rsidRPr="00CA56FC" w:rsidTr="00CA56FC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74:25:0302704:18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6FC" w:rsidRPr="00CA56FC" w:rsidRDefault="00CA56FC" w:rsidP="00CA56FC">
            <w:pPr>
              <w:jc w:val="both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Челябинская обл., г Златоуст, ул им Д.А. Фурманова, д 13</w:t>
            </w:r>
          </w:p>
        </w:tc>
      </w:tr>
      <w:tr w:rsidR="00CA56FC" w:rsidRPr="00CA56FC" w:rsidTr="00CA56FC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74:25:0302704:431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6FC" w:rsidRPr="00CA56FC" w:rsidRDefault="00CA56FC" w:rsidP="00CA56FC">
            <w:pPr>
              <w:jc w:val="both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Челябинская обл., г Златоуст, ул им Д.А. Фурманова, д.9а</w:t>
            </w:r>
          </w:p>
        </w:tc>
      </w:tr>
      <w:tr w:rsidR="00CA56FC" w:rsidRPr="00CA56FC" w:rsidTr="00CA56FC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74:25:0000000:16674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6FC" w:rsidRPr="00CA56FC" w:rsidRDefault="00CA56FC" w:rsidP="00CA56FC">
            <w:pPr>
              <w:jc w:val="both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 xml:space="preserve">Челябинская обл., Златоустовский г.о, г Златоуст, </w:t>
            </w:r>
            <w:r>
              <w:rPr>
                <w:color w:val="000000"/>
                <w:sz w:val="24"/>
                <w:szCs w:val="24"/>
              </w:rPr>
              <w:br/>
            </w:r>
            <w:r w:rsidRPr="00CA56FC">
              <w:rPr>
                <w:color w:val="000000"/>
                <w:sz w:val="24"/>
                <w:szCs w:val="24"/>
              </w:rPr>
              <w:t>ул им Д.А. Фурманова, 37</w:t>
            </w:r>
          </w:p>
        </w:tc>
      </w:tr>
      <w:tr w:rsidR="00CA56FC" w:rsidRPr="00CA56FC" w:rsidTr="00CA56FC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74:25:0302704:19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6FC" w:rsidRPr="00CA56FC" w:rsidRDefault="00CA56FC" w:rsidP="00CA56FC">
            <w:pPr>
              <w:jc w:val="both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Челябинская обл., г Златоуст, ул им Д.А. Фурманова, д 17</w:t>
            </w:r>
          </w:p>
        </w:tc>
      </w:tr>
      <w:tr w:rsidR="00CA56FC" w:rsidRPr="00CA56FC" w:rsidTr="00CA56FC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6FC" w:rsidRPr="00CA56FC" w:rsidRDefault="00CA56FC" w:rsidP="00CA56FC">
            <w:pPr>
              <w:jc w:val="center"/>
              <w:rPr>
                <w:color w:val="000000"/>
                <w:sz w:val="24"/>
                <w:szCs w:val="24"/>
              </w:rPr>
            </w:pPr>
            <w:r w:rsidRPr="00CA56FC">
              <w:rPr>
                <w:sz w:val="24"/>
                <w:szCs w:val="24"/>
              </w:rPr>
              <w:t>74:25:0302702, 74:25:0302703, 74:25:0302704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6FC" w:rsidRPr="00CA56FC" w:rsidRDefault="00CA56FC" w:rsidP="00CA56FC">
            <w:pPr>
              <w:jc w:val="both"/>
              <w:rPr>
                <w:color w:val="000000"/>
                <w:sz w:val="24"/>
                <w:szCs w:val="24"/>
              </w:rPr>
            </w:pPr>
            <w:r w:rsidRPr="00CA56FC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CA56FC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CA56FC" w:rsidRPr="00E335AA" w:rsidRDefault="00CA56FC" w:rsidP="00CA56FC">
      <w:pPr>
        <w:jc w:val="center"/>
      </w:pPr>
    </w:p>
    <w:sectPr w:rsidR="00CA56FC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Вр-385077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Вр-385077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D508FE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56FC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08FE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CA56F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CA56F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732</Words>
  <Characters>4176</Characters>
  <Application>Microsoft Office Word</Application>
  <DocSecurity>4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2024-10-24T07:57:00Z</dcterms:created>
  <dcterms:modified xsi:type="dcterms:W3CDTF">2024-10-24T07:57:00Z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