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75523" w:rsidRPr="001A36DF" w:rsidRDefault="00123343">
      <w:pPr>
        <w:ind w:left="720"/>
        <w:rPr>
          <w:b/>
        </w:rPr>
      </w:pPr>
      <w:r w:rsidRPr="00123343">
        <w:rPr>
          <w:b/>
          <w:i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03.4pt;margin-top:19.2pt;width:46.15pt;height:50.4pt;z-index:251664384;visibility:visible;mso-wrap-edited:f;mso-wrap-distance-bottom:8.5pt">
            <v:imagedata r:id="rId5" o:title=""/>
            <w10:wrap type="topAndBottom"/>
          </v:shape>
          <o:OLEObject Type="Embed" ProgID="Word.Picture.8" ShapeID="_x0000_s1027" DrawAspect="Content" ObjectID="_1623739406" r:id="rId6"/>
        </w:pict>
      </w:r>
      <w:r w:rsidR="001A36DF" w:rsidRPr="001A36DF">
        <w:rPr>
          <w:b/>
        </w:rPr>
        <w:t xml:space="preserve">                                                                                              </w:t>
      </w:r>
      <w:r w:rsidR="001A36DF">
        <w:rPr>
          <w:b/>
        </w:rPr>
        <w:t xml:space="preserve">            </w:t>
      </w:r>
      <w:r w:rsidR="008A45A7">
        <w:rPr>
          <w:b/>
        </w:rPr>
        <w:t xml:space="preserve">   </w:t>
      </w:r>
    </w:p>
    <w:p w:rsidR="008A2802" w:rsidRPr="008A2802" w:rsidRDefault="008A2802" w:rsidP="008A2802">
      <w:pPr>
        <w:pStyle w:val="a9"/>
        <w:jc w:val="center"/>
        <w:rPr>
          <w:i w:val="0"/>
        </w:rPr>
      </w:pPr>
      <w:r w:rsidRPr="008A2802">
        <w:rPr>
          <w:i w:val="0"/>
        </w:rPr>
        <w:t>ЧЕЛЯБИНСКАЯ    ОБЛАСТЬ</w:t>
      </w:r>
    </w:p>
    <w:p w:rsidR="008A2802" w:rsidRPr="00822191" w:rsidRDefault="008A2802" w:rsidP="008A2802">
      <w:pPr>
        <w:jc w:val="center"/>
        <w:rPr>
          <w:sz w:val="4"/>
        </w:rPr>
      </w:pPr>
    </w:p>
    <w:p w:rsidR="008A2802" w:rsidRPr="00822191" w:rsidRDefault="008A2802" w:rsidP="008A2802">
      <w:pPr>
        <w:jc w:val="center"/>
        <w:rPr>
          <w:b/>
          <w:sz w:val="32"/>
        </w:rPr>
      </w:pPr>
      <w:r w:rsidRPr="00822191">
        <w:rPr>
          <w:b/>
          <w:sz w:val="32"/>
        </w:rPr>
        <w:t xml:space="preserve">СОБРАНИЕ  ДЕПУТАТОВ </w:t>
      </w:r>
    </w:p>
    <w:p w:rsidR="008A2802" w:rsidRPr="00822191" w:rsidRDefault="008A2802" w:rsidP="008A2802">
      <w:pPr>
        <w:jc w:val="center"/>
        <w:rPr>
          <w:b/>
          <w:sz w:val="32"/>
        </w:rPr>
      </w:pPr>
      <w:r w:rsidRPr="00822191">
        <w:rPr>
          <w:b/>
          <w:sz w:val="32"/>
        </w:rPr>
        <w:t>ЗЛАТОУСТОВСКОГО ГОРОДСКОГО ОКРУГА</w:t>
      </w:r>
    </w:p>
    <w:p w:rsidR="008A2802" w:rsidRPr="00822191" w:rsidRDefault="008A2802" w:rsidP="008A2802">
      <w:pPr>
        <w:jc w:val="center"/>
        <w:rPr>
          <w:b/>
          <w:sz w:val="4"/>
        </w:rPr>
      </w:pPr>
    </w:p>
    <w:p w:rsidR="008A2802" w:rsidRDefault="008A2802" w:rsidP="008A2802">
      <w:pPr>
        <w:pBdr>
          <w:bottom w:val="single" w:sz="8" w:space="1" w:color="000000"/>
        </w:pBdr>
        <w:jc w:val="center"/>
      </w:pPr>
    </w:p>
    <w:p w:rsidR="008A2802" w:rsidRDefault="008A2802" w:rsidP="008A2802">
      <w:pPr>
        <w:rPr>
          <w:b/>
          <w:sz w:val="28"/>
          <w:szCs w:val="28"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 xml:space="preserve">        </w:t>
      </w:r>
      <w:r>
        <w:rPr>
          <w:b/>
          <w:sz w:val="28"/>
          <w:szCs w:val="28"/>
        </w:rPr>
        <w:t xml:space="preserve">РЕШЕНИЕ </w:t>
      </w:r>
    </w:p>
    <w:p w:rsidR="008A2802" w:rsidRDefault="008A45A7" w:rsidP="008A2802">
      <w:pPr>
        <w:rPr>
          <w:b/>
          <w:u w:val="single"/>
        </w:rPr>
      </w:pPr>
      <w:r>
        <w:rPr>
          <w:b/>
        </w:rPr>
        <w:t xml:space="preserve">№ </w:t>
      </w:r>
      <w:r w:rsidR="008A2802">
        <w:rPr>
          <w:b/>
        </w:rPr>
        <w:t xml:space="preserve">  </w:t>
      </w:r>
      <w:r w:rsidR="00D11604">
        <w:rPr>
          <w:b/>
        </w:rPr>
        <w:t>30-ЗГО</w:t>
      </w:r>
      <w:r w:rsidR="008A2802">
        <w:rPr>
          <w:b/>
        </w:rPr>
        <w:t xml:space="preserve">                                   </w:t>
      </w:r>
      <w:r>
        <w:rPr>
          <w:b/>
        </w:rPr>
        <w:t xml:space="preserve">      </w:t>
      </w:r>
      <w:r>
        <w:rPr>
          <w:b/>
        </w:rPr>
        <w:tab/>
        <w:t xml:space="preserve"> </w:t>
      </w:r>
      <w:r>
        <w:rPr>
          <w:b/>
        </w:rPr>
        <w:tab/>
        <w:t xml:space="preserve">                                  </w:t>
      </w:r>
      <w:r w:rsidR="00D11604">
        <w:rPr>
          <w:b/>
        </w:rPr>
        <w:t xml:space="preserve">       от      04.07.</w:t>
      </w:r>
      <w:r w:rsidR="008A2802">
        <w:rPr>
          <w:b/>
        </w:rPr>
        <w:t>2019 г.</w:t>
      </w:r>
      <w:r w:rsidR="008A2802">
        <w:rPr>
          <w:b/>
          <w:u w:val="single"/>
        </w:rPr>
        <w:t xml:space="preserve">          </w:t>
      </w:r>
    </w:p>
    <w:p w:rsidR="008A2802" w:rsidRDefault="008A2802" w:rsidP="008A2802"/>
    <w:p w:rsidR="008A2802" w:rsidRPr="00527423" w:rsidRDefault="008A2802" w:rsidP="008A2802">
      <w:r w:rsidRPr="00527423">
        <w:t>О внесении изменений в решение Собрание депутатов</w:t>
      </w:r>
    </w:p>
    <w:p w:rsidR="008A2802" w:rsidRPr="00527423" w:rsidRDefault="008A2802" w:rsidP="008A2802">
      <w:r w:rsidRPr="00527423">
        <w:t xml:space="preserve">Златоустовского городского округа от 28.09.2009г. № 70-ЗГО </w:t>
      </w:r>
    </w:p>
    <w:p w:rsidR="008A2802" w:rsidRPr="00527423" w:rsidRDefault="008A2802" w:rsidP="008A2802">
      <w:r w:rsidRPr="00527423">
        <w:t xml:space="preserve">«О категориях граждан, имеющих право на обеспечение </w:t>
      </w:r>
    </w:p>
    <w:p w:rsidR="008A2802" w:rsidRPr="00527423" w:rsidRDefault="008A2802" w:rsidP="008A2802">
      <w:pPr>
        <w:tabs>
          <w:tab w:val="left" w:pos="7608"/>
        </w:tabs>
      </w:pPr>
      <w:r w:rsidRPr="00527423">
        <w:t>муниципальными служебными жилыми помещениями»</w:t>
      </w:r>
      <w:r w:rsidR="008A45A7">
        <w:tab/>
      </w:r>
    </w:p>
    <w:p w:rsidR="00875523" w:rsidRPr="00527423" w:rsidRDefault="00875523">
      <w:pPr>
        <w:ind w:left="720"/>
      </w:pPr>
    </w:p>
    <w:p w:rsidR="00527423" w:rsidRDefault="0067715A" w:rsidP="006D14F2">
      <w:pPr>
        <w:ind w:firstLine="708"/>
        <w:jc w:val="both"/>
      </w:pPr>
      <w:r w:rsidRPr="00527423">
        <w:t>В соответствии с Федеральным законом от 06.10.2003г. № 131-ФЗ «Об общих принципах организ</w:t>
      </w:r>
      <w:r w:rsidR="00797A83" w:rsidRPr="00527423">
        <w:t>ации местного самоуправления в Р</w:t>
      </w:r>
      <w:r w:rsidRPr="00527423">
        <w:t xml:space="preserve">оссийской </w:t>
      </w:r>
      <w:r w:rsidR="00797A83" w:rsidRPr="00527423">
        <w:t xml:space="preserve">Федерации», Уставом Златоустовского городского округа, </w:t>
      </w:r>
    </w:p>
    <w:p w:rsidR="00474603" w:rsidRDefault="00797A83" w:rsidP="00527423">
      <w:pPr>
        <w:jc w:val="both"/>
      </w:pPr>
      <w:r w:rsidRPr="00527423">
        <w:t>Собрание депутатов Златоустовского го</w:t>
      </w:r>
      <w:r w:rsidR="00527423">
        <w:t>родского округа РЕШАЕТ</w:t>
      </w:r>
      <w:r w:rsidRPr="00527423">
        <w:t>:</w:t>
      </w:r>
    </w:p>
    <w:p w:rsidR="00527423" w:rsidRPr="00527423" w:rsidRDefault="00527423" w:rsidP="006D14F2">
      <w:pPr>
        <w:ind w:firstLine="708"/>
        <w:jc w:val="both"/>
      </w:pPr>
    </w:p>
    <w:p w:rsidR="00E340DE" w:rsidRDefault="007270C2" w:rsidP="006D14F2">
      <w:pPr>
        <w:pStyle w:val="af2"/>
        <w:numPr>
          <w:ilvl w:val="0"/>
          <w:numId w:val="4"/>
        </w:numPr>
        <w:jc w:val="both"/>
      </w:pPr>
      <w:r>
        <w:t xml:space="preserve">Внести </w:t>
      </w:r>
      <w:r w:rsidR="006D14F2" w:rsidRPr="00527423">
        <w:t xml:space="preserve"> изменения в решение Собрания депутатов Златоустовского городского </w:t>
      </w:r>
    </w:p>
    <w:p w:rsidR="006D14F2" w:rsidRPr="00527423" w:rsidRDefault="006D14F2" w:rsidP="00527423">
      <w:pPr>
        <w:jc w:val="both"/>
      </w:pPr>
      <w:r w:rsidRPr="00527423">
        <w:t xml:space="preserve">округа от </w:t>
      </w:r>
      <w:r w:rsidR="00E340DE">
        <w:t xml:space="preserve"> </w:t>
      </w:r>
      <w:r w:rsidRPr="00527423">
        <w:t xml:space="preserve">28.09.2009 </w:t>
      </w:r>
      <w:bookmarkStart w:id="0" w:name="_GoBack"/>
      <w:bookmarkEnd w:id="0"/>
      <w:r w:rsidRPr="00527423">
        <w:t>г. № 70-ЗГО</w:t>
      </w:r>
      <w:r w:rsidR="00797A83" w:rsidRPr="00527423">
        <w:t xml:space="preserve"> «О категориях граждан, имеющих право на обеспечение муниципальными служебными жилыми помещениями»</w:t>
      </w:r>
      <w:r w:rsidR="00527423">
        <w:t xml:space="preserve"> (в редакции решений</w:t>
      </w:r>
      <w:r w:rsidR="00527423" w:rsidRPr="00527423">
        <w:t>:</w:t>
      </w:r>
      <w:r w:rsidR="00527423">
        <w:t xml:space="preserve"> от 12.12.2013 г. № 65-ЗГО, от 05.12.2018 г.  № 96-ЗГО)</w:t>
      </w:r>
      <w:r w:rsidR="00797A83" w:rsidRPr="00527423">
        <w:t xml:space="preserve"> </w:t>
      </w:r>
      <w:r w:rsidRPr="00527423">
        <w:t>согласно приложению к настоящему решению.</w:t>
      </w:r>
    </w:p>
    <w:p w:rsidR="00E340DE" w:rsidRDefault="001E2CC9" w:rsidP="006D14F2">
      <w:pPr>
        <w:pStyle w:val="af2"/>
        <w:numPr>
          <w:ilvl w:val="0"/>
          <w:numId w:val="4"/>
        </w:numPr>
        <w:jc w:val="both"/>
      </w:pPr>
      <w:r w:rsidRPr="00527423">
        <w:t xml:space="preserve"> Опубликовать </w:t>
      </w:r>
      <w:r w:rsidR="006D14F2" w:rsidRPr="00527423">
        <w:t>данное</w:t>
      </w:r>
      <w:r w:rsidRPr="00527423">
        <w:t xml:space="preserve"> решение в официальных средствах массовой информации и </w:t>
      </w:r>
    </w:p>
    <w:p w:rsidR="00474603" w:rsidRPr="00527423" w:rsidRDefault="001E2CC9" w:rsidP="00527423">
      <w:pPr>
        <w:jc w:val="both"/>
      </w:pPr>
      <w:r w:rsidRPr="00527423">
        <w:t>на официальном сайте Златоустовского городского округа в сети «Интернет».</w:t>
      </w:r>
    </w:p>
    <w:p w:rsidR="000468E8" w:rsidRPr="00527423" w:rsidRDefault="006D14F2" w:rsidP="006D14F2">
      <w:pPr>
        <w:ind w:firstLine="360"/>
        <w:jc w:val="both"/>
      </w:pPr>
      <w:r w:rsidRPr="00527423">
        <w:t>3</w:t>
      </w:r>
      <w:r w:rsidR="000468E8" w:rsidRPr="00527423">
        <w:t xml:space="preserve">. </w:t>
      </w:r>
      <w:proofErr w:type="gramStart"/>
      <w:r w:rsidR="000468E8" w:rsidRPr="00527423">
        <w:t>Контроль за</w:t>
      </w:r>
      <w:proofErr w:type="gramEnd"/>
      <w:r w:rsidR="000468E8" w:rsidRPr="00527423">
        <w:t xml:space="preserve"> выполнением настоящего </w:t>
      </w:r>
      <w:r w:rsidR="0035536D" w:rsidRPr="00527423">
        <w:t>решения возложить на комиссию по социальной защите, здравоохранению</w:t>
      </w:r>
      <w:r w:rsidR="00527423">
        <w:t xml:space="preserve"> и экологии</w:t>
      </w:r>
      <w:r w:rsidR="0035536D" w:rsidRPr="00527423">
        <w:t>.</w:t>
      </w:r>
    </w:p>
    <w:p w:rsidR="00474603" w:rsidRPr="00527423" w:rsidRDefault="00474603">
      <w:pPr>
        <w:jc w:val="both"/>
      </w:pPr>
    </w:p>
    <w:p w:rsidR="000176C8" w:rsidRPr="00527423" w:rsidRDefault="000176C8">
      <w:pPr>
        <w:jc w:val="both"/>
      </w:pPr>
    </w:p>
    <w:p w:rsidR="000176C8" w:rsidRPr="00527423" w:rsidRDefault="000176C8">
      <w:pPr>
        <w:jc w:val="both"/>
      </w:pPr>
    </w:p>
    <w:p w:rsidR="000176C8" w:rsidRPr="00527423" w:rsidRDefault="000176C8">
      <w:pPr>
        <w:jc w:val="both"/>
      </w:pPr>
    </w:p>
    <w:p w:rsidR="000176C8" w:rsidRPr="00527423" w:rsidRDefault="000176C8">
      <w:pPr>
        <w:jc w:val="both"/>
      </w:pPr>
    </w:p>
    <w:p w:rsidR="008A45A7" w:rsidRDefault="008A45A7" w:rsidP="008A45A7">
      <w:pPr>
        <w:pStyle w:val="af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Заместитель председателя Собрания депутатов </w:t>
      </w:r>
    </w:p>
    <w:p w:rsidR="008A45A7" w:rsidRDefault="008A45A7" w:rsidP="008A45A7">
      <w:pPr>
        <w:pStyle w:val="af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Златоустовского городского округа                                                                  М.С. </w:t>
      </w:r>
      <w:proofErr w:type="spellStart"/>
      <w:r>
        <w:rPr>
          <w:rFonts w:ascii="Times New Roman" w:hAnsi="Times New Roman"/>
          <w:sz w:val="24"/>
          <w:szCs w:val="24"/>
        </w:rPr>
        <w:t>Сафиев</w:t>
      </w:r>
      <w:proofErr w:type="spellEnd"/>
    </w:p>
    <w:p w:rsidR="008A45A7" w:rsidRDefault="008A45A7" w:rsidP="008A45A7"/>
    <w:p w:rsidR="001E2CC9" w:rsidRPr="00527423" w:rsidRDefault="001E2CC9" w:rsidP="001E2CC9"/>
    <w:p w:rsidR="001E2CC9" w:rsidRPr="00527423" w:rsidRDefault="001E2CC9" w:rsidP="001E2CC9"/>
    <w:p w:rsidR="001E2CC9" w:rsidRPr="001E2CC9" w:rsidRDefault="001E2CC9" w:rsidP="001E2CC9">
      <w:pPr>
        <w:rPr>
          <w:sz w:val="28"/>
          <w:szCs w:val="28"/>
        </w:rPr>
      </w:pPr>
    </w:p>
    <w:p w:rsidR="0035536D" w:rsidRDefault="0035536D" w:rsidP="001E2CC9">
      <w:pPr>
        <w:jc w:val="center"/>
        <w:rPr>
          <w:sz w:val="28"/>
          <w:szCs w:val="28"/>
        </w:rPr>
      </w:pPr>
    </w:p>
    <w:p w:rsidR="001E2CC9" w:rsidRDefault="001E2CC9" w:rsidP="001E2CC9">
      <w:pPr>
        <w:jc w:val="center"/>
        <w:rPr>
          <w:sz w:val="28"/>
          <w:szCs w:val="28"/>
        </w:rPr>
      </w:pPr>
    </w:p>
    <w:p w:rsidR="00E340DE" w:rsidRDefault="00E340DE" w:rsidP="001E2CC9">
      <w:pPr>
        <w:jc w:val="center"/>
        <w:rPr>
          <w:sz w:val="28"/>
          <w:szCs w:val="28"/>
        </w:rPr>
      </w:pPr>
    </w:p>
    <w:p w:rsidR="00E340DE" w:rsidRDefault="00E340DE" w:rsidP="001E2CC9">
      <w:pPr>
        <w:jc w:val="center"/>
        <w:rPr>
          <w:sz w:val="28"/>
          <w:szCs w:val="28"/>
        </w:rPr>
      </w:pPr>
    </w:p>
    <w:p w:rsidR="00E340DE" w:rsidRDefault="00E340DE" w:rsidP="001E2CC9">
      <w:pPr>
        <w:jc w:val="center"/>
        <w:rPr>
          <w:sz w:val="28"/>
          <w:szCs w:val="28"/>
        </w:rPr>
      </w:pPr>
    </w:p>
    <w:p w:rsidR="00E340DE" w:rsidRDefault="00E340DE" w:rsidP="001E2CC9">
      <w:pPr>
        <w:jc w:val="center"/>
        <w:rPr>
          <w:sz w:val="28"/>
          <w:szCs w:val="28"/>
        </w:rPr>
      </w:pPr>
    </w:p>
    <w:p w:rsidR="006D14F2" w:rsidRPr="00527423" w:rsidRDefault="00FB3D01" w:rsidP="00FB3D01">
      <w:r w:rsidRPr="00527423">
        <w:lastRenderedPageBreak/>
        <w:t xml:space="preserve">                                                                                     Приложение</w:t>
      </w:r>
      <w:r w:rsidRPr="00527423">
        <w:br/>
        <w:t xml:space="preserve">                                                                                     к решению Собрания депутатов</w:t>
      </w:r>
      <w:r w:rsidRPr="00527423">
        <w:br/>
        <w:t xml:space="preserve">                                                                                     Златоустовского городского округа</w:t>
      </w:r>
      <w:r w:rsidRPr="00527423">
        <w:br/>
        <w:t xml:space="preserve">                                                                </w:t>
      </w:r>
      <w:r w:rsidR="00527423">
        <w:t xml:space="preserve">               </w:t>
      </w:r>
      <w:r w:rsidR="00D11604">
        <w:t xml:space="preserve">      от    04.07.</w:t>
      </w:r>
      <w:r w:rsidR="00527423">
        <w:t>2019 г.</w:t>
      </w:r>
      <w:r w:rsidR="00E340DE">
        <w:t xml:space="preserve"> </w:t>
      </w:r>
      <w:r w:rsidR="00527423">
        <w:t>№</w:t>
      </w:r>
      <w:r w:rsidR="00D11604">
        <w:t xml:space="preserve"> 30-ЗГО</w:t>
      </w:r>
    </w:p>
    <w:p w:rsidR="008A4DC3" w:rsidRPr="00527423" w:rsidRDefault="008A4DC3" w:rsidP="001E2CC9">
      <w:pPr>
        <w:jc w:val="center"/>
      </w:pPr>
    </w:p>
    <w:p w:rsidR="00FB3D01" w:rsidRDefault="00FB3D01" w:rsidP="001E2CC9">
      <w:pPr>
        <w:jc w:val="center"/>
      </w:pPr>
    </w:p>
    <w:p w:rsidR="008A45A7" w:rsidRPr="00527423" w:rsidRDefault="008A45A7" w:rsidP="001E2CC9">
      <w:pPr>
        <w:jc w:val="center"/>
      </w:pPr>
    </w:p>
    <w:p w:rsidR="008A45A7" w:rsidRDefault="00FB3D01" w:rsidP="008A45A7">
      <w:pPr>
        <w:jc w:val="center"/>
      </w:pPr>
      <w:proofErr w:type="gramStart"/>
      <w:r w:rsidRPr="00527423">
        <w:t>Изменения в решение Собрания депутатов Златоустовского городского округа от 28.09.2009 г.</w:t>
      </w:r>
      <w:r w:rsidR="008A45A7">
        <w:t xml:space="preserve"> </w:t>
      </w:r>
      <w:r w:rsidRPr="00527423">
        <w:t xml:space="preserve"> № 70-ЗГО «О категориях граждан, имеющих право на обеспечение муниципальными служебными помещениями»</w:t>
      </w:r>
      <w:r w:rsidR="00527423" w:rsidRPr="00527423">
        <w:t xml:space="preserve"> </w:t>
      </w:r>
      <w:r w:rsidR="00527423">
        <w:t>(в редакции решений</w:t>
      </w:r>
      <w:r w:rsidR="00527423" w:rsidRPr="00527423">
        <w:t>:</w:t>
      </w:r>
      <w:r w:rsidR="00527423">
        <w:t xml:space="preserve"> от 12.12.2013 г. </w:t>
      </w:r>
      <w:proofErr w:type="gramEnd"/>
    </w:p>
    <w:p w:rsidR="00FB3D01" w:rsidRPr="00527423" w:rsidRDefault="00527423" w:rsidP="008A45A7">
      <w:pPr>
        <w:jc w:val="center"/>
      </w:pPr>
      <w:proofErr w:type="gramStart"/>
      <w:r>
        <w:t>№ 65-ЗГО, от 05.12.2018 г.  № 96-ЗГО)</w:t>
      </w:r>
      <w:r w:rsidR="00FB3D01" w:rsidRPr="00527423">
        <w:t>:</w:t>
      </w:r>
      <w:proofErr w:type="gramEnd"/>
    </w:p>
    <w:p w:rsidR="00FB3D01" w:rsidRPr="00527423" w:rsidRDefault="00FB3D01" w:rsidP="001E2CC9">
      <w:pPr>
        <w:jc w:val="center"/>
      </w:pPr>
    </w:p>
    <w:p w:rsidR="00FB3D01" w:rsidRPr="00527423" w:rsidRDefault="00FB3D01" w:rsidP="001E2CC9">
      <w:pPr>
        <w:jc w:val="center"/>
      </w:pPr>
    </w:p>
    <w:p w:rsidR="00FB3D01" w:rsidRPr="00527423" w:rsidRDefault="00FB3D01" w:rsidP="001E2CC9">
      <w:pPr>
        <w:jc w:val="center"/>
      </w:pPr>
    </w:p>
    <w:p w:rsidR="007270C2" w:rsidRDefault="00FB3D01" w:rsidP="00FB3D01">
      <w:pPr>
        <w:pStyle w:val="af2"/>
        <w:numPr>
          <w:ilvl w:val="0"/>
          <w:numId w:val="5"/>
        </w:numPr>
        <w:jc w:val="both"/>
      </w:pPr>
      <w:r w:rsidRPr="00527423">
        <w:t xml:space="preserve">Подпункт 6 пункта 1 решения (в редакции решения от 05.12.2018 г. № 96-ЗГО) </w:t>
      </w:r>
    </w:p>
    <w:p w:rsidR="00FB3D01" w:rsidRPr="00527423" w:rsidRDefault="00FB3D01" w:rsidP="00527423">
      <w:pPr>
        <w:jc w:val="both"/>
      </w:pPr>
      <w:r w:rsidRPr="00527423">
        <w:t>изложить в новой редакции:</w:t>
      </w:r>
    </w:p>
    <w:p w:rsidR="00527423" w:rsidRDefault="00FB3D01" w:rsidP="00FB3D01">
      <w:pPr>
        <w:pStyle w:val="af2"/>
        <w:jc w:val="both"/>
      </w:pPr>
      <w:r w:rsidRPr="00527423">
        <w:t>«6) работники основных профессий государственных учреждений культуры</w:t>
      </w:r>
      <w:r w:rsidR="00AD6684" w:rsidRPr="00527423">
        <w:t xml:space="preserve"> на территории </w:t>
      </w:r>
    </w:p>
    <w:p w:rsidR="00FB3D01" w:rsidRPr="00527423" w:rsidRDefault="00AD6684" w:rsidP="00527423">
      <w:pPr>
        <w:jc w:val="both"/>
      </w:pPr>
      <w:r w:rsidRPr="00527423">
        <w:t>Златоустовского городского округа</w:t>
      </w:r>
      <w:r w:rsidR="00FB3D01" w:rsidRPr="00527423">
        <w:t>, а также муниципальных учреждений культуры, подведомственных муниципальному казённому учреждению «Управление культуры Златоустовского городского округа»</w:t>
      </w:r>
      <w:r w:rsidRPr="00527423">
        <w:t>;</w:t>
      </w:r>
    </w:p>
    <w:p w:rsidR="00FB3D01" w:rsidRPr="00527423" w:rsidRDefault="00FB3D01" w:rsidP="00FB3D01">
      <w:pPr>
        <w:pStyle w:val="af2"/>
        <w:numPr>
          <w:ilvl w:val="0"/>
          <w:numId w:val="5"/>
        </w:numPr>
        <w:jc w:val="both"/>
      </w:pPr>
      <w:r w:rsidRPr="00527423">
        <w:t>Дополнить пункт 1 решения подпунктом 7 следующего содержания:</w:t>
      </w:r>
    </w:p>
    <w:p w:rsidR="00527423" w:rsidRDefault="00FB3D01" w:rsidP="00FB3D01">
      <w:pPr>
        <w:pStyle w:val="af2"/>
        <w:jc w:val="both"/>
      </w:pPr>
      <w:r w:rsidRPr="00527423">
        <w:t xml:space="preserve">«7) работники основных профессий и спортсмены-инструкторы муниципальных </w:t>
      </w:r>
    </w:p>
    <w:p w:rsidR="00FB3D01" w:rsidRPr="00527423" w:rsidRDefault="00FB3D01" w:rsidP="00527423">
      <w:pPr>
        <w:jc w:val="both"/>
      </w:pPr>
      <w:r w:rsidRPr="00527423">
        <w:t>учреждений физкультуры и спорта,  подведомственных муниципальному казённому учреждению «Управление по физического культуре и спорту Зл</w:t>
      </w:r>
      <w:r w:rsidR="00C042C3" w:rsidRPr="00527423">
        <w:t>атоустовского городского округа</w:t>
      </w:r>
      <w:proofErr w:type="gramStart"/>
      <w:r w:rsidR="009D577C">
        <w:t>.</w:t>
      </w:r>
      <w:r w:rsidRPr="00527423">
        <w:t>».</w:t>
      </w:r>
      <w:proofErr w:type="gramEnd"/>
    </w:p>
    <w:p w:rsidR="00FB3D01" w:rsidRPr="00527423" w:rsidRDefault="00FB3D01" w:rsidP="00FB3D01">
      <w:pPr>
        <w:pStyle w:val="af2"/>
        <w:jc w:val="both"/>
      </w:pPr>
    </w:p>
    <w:p w:rsidR="00FB3D01" w:rsidRDefault="00FB3D01" w:rsidP="00FB3D01">
      <w:pPr>
        <w:pStyle w:val="af2"/>
        <w:jc w:val="both"/>
      </w:pPr>
    </w:p>
    <w:p w:rsidR="008A45A7" w:rsidRDefault="008A45A7" w:rsidP="00FB3D01">
      <w:pPr>
        <w:pStyle w:val="af2"/>
        <w:jc w:val="both"/>
      </w:pPr>
    </w:p>
    <w:p w:rsidR="00527423" w:rsidRDefault="00527423" w:rsidP="00FB3D01">
      <w:pPr>
        <w:pStyle w:val="af2"/>
        <w:jc w:val="both"/>
      </w:pPr>
    </w:p>
    <w:p w:rsidR="00FB3D01" w:rsidRPr="00527423" w:rsidRDefault="00FB3D01" w:rsidP="007270C2">
      <w:r w:rsidRPr="00527423">
        <w:t xml:space="preserve">Глава Златоустовского городского округа                               </w:t>
      </w:r>
      <w:r w:rsidR="00527423">
        <w:t xml:space="preserve">           </w:t>
      </w:r>
      <w:r w:rsidR="00E340DE">
        <w:t xml:space="preserve">             </w:t>
      </w:r>
      <w:r w:rsidRPr="00527423">
        <w:t>В.А. Жилин</w:t>
      </w:r>
    </w:p>
    <w:p w:rsidR="00FB3D01" w:rsidRPr="00527423" w:rsidRDefault="00FB3D01" w:rsidP="00FB3D01">
      <w:pPr>
        <w:pStyle w:val="af2"/>
        <w:jc w:val="both"/>
      </w:pPr>
    </w:p>
    <w:p w:rsidR="008A4DC3" w:rsidRPr="00527423" w:rsidRDefault="008A4DC3" w:rsidP="001E2CC9">
      <w:pPr>
        <w:jc w:val="center"/>
      </w:pPr>
    </w:p>
    <w:p w:rsidR="008A4DC3" w:rsidRPr="00527423" w:rsidRDefault="008A4DC3" w:rsidP="001E2CC9">
      <w:pPr>
        <w:jc w:val="center"/>
      </w:pPr>
    </w:p>
    <w:p w:rsidR="008A4DC3" w:rsidRPr="00527423" w:rsidRDefault="008A4DC3" w:rsidP="001E2CC9">
      <w:pPr>
        <w:jc w:val="center"/>
      </w:pPr>
    </w:p>
    <w:p w:rsidR="008A4DC3" w:rsidRPr="00527423" w:rsidRDefault="008A4DC3" w:rsidP="001E2CC9">
      <w:pPr>
        <w:jc w:val="center"/>
      </w:pPr>
    </w:p>
    <w:p w:rsidR="008A4DC3" w:rsidRPr="00527423" w:rsidRDefault="008A4DC3" w:rsidP="001E2CC9">
      <w:pPr>
        <w:jc w:val="center"/>
      </w:pPr>
    </w:p>
    <w:p w:rsidR="008A4DC3" w:rsidRDefault="008A4DC3" w:rsidP="001E2CC9">
      <w:pPr>
        <w:jc w:val="center"/>
        <w:rPr>
          <w:sz w:val="28"/>
          <w:szCs w:val="28"/>
        </w:rPr>
      </w:pPr>
    </w:p>
    <w:p w:rsidR="008A4DC3" w:rsidRDefault="008A4DC3" w:rsidP="001E2CC9">
      <w:pPr>
        <w:jc w:val="center"/>
        <w:rPr>
          <w:sz w:val="28"/>
          <w:szCs w:val="28"/>
        </w:rPr>
      </w:pPr>
    </w:p>
    <w:p w:rsidR="008A4DC3" w:rsidRDefault="008A4DC3" w:rsidP="001E2CC9">
      <w:pPr>
        <w:jc w:val="center"/>
        <w:rPr>
          <w:sz w:val="28"/>
          <w:szCs w:val="28"/>
        </w:rPr>
      </w:pPr>
    </w:p>
    <w:p w:rsidR="008A4DC3" w:rsidRDefault="008A4DC3" w:rsidP="001E2CC9">
      <w:pPr>
        <w:jc w:val="center"/>
        <w:rPr>
          <w:sz w:val="28"/>
          <w:szCs w:val="28"/>
        </w:rPr>
      </w:pPr>
    </w:p>
    <w:p w:rsidR="008A4DC3" w:rsidRDefault="008A4DC3" w:rsidP="001E2CC9">
      <w:pPr>
        <w:jc w:val="center"/>
        <w:rPr>
          <w:sz w:val="28"/>
          <w:szCs w:val="28"/>
        </w:rPr>
      </w:pPr>
    </w:p>
    <w:p w:rsidR="008A4DC3" w:rsidRDefault="008A4DC3" w:rsidP="001E2CC9">
      <w:pPr>
        <w:jc w:val="center"/>
        <w:rPr>
          <w:sz w:val="28"/>
          <w:szCs w:val="28"/>
        </w:rPr>
      </w:pPr>
    </w:p>
    <w:p w:rsidR="008A4DC3" w:rsidRDefault="008A4DC3" w:rsidP="001E2CC9">
      <w:pPr>
        <w:jc w:val="center"/>
        <w:rPr>
          <w:sz w:val="28"/>
          <w:szCs w:val="28"/>
        </w:rPr>
      </w:pPr>
    </w:p>
    <w:p w:rsidR="008A4DC3" w:rsidRDefault="008A4DC3" w:rsidP="008A4DC3">
      <w:pPr>
        <w:jc w:val="both"/>
      </w:pPr>
    </w:p>
    <w:p w:rsidR="008A4DC3" w:rsidRDefault="008A4DC3" w:rsidP="008A4DC3">
      <w:pPr>
        <w:jc w:val="both"/>
      </w:pPr>
    </w:p>
    <w:p w:rsidR="008A4DC3" w:rsidRDefault="008A4DC3" w:rsidP="008A4DC3">
      <w:pPr>
        <w:jc w:val="both"/>
      </w:pPr>
    </w:p>
    <w:sectPr w:rsidR="008A4DC3" w:rsidSect="00E340DE">
      <w:pgSz w:w="11906" w:h="16838"/>
      <w:pgMar w:top="1134" w:right="850" w:bottom="1134" w:left="1701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Times New Roman"/>
    <w:charset w:val="CC"/>
    <w:family w:val="swiss"/>
    <w:pitch w:val="variable"/>
    <w:sig w:usb0="E7002EFF" w:usb1="D200FDFF" w:usb2="0A24602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C32DB3"/>
    <w:multiLevelType w:val="multilevel"/>
    <w:tmpl w:val="C83087D2"/>
    <w:lvl w:ilvl="0">
      <w:start w:val="1"/>
      <w:numFmt w:val="decimal"/>
      <w:lvlText w:val="%1)"/>
      <w:lvlJc w:val="left"/>
      <w:pPr>
        <w:ind w:left="1353" w:hanging="360"/>
      </w:pPr>
      <w:rPr>
        <w:b w:val="0"/>
        <w:bCs w:val="0"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B500589"/>
    <w:multiLevelType w:val="hybridMultilevel"/>
    <w:tmpl w:val="932CA0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DC7710"/>
    <w:multiLevelType w:val="hybridMultilevel"/>
    <w:tmpl w:val="D4147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4434D6"/>
    <w:multiLevelType w:val="multilevel"/>
    <w:tmpl w:val="72CEE574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F7623A4"/>
    <w:multiLevelType w:val="multilevel"/>
    <w:tmpl w:val="08FAA89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200"/>
  <w:displayHorizontalDrawingGridEvery w:val="2"/>
  <w:characterSpacingControl w:val="doNotCompress"/>
  <w:compat/>
  <w:rsids>
    <w:rsidRoot w:val="00474603"/>
    <w:rsid w:val="000176C8"/>
    <w:rsid w:val="000468E8"/>
    <w:rsid w:val="00123343"/>
    <w:rsid w:val="00167B4A"/>
    <w:rsid w:val="001A36DF"/>
    <w:rsid w:val="001E1845"/>
    <w:rsid w:val="001E2CC9"/>
    <w:rsid w:val="0035536D"/>
    <w:rsid w:val="00474603"/>
    <w:rsid w:val="004D3CED"/>
    <w:rsid w:val="00527423"/>
    <w:rsid w:val="00557BAC"/>
    <w:rsid w:val="00571B24"/>
    <w:rsid w:val="0067715A"/>
    <w:rsid w:val="006D14F2"/>
    <w:rsid w:val="007270C2"/>
    <w:rsid w:val="00797A83"/>
    <w:rsid w:val="007A7917"/>
    <w:rsid w:val="00867A44"/>
    <w:rsid w:val="00875523"/>
    <w:rsid w:val="008A2802"/>
    <w:rsid w:val="008A45A7"/>
    <w:rsid w:val="008A4DC3"/>
    <w:rsid w:val="008D2578"/>
    <w:rsid w:val="009B713D"/>
    <w:rsid w:val="009D577C"/>
    <w:rsid w:val="00A4321A"/>
    <w:rsid w:val="00A85A88"/>
    <w:rsid w:val="00AC7EBD"/>
    <w:rsid w:val="00AD6684"/>
    <w:rsid w:val="00AE3748"/>
    <w:rsid w:val="00C042C3"/>
    <w:rsid w:val="00CE709D"/>
    <w:rsid w:val="00D11604"/>
    <w:rsid w:val="00E340DE"/>
    <w:rsid w:val="00F4094E"/>
    <w:rsid w:val="00F5249F"/>
    <w:rsid w:val="00FB3D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49F"/>
    <w:pPr>
      <w:suppressAutoHyphens/>
    </w:pPr>
    <w:rPr>
      <w:rFonts w:eastAsia="Times New Roman" w:cs="Times New Roman"/>
      <w:sz w:val="24"/>
      <w:lang w:val="ru-RU" w:bidi="ar-SA"/>
    </w:rPr>
  </w:style>
  <w:style w:type="paragraph" w:styleId="2">
    <w:name w:val="heading 2"/>
    <w:basedOn w:val="a"/>
    <w:next w:val="a0"/>
    <w:qFormat/>
    <w:rsid w:val="00F5249F"/>
    <w:pPr>
      <w:numPr>
        <w:ilvl w:val="1"/>
        <w:numId w:val="1"/>
      </w:numPr>
      <w:spacing w:before="280" w:after="280"/>
      <w:outlineLvl w:val="1"/>
    </w:pPr>
    <w:rPr>
      <w:b/>
      <w:bCs/>
      <w:sz w:val="36"/>
      <w:szCs w:val="36"/>
    </w:rPr>
  </w:style>
  <w:style w:type="paragraph" w:styleId="4">
    <w:name w:val="heading 4"/>
    <w:basedOn w:val="a"/>
    <w:next w:val="a"/>
    <w:link w:val="40"/>
    <w:semiHidden/>
    <w:unhideWhenUsed/>
    <w:qFormat/>
    <w:rsid w:val="008A4DC3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qFormat/>
    <w:rsid w:val="00F5249F"/>
  </w:style>
  <w:style w:type="character" w:customStyle="1" w:styleId="WW8Num1z1">
    <w:name w:val="WW8Num1z1"/>
    <w:qFormat/>
    <w:rsid w:val="00F5249F"/>
  </w:style>
  <w:style w:type="character" w:customStyle="1" w:styleId="WW8Num1z2">
    <w:name w:val="WW8Num1z2"/>
    <w:qFormat/>
    <w:rsid w:val="00F5249F"/>
  </w:style>
  <w:style w:type="character" w:customStyle="1" w:styleId="WW8Num1z3">
    <w:name w:val="WW8Num1z3"/>
    <w:qFormat/>
    <w:rsid w:val="00F5249F"/>
  </w:style>
  <w:style w:type="character" w:customStyle="1" w:styleId="WW8Num1z4">
    <w:name w:val="WW8Num1z4"/>
    <w:qFormat/>
    <w:rsid w:val="00F5249F"/>
  </w:style>
  <w:style w:type="character" w:customStyle="1" w:styleId="WW8Num1z5">
    <w:name w:val="WW8Num1z5"/>
    <w:qFormat/>
    <w:rsid w:val="00F5249F"/>
  </w:style>
  <w:style w:type="character" w:customStyle="1" w:styleId="WW8Num1z6">
    <w:name w:val="WW8Num1z6"/>
    <w:qFormat/>
    <w:rsid w:val="00F5249F"/>
  </w:style>
  <w:style w:type="character" w:customStyle="1" w:styleId="WW8Num1z7">
    <w:name w:val="WW8Num1z7"/>
    <w:qFormat/>
    <w:rsid w:val="00F5249F"/>
  </w:style>
  <w:style w:type="character" w:customStyle="1" w:styleId="WW8Num1z8">
    <w:name w:val="WW8Num1z8"/>
    <w:qFormat/>
    <w:rsid w:val="00F5249F"/>
  </w:style>
  <w:style w:type="character" w:customStyle="1" w:styleId="WW8Num2z0">
    <w:name w:val="WW8Num2z0"/>
    <w:qFormat/>
    <w:rsid w:val="00F5249F"/>
    <w:rPr>
      <w:b w:val="0"/>
      <w:bCs w:val="0"/>
      <w:sz w:val="24"/>
      <w:szCs w:val="24"/>
    </w:rPr>
  </w:style>
  <w:style w:type="character" w:customStyle="1" w:styleId="WW8Num3z0">
    <w:name w:val="WW8Num3z0"/>
    <w:qFormat/>
    <w:rsid w:val="00F5249F"/>
    <w:rPr>
      <w:b w:val="0"/>
      <w:bCs w:val="0"/>
      <w:sz w:val="24"/>
      <w:szCs w:val="24"/>
    </w:rPr>
  </w:style>
  <w:style w:type="character" w:customStyle="1" w:styleId="WW8Num2z1">
    <w:name w:val="WW8Num2z1"/>
    <w:qFormat/>
    <w:rsid w:val="00F5249F"/>
  </w:style>
  <w:style w:type="character" w:customStyle="1" w:styleId="WW8Num2z2">
    <w:name w:val="WW8Num2z2"/>
    <w:qFormat/>
    <w:rsid w:val="00F5249F"/>
  </w:style>
  <w:style w:type="character" w:customStyle="1" w:styleId="WW8Num2z3">
    <w:name w:val="WW8Num2z3"/>
    <w:qFormat/>
    <w:rsid w:val="00F5249F"/>
  </w:style>
  <w:style w:type="character" w:customStyle="1" w:styleId="WW8Num2z4">
    <w:name w:val="WW8Num2z4"/>
    <w:qFormat/>
    <w:rsid w:val="00F5249F"/>
  </w:style>
  <w:style w:type="character" w:customStyle="1" w:styleId="WW8Num2z5">
    <w:name w:val="WW8Num2z5"/>
    <w:qFormat/>
    <w:rsid w:val="00F5249F"/>
  </w:style>
  <w:style w:type="character" w:customStyle="1" w:styleId="WW8Num2z6">
    <w:name w:val="WW8Num2z6"/>
    <w:qFormat/>
    <w:rsid w:val="00F5249F"/>
  </w:style>
  <w:style w:type="character" w:customStyle="1" w:styleId="WW8Num2z7">
    <w:name w:val="WW8Num2z7"/>
    <w:qFormat/>
    <w:rsid w:val="00F5249F"/>
  </w:style>
  <w:style w:type="character" w:customStyle="1" w:styleId="WW8Num2z8">
    <w:name w:val="WW8Num2z8"/>
    <w:qFormat/>
    <w:rsid w:val="00F5249F"/>
  </w:style>
  <w:style w:type="character" w:customStyle="1" w:styleId="WW8Num3z1">
    <w:name w:val="WW8Num3z1"/>
    <w:qFormat/>
    <w:rsid w:val="00F5249F"/>
  </w:style>
  <w:style w:type="character" w:customStyle="1" w:styleId="WW8Num3z2">
    <w:name w:val="WW8Num3z2"/>
    <w:qFormat/>
    <w:rsid w:val="00F5249F"/>
  </w:style>
  <w:style w:type="character" w:customStyle="1" w:styleId="WW8Num3z3">
    <w:name w:val="WW8Num3z3"/>
    <w:qFormat/>
    <w:rsid w:val="00F5249F"/>
  </w:style>
  <w:style w:type="character" w:customStyle="1" w:styleId="WW8Num3z4">
    <w:name w:val="WW8Num3z4"/>
    <w:qFormat/>
    <w:rsid w:val="00F5249F"/>
  </w:style>
  <w:style w:type="character" w:customStyle="1" w:styleId="WW8Num3z5">
    <w:name w:val="WW8Num3z5"/>
    <w:qFormat/>
    <w:rsid w:val="00F5249F"/>
  </w:style>
  <w:style w:type="character" w:customStyle="1" w:styleId="WW8Num3z6">
    <w:name w:val="WW8Num3z6"/>
    <w:qFormat/>
    <w:rsid w:val="00F5249F"/>
  </w:style>
  <w:style w:type="character" w:customStyle="1" w:styleId="WW8Num3z7">
    <w:name w:val="WW8Num3z7"/>
    <w:qFormat/>
    <w:rsid w:val="00F5249F"/>
  </w:style>
  <w:style w:type="character" w:customStyle="1" w:styleId="WW8Num3z8">
    <w:name w:val="WW8Num3z8"/>
    <w:qFormat/>
    <w:rsid w:val="00F5249F"/>
  </w:style>
  <w:style w:type="character" w:customStyle="1" w:styleId="WW8Num4z0">
    <w:name w:val="WW8Num4z0"/>
    <w:qFormat/>
    <w:rsid w:val="00F5249F"/>
  </w:style>
  <w:style w:type="character" w:customStyle="1" w:styleId="WW8Num4z1">
    <w:name w:val="WW8Num4z1"/>
    <w:qFormat/>
    <w:rsid w:val="00F5249F"/>
  </w:style>
  <w:style w:type="character" w:customStyle="1" w:styleId="WW8Num4z2">
    <w:name w:val="WW8Num4z2"/>
    <w:qFormat/>
    <w:rsid w:val="00F5249F"/>
  </w:style>
  <w:style w:type="character" w:customStyle="1" w:styleId="WW8Num4z3">
    <w:name w:val="WW8Num4z3"/>
    <w:qFormat/>
    <w:rsid w:val="00F5249F"/>
  </w:style>
  <w:style w:type="character" w:customStyle="1" w:styleId="WW8Num4z4">
    <w:name w:val="WW8Num4z4"/>
    <w:qFormat/>
    <w:rsid w:val="00F5249F"/>
  </w:style>
  <w:style w:type="character" w:customStyle="1" w:styleId="WW8Num4z5">
    <w:name w:val="WW8Num4z5"/>
    <w:qFormat/>
    <w:rsid w:val="00F5249F"/>
  </w:style>
  <w:style w:type="character" w:customStyle="1" w:styleId="WW8Num4z6">
    <w:name w:val="WW8Num4z6"/>
    <w:qFormat/>
    <w:rsid w:val="00F5249F"/>
  </w:style>
  <w:style w:type="character" w:customStyle="1" w:styleId="WW8Num4z7">
    <w:name w:val="WW8Num4z7"/>
    <w:qFormat/>
    <w:rsid w:val="00F5249F"/>
  </w:style>
  <w:style w:type="character" w:customStyle="1" w:styleId="WW8Num4z8">
    <w:name w:val="WW8Num4z8"/>
    <w:qFormat/>
    <w:rsid w:val="00F5249F"/>
  </w:style>
  <w:style w:type="character" w:customStyle="1" w:styleId="apple-converted-space">
    <w:name w:val="apple-converted-space"/>
    <w:basedOn w:val="a1"/>
    <w:qFormat/>
    <w:rsid w:val="00F5249F"/>
  </w:style>
  <w:style w:type="character" w:customStyle="1" w:styleId="StrongEmphasis">
    <w:name w:val="Strong Emphasis"/>
    <w:qFormat/>
    <w:rsid w:val="00F5249F"/>
    <w:rPr>
      <w:b/>
      <w:bCs/>
    </w:rPr>
  </w:style>
  <w:style w:type="character" w:customStyle="1" w:styleId="a4">
    <w:name w:val="Символ нумерации"/>
    <w:qFormat/>
    <w:rsid w:val="00F5249F"/>
  </w:style>
  <w:style w:type="paragraph" w:customStyle="1" w:styleId="Heading">
    <w:name w:val="Heading"/>
    <w:basedOn w:val="a"/>
    <w:next w:val="a5"/>
    <w:qFormat/>
    <w:rsid w:val="00F5249F"/>
    <w:pPr>
      <w:jc w:val="center"/>
    </w:pPr>
  </w:style>
  <w:style w:type="paragraph" w:styleId="a0">
    <w:name w:val="Body Text"/>
    <w:basedOn w:val="a"/>
    <w:rsid w:val="00F5249F"/>
    <w:pPr>
      <w:spacing w:after="120"/>
    </w:pPr>
  </w:style>
  <w:style w:type="paragraph" w:styleId="a6">
    <w:name w:val="List"/>
    <w:basedOn w:val="a0"/>
    <w:rsid w:val="00F5249F"/>
    <w:rPr>
      <w:rFonts w:cs="Mangal"/>
    </w:rPr>
  </w:style>
  <w:style w:type="paragraph" w:styleId="a7">
    <w:name w:val="caption"/>
    <w:basedOn w:val="a"/>
    <w:qFormat/>
    <w:rsid w:val="00F5249F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F5249F"/>
    <w:pPr>
      <w:suppressLineNumbers/>
    </w:pPr>
  </w:style>
  <w:style w:type="paragraph" w:customStyle="1" w:styleId="a8">
    <w:name w:val="Заголовок"/>
    <w:basedOn w:val="a"/>
    <w:next w:val="a0"/>
    <w:qFormat/>
    <w:rsid w:val="00F5249F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9">
    <w:name w:val="Title"/>
    <w:basedOn w:val="a"/>
    <w:link w:val="aa"/>
    <w:qFormat/>
    <w:rsid w:val="00F5249F"/>
    <w:pPr>
      <w:suppressLineNumbers/>
      <w:spacing w:before="120" w:after="120"/>
    </w:pPr>
    <w:rPr>
      <w:rFonts w:cs="Mangal"/>
      <w:i/>
      <w:iCs/>
    </w:rPr>
  </w:style>
  <w:style w:type="paragraph" w:styleId="ab">
    <w:name w:val="index heading"/>
    <w:basedOn w:val="a"/>
    <w:qFormat/>
    <w:rsid w:val="00F5249F"/>
    <w:pPr>
      <w:suppressLineNumbers/>
    </w:pPr>
    <w:rPr>
      <w:rFonts w:cs="Mangal"/>
    </w:rPr>
  </w:style>
  <w:style w:type="paragraph" w:styleId="ac">
    <w:name w:val="Balloon Text"/>
    <w:basedOn w:val="a"/>
    <w:qFormat/>
    <w:rsid w:val="00F5249F"/>
    <w:rPr>
      <w:rFonts w:ascii="Tahoma" w:hAnsi="Tahoma" w:cs="Tahoma"/>
      <w:sz w:val="16"/>
      <w:szCs w:val="16"/>
    </w:rPr>
  </w:style>
  <w:style w:type="paragraph" w:styleId="a5">
    <w:name w:val="Subtitle"/>
    <w:basedOn w:val="a8"/>
    <w:next w:val="a0"/>
    <w:qFormat/>
    <w:rsid w:val="00F5249F"/>
    <w:pPr>
      <w:jc w:val="center"/>
    </w:pPr>
    <w:rPr>
      <w:i/>
      <w:iCs/>
    </w:rPr>
  </w:style>
  <w:style w:type="paragraph" w:customStyle="1" w:styleId="ConsPlusNonformat">
    <w:name w:val="ConsPlusNonformat"/>
    <w:qFormat/>
    <w:rsid w:val="00F5249F"/>
    <w:pPr>
      <w:widowControl w:val="0"/>
      <w:suppressAutoHyphens/>
      <w:autoSpaceDE w:val="0"/>
    </w:pPr>
    <w:rPr>
      <w:rFonts w:ascii="Courier New" w:eastAsia="Times New Roman" w:hAnsi="Courier New" w:cs="Courier New"/>
      <w:szCs w:val="20"/>
      <w:lang w:val="ru-RU" w:bidi="ar-SA"/>
    </w:rPr>
  </w:style>
  <w:style w:type="paragraph" w:customStyle="1" w:styleId="ad">
    <w:name w:val="Знак Знак Знак Знак Знак Знак Знак"/>
    <w:basedOn w:val="a"/>
    <w:qFormat/>
    <w:rsid w:val="00F5249F"/>
    <w:pPr>
      <w:spacing w:after="160" w:line="240" w:lineRule="exact"/>
      <w:jc w:val="both"/>
    </w:pPr>
    <w:rPr>
      <w:lang w:val="en-US"/>
    </w:rPr>
  </w:style>
  <w:style w:type="paragraph" w:styleId="ae">
    <w:name w:val="Normal (Web)"/>
    <w:basedOn w:val="a"/>
    <w:qFormat/>
    <w:rsid w:val="00F5249F"/>
    <w:pPr>
      <w:spacing w:before="280" w:after="280"/>
    </w:pPr>
  </w:style>
  <w:style w:type="paragraph" w:customStyle="1" w:styleId="af">
    <w:name w:val="Содержимое таблицы"/>
    <w:basedOn w:val="a"/>
    <w:qFormat/>
    <w:rsid w:val="00F5249F"/>
    <w:pPr>
      <w:suppressLineNumbers/>
    </w:pPr>
  </w:style>
  <w:style w:type="paragraph" w:customStyle="1" w:styleId="af0">
    <w:name w:val="Заголовок таблицы"/>
    <w:basedOn w:val="af"/>
    <w:qFormat/>
    <w:rsid w:val="00F5249F"/>
    <w:pPr>
      <w:jc w:val="center"/>
    </w:pPr>
    <w:rPr>
      <w:b/>
      <w:bCs/>
    </w:rPr>
  </w:style>
  <w:style w:type="paragraph" w:styleId="af1">
    <w:name w:val="Block Text"/>
    <w:basedOn w:val="a"/>
    <w:qFormat/>
    <w:rsid w:val="00F5249F"/>
    <w:pPr>
      <w:spacing w:after="283"/>
      <w:ind w:left="567" w:right="567"/>
    </w:pPr>
  </w:style>
  <w:style w:type="numbering" w:customStyle="1" w:styleId="WW8Num1">
    <w:name w:val="WW8Num1"/>
    <w:qFormat/>
    <w:rsid w:val="00F5249F"/>
  </w:style>
  <w:style w:type="numbering" w:customStyle="1" w:styleId="WW8Num2">
    <w:name w:val="WW8Num2"/>
    <w:qFormat/>
    <w:rsid w:val="00F5249F"/>
  </w:style>
  <w:style w:type="numbering" w:customStyle="1" w:styleId="WW8Num3">
    <w:name w:val="WW8Num3"/>
    <w:qFormat/>
    <w:rsid w:val="00F5249F"/>
  </w:style>
  <w:style w:type="paragraph" w:styleId="af2">
    <w:name w:val="List Paragraph"/>
    <w:basedOn w:val="a"/>
    <w:uiPriority w:val="34"/>
    <w:qFormat/>
    <w:rsid w:val="006D14F2"/>
    <w:pPr>
      <w:ind w:left="720"/>
      <w:contextualSpacing/>
    </w:pPr>
  </w:style>
  <w:style w:type="character" w:customStyle="1" w:styleId="40">
    <w:name w:val="Заголовок 4 Знак"/>
    <w:basedOn w:val="a1"/>
    <w:link w:val="4"/>
    <w:semiHidden/>
    <w:rsid w:val="008A4DC3"/>
    <w:rPr>
      <w:rFonts w:ascii="Calibri" w:eastAsia="Times New Roman" w:hAnsi="Calibri" w:cs="Times New Roman"/>
      <w:b/>
      <w:bCs/>
      <w:sz w:val="28"/>
      <w:szCs w:val="28"/>
      <w:lang w:eastAsia="ar-SA" w:bidi="ar-SA"/>
    </w:rPr>
  </w:style>
  <w:style w:type="character" w:styleId="af3">
    <w:name w:val="Hyperlink"/>
    <w:rsid w:val="008A4DC3"/>
    <w:rPr>
      <w:color w:val="0000FF"/>
      <w:u w:val="single"/>
    </w:rPr>
  </w:style>
  <w:style w:type="character" w:customStyle="1" w:styleId="aa">
    <w:name w:val="Название Знак"/>
    <w:basedOn w:val="a1"/>
    <w:link w:val="a9"/>
    <w:rsid w:val="00E340DE"/>
    <w:rPr>
      <w:rFonts w:eastAsia="Times New Roman" w:cs="Mangal"/>
      <w:i/>
      <w:iCs/>
      <w:sz w:val="24"/>
      <w:lang w:val="ru-RU" w:bidi="ar-SA"/>
    </w:rPr>
  </w:style>
  <w:style w:type="paragraph" w:styleId="af4">
    <w:name w:val="No Spacing"/>
    <w:uiPriority w:val="1"/>
    <w:qFormat/>
    <w:rsid w:val="008A45A7"/>
    <w:rPr>
      <w:rFonts w:ascii="Calibri" w:eastAsia="Times New Roman" w:hAnsi="Calibri" w:cs="Times New Roman"/>
      <w:sz w:val="22"/>
      <w:szCs w:val="22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0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</vt:lpstr>
    </vt:vector>
  </TitlesOfParts>
  <Company>Microsoft</Company>
  <LinksUpToDate>false</LinksUpToDate>
  <CharactersWithSpaces>3082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</dc:title>
  <dc:creator>Администрация ЗГО</dc:creator>
  <cp:lastModifiedBy>Наумова Татьяна Ивановна</cp:lastModifiedBy>
  <cp:revision>12</cp:revision>
  <cp:lastPrinted>2018-11-12T08:41:00Z</cp:lastPrinted>
  <dcterms:created xsi:type="dcterms:W3CDTF">2019-06-19T10:31:00Z</dcterms:created>
  <dcterms:modified xsi:type="dcterms:W3CDTF">2019-07-04T04:57:00Z</dcterms:modified>
  <dc:language>en-US</dc:language>
</cp:coreProperties>
</file>