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F1BC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4144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15387287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F1BC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2F1BC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2448-р/АДМ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745C5F">
            <w:pPr>
              <w:jc w:val="both"/>
            </w:pPr>
            <w:r>
              <w:t xml:space="preserve">Об утверждении Положения </w:t>
            </w:r>
            <w:r w:rsidR="00745C5F">
              <w:br/>
            </w:r>
            <w:r>
              <w:t>об Отделе контрактной службы Администрации Златоустовского городского округа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45C5F" w:rsidRDefault="00745C5F" w:rsidP="009416DA">
      <w:pPr>
        <w:widowControl w:val="0"/>
        <w:ind w:firstLine="709"/>
        <w:jc w:val="both"/>
      </w:pPr>
    </w:p>
    <w:p w:rsidR="00745C5F" w:rsidRDefault="00745C5F" w:rsidP="00745C5F">
      <w:pPr>
        <w:ind w:firstLine="709"/>
        <w:jc w:val="both"/>
      </w:pPr>
      <w:r>
        <w:t xml:space="preserve">В соответствии с Федеральным законом «О муниципальной службе </w:t>
      </w:r>
      <w:r>
        <w:br/>
        <w:t xml:space="preserve">в Российской Федерации», Законом Челябинской области «О регулировании муниципальной службы в Челябинской области», руководствуясь распоряжением Администрации Златоустовского городского округа </w:t>
      </w:r>
      <w:r>
        <w:br/>
        <w:t xml:space="preserve">от 15.11.2018 г. № 2836-р «Об утверждении правил разработки </w:t>
      </w:r>
      <w:r>
        <w:br/>
        <w:t xml:space="preserve">и утверждения положений о структурных подразделениях Администрации Златоустовского городского округа, должностных инструкций </w:t>
      </w:r>
      <w:r>
        <w:br/>
        <w:t xml:space="preserve">муниципальных служащих Администрации Златоустовского городского округа», в целях повышения эффективности деятельности Отдела </w:t>
      </w:r>
      <w:r>
        <w:br/>
        <w:t>контрактной службы Администрации Златоустовского городского округа:</w:t>
      </w:r>
    </w:p>
    <w:p w:rsidR="00745C5F" w:rsidRDefault="00745C5F" w:rsidP="00745C5F">
      <w:pPr>
        <w:ind w:firstLine="709"/>
        <w:jc w:val="both"/>
      </w:pPr>
      <w:r>
        <w:t xml:space="preserve">1. Утвердить: </w:t>
      </w:r>
    </w:p>
    <w:p w:rsidR="00745C5F" w:rsidRDefault="00745C5F" w:rsidP="00745C5F">
      <w:pPr>
        <w:ind w:firstLine="709"/>
        <w:jc w:val="both"/>
      </w:pPr>
      <w:r>
        <w:t>1) положение об Отделе контрактной службы Администрации Златоустовского городского округа (приложение 1);</w:t>
      </w:r>
    </w:p>
    <w:p w:rsidR="00745C5F" w:rsidRDefault="00745C5F" w:rsidP="00745C5F">
      <w:pPr>
        <w:ind w:firstLine="709"/>
        <w:jc w:val="both"/>
      </w:pPr>
      <w:r>
        <w:t>2) структуру Отдела контрактной службы Администрации Златоустовского городского округа (приложение 2).</w:t>
      </w:r>
    </w:p>
    <w:p w:rsidR="00745C5F" w:rsidRDefault="00745C5F" w:rsidP="00745C5F">
      <w:pPr>
        <w:ind w:firstLine="709"/>
        <w:jc w:val="both"/>
      </w:pPr>
      <w:r>
        <w:t>2. Пресс-службе Администрации Златоустовского городского округа (Сем</w:t>
      </w:r>
      <w:r w:rsidR="00C67E74">
        <w:t>ё</w:t>
      </w:r>
      <w:r>
        <w:t xml:space="preserve">нова А.Г.) разместить настоящее распоряжение на официальном </w:t>
      </w:r>
      <w:r>
        <w:br/>
        <w:t>сайте Златоустовского городского округа в сети «Интернет».</w:t>
      </w:r>
    </w:p>
    <w:p w:rsidR="00763244" w:rsidRPr="00745C5F" w:rsidRDefault="00745C5F" w:rsidP="00745C5F">
      <w:pPr>
        <w:ind w:firstLine="709"/>
        <w:jc w:val="both"/>
      </w:pPr>
      <w:r>
        <w:t xml:space="preserve">3. Организацию и контроль </w:t>
      </w:r>
      <w:r w:rsidR="00C67E74">
        <w:t>за</w:t>
      </w:r>
      <w:r>
        <w:t>выполнени</w:t>
      </w:r>
      <w:r w:rsidR="00C67E74">
        <w:t>ем</w:t>
      </w:r>
      <w:r>
        <w:t xml:space="preserve"> настоящего распоряжения возложить на первого </w:t>
      </w:r>
      <w:r w:rsidR="00C67E74">
        <w:t>з</w:t>
      </w:r>
      <w:r>
        <w:t xml:space="preserve">аместителя Главы Златоустовского городского </w:t>
      </w:r>
      <w:r>
        <w:br/>
        <w:t>округа Мусабаева О.Р.</w:t>
      </w:r>
    </w:p>
    <w:p w:rsidR="00FA3807" w:rsidRPr="00FA3807" w:rsidRDefault="00FA3807" w:rsidP="00FA3807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2"/>
        <w:gridCol w:w="3260"/>
        <w:gridCol w:w="2126"/>
      </w:tblGrid>
      <w:tr w:rsidR="001B491C" w:rsidRPr="00E335AA" w:rsidTr="00745C5F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общим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745C5F" w:rsidRPr="00166E64" w:rsidRDefault="00745C5F" w:rsidP="00745C5F">
      <w:pPr>
        <w:tabs>
          <w:tab w:val="left" w:pos="5529"/>
        </w:tabs>
        <w:suppressAutoHyphens/>
        <w:ind w:left="5103"/>
        <w:jc w:val="center"/>
      </w:pPr>
      <w:r w:rsidRPr="00166E64">
        <w:lastRenderedPageBreak/>
        <w:t>ПРИЛОЖЕНИЕ</w:t>
      </w:r>
      <w:r w:rsidR="00982890">
        <w:t xml:space="preserve"> 1</w:t>
      </w:r>
    </w:p>
    <w:p w:rsidR="00745C5F" w:rsidRPr="00166E64" w:rsidRDefault="00745C5F" w:rsidP="00745C5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E64">
        <w:rPr>
          <w:lang w:eastAsia="ar-SA"/>
        </w:rPr>
        <w:t>Утверждено</w:t>
      </w:r>
    </w:p>
    <w:p w:rsidR="00745C5F" w:rsidRPr="00166E64" w:rsidRDefault="00745C5F" w:rsidP="00745C5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E64">
        <w:rPr>
          <w:lang w:eastAsia="ar-SA"/>
        </w:rPr>
        <w:t>распоряжением Администрации</w:t>
      </w:r>
    </w:p>
    <w:p w:rsidR="00745C5F" w:rsidRPr="00166E64" w:rsidRDefault="00745C5F" w:rsidP="00745C5F">
      <w:pPr>
        <w:ind w:left="5103"/>
        <w:jc w:val="center"/>
      </w:pPr>
      <w:r w:rsidRPr="00166E64">
        <w:t>Златоустовского городского округа</w:t>
      </w:r>
    </w:p>
    <w:p w:rsidR="00745C5F" w:rsidRDefault="00745C5F" w:rsidP="00745C5F">
      <w:pPr>
        <w:ind w:firstLine="5103"/>
        <w:jc w:val="center"/>
      </w:pPr>
      <w:r w:rsidRPr="00166E64">
        <w:t xml:space="preserve">от </w:t>
      </w:r>
      <w:r w:rsidR="00DA4452" w:rsidRPr="00DA4452">
        <w:t>28.07.2025 г.</w:t>
      </w:r>
      <w:r w:rsidRPr="00166E64">
        <w:t>№ </w:t>
      </w:r>
      <w:r w:rsidR="00DA4452" w:rsidRPr="00DA4452">
        <w:t>2448-р/АДМ</w:t>
      </w:r>
    </w:p>
    <w:p w:rsidR="00745C5F" w:rsidRDefault="00745C5F" w:rsidP="004574CC"/>
    <w:p w:rsidR="00745C5F" w:rsidRDefault="00745C5F" w:rsidP="004574CC"/>
    <w:p w:rsidR="00745C5F" w:rsidRPr="00982890" w:rsidRDefault="00745C5F" w:rsidP="00745C5F">
      <w:pPr>
        <w:jc w:val="center"/>
        <w:rPr>
          <w:color w:val="000000" w:themeColor="text1"/>
        </w:rPr>
      </w:pPr>
      <w:r w:rsidRPr="00982890">
        <w:rPr>
          <w:color w:val="000000" w:themeColor="text1"/>
        </w:rPr>
        <w:t>Положение</w:t>
      </w:r>
    </w:p>
    <w:p w:rsidR="00745C5F" w:rsidRPr="00982890" w:rsidRDefault="00745C5F" w:rsidP="00745C5F">
      <w:pPr>
        <w:jc w:val="center"/>
        <w:rPr>
          <w:color w:val="000000" w:themeColor="text1"/>
        </w:rPr>
      </w:pPr>
      <w:r w:rsidRPr="00982890">
        <w:rPr>
          <w:color w:val="000000" w:themeColor="text1"/>
        </w:rPr>
        <w:t xml:space="preserve">об Отделе контрактной службы Администрации Златоустовского </w:t>
      </w:r>
      <w:r w:rsidRPr="00982890">
        <w:rPr>
          <w:color w:val="000000" w:themeColor="text1"/>
        </w:rPr>
        <w:br/>
        <w:t>городского округа</w:t>
      </w:r>
    </w:p>
    <w:p w:rsidR="00745C5F" w:rsidRPr="00982890" w:rsidRDefault="00745C5F" w:rsidP="00745C5F">
      <w:pPr>
        <w:jc w:val="center"/>
        <w:rPr>
          <w:color w:val="000000" w:themeColor="text1"/>
        </w:rPr>
      </w:pPr>
    </w:p>
    <w:p w:rsidR="00745C5F" w:rsidRPr="00982890" w:rsidRDefault="00745C5F" w:rsidP="00745C5F">
      <w:pPr>
        <w:jc w:val="center"/>
        <w:rPr>
          <w:color w:val="000000" w:themeColor="text1"/>
        </w:rPr>
      </w:pPr>
      <w:r w:rsidRPr="00982890">
        <w:rPr>
          <w:color w:val="000000" w:themeColor="text1"/>
        </w:rPr>
        <w:t>1. Общие положения</w:t>
      </w:r>
    </w:p>
    <w:p w:rsidR="00745C5F" w:rsidRPr="00982890" w:rsidRDefault="00745C5F" w:rsidP="00745C5F">
      <w:pPr>
        <w:jc w:val="both"/>
        <w:rPr>
          <w:color w:val="000000" w:themeColor="text1"/>
        </w:rPr>
      </w:pP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1. Отдел контрактной службы Администрации Златоустовского городского округа (далее - Отдел контрактной службы) входит в состав Администрации Златоустовского городского округа.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2. Отдел контрактной службы в своей деятельности руководствуется Конституцией Российской Федерации, Федеральным законом от 06.10.2003 г. № 131-ФЗ «Об общих принципах организации местного самоуправления </w:t>
      </w:r>
      <w:r w:rsidRPr="00982890">
        <w:rPr>
          <w:color w:val="000000" w:themeColor="text1"/>
        </w:rPr>
        <w:br/>
        <w:t xml:space="preserve">в Российской Федерации», Федеральным законом от 20.03.2025 г. </w:t>
      </w:r>
      <w:r w:rsidRPr="00982890">
        <w:rPr>
          <w:color w:val="000000" w:themeColor="text1"/>
        </w:rPr>
        <w:br/>
        <w:t xml:space="preserve">№ 33-ФЗ «Об общих принципах организации местного самоуправления </w:t>
      </w:r>
      <w:r w:rsidRPr="00982890">
        <w:rPr>
          <w:color w:val="000000" w:themeColor="text1"/>
        </w:rPr>
        <w:br/>
        <w:t>в единой системе публичной власти»ииными Федераль</w:t>
      </w:r>
      <w:r w:rsidR="00AD2721" w:rsidRPr="00982890">
        <w:rPr>
          <w:color w:val="000000" w:themeColor="text1"/>
        </w:rPr>
        <w:t xml:space="preserve">ными законами, постановлениями </w:t>
      </w:r>
      <w:r w:rsidRPr="00982890">
        <w:rPr>
          <w:color w:val="000000" w:themeColor="text1"/>
        </w:rPr>
        <w:t>и распоряжениями Правительства</w:t>
      </w:r>
      <w:r w:rsidR="00AD2721" w:rsidRPr="00982890">
        <w:rPr>
          <w:color w:val="000000" w:themeColor="text1"/>
        </w:rPr>
        <w:t xml:space="preserve"> Российской Федерации, указами </w:t>
      </w:r>
      <w:r w:rsidRPr="00982890">
        <w:rPr>
          <w:color w:val="000000" w:themeColor="text1"/>
        </w:rPr>
        <w:t xml:space="preserve">и распоряжениями Президента Российской Федерации, законами Челябинской области, актами Правительства и Губернатора Челябинской области, Уставом Златоустовского городского округа, решениями </w:t>
      </w:r>
      <w:r w:rsidR="00AD2721" w:rsidRPr="00982890">
        <w:rPr>
          <w:color w:val="000000" w:themeColor="text1"/>
        </w:rPr>
        <w:br/>
      </w:r>
      <w:r w:rsidRPr="00982890">
        <w:rPr>
          <w:color w:val="000000" w:themeColor="text1"/>
        </w:rPr>
        <w:t xml:space="preserve">Собрания депутатов Златоустовского городского округа, постановлениями </w:t>
      </w:r>
      <w:r w:rsidR="00AD2721" w:rsidRPr="00982890">
        <w:rPr>
          <w:color w:val="000000" w:themeColor="text1"/>
        </w:rPr>
        <w:br/>
      </w:r>
      <w:r w:rsidRPr="00982890">
        <w:rPr>
          <w:color w:val="000000" w:themeColor="text1"/>
        </w:rPr>
        <w:t xml:space="preserve">и распоряжениями Администрации Златоустовского городского округа </w:t>
      </w:r>
      <w:r w:rsidR="00AD272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и настоящим Положением.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3. Отдел контрактной службы, создан в целях обеспечения </w:t>
      </w:r>
      <w:r w:rsidR="00AD2721" w:rsidRPr="00982890">
        <w:rPr>
          <w:color w:val="000000" w:themeColor="text1"/>
        </w:rPr>
        <w:br/>
      </w:r>
      <w:r w:rsidRPr="00982890">
        <w:rPr>
          <w:color w:val="000000" w:themeColor="text1"/>
        </w:rPr>
        <w:t xml:space="preserve">планирования и осуществления заказчиком закупок товаров, работ, услуг </w:t>
      </w:r>
      <w:r w:rsidR="00AD272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для обеспечения нужд заказчика (далее - закупка).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4. Отдел контрактной службы финансируется за счет средств местного бюджета в соответствии со штатным расписанием в пределах средств, предусмотренных в бюджете Златоустовского городского округа.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</w:p>
    <w:p w:rsidR="00745C5F" w:rsidRPr="00982890" w:rsidRDefault="00AD2721" w:rsidP="00745C5F">
      <w:pPr>
        <w:jc w:val="center"/>
        <w:rPr>
          <w:color w:val="000000" w:themeColor="text1"/>
        </w:rPr>
      </w:pPr>
      <w:r w:rsidRPr="00982890">
        <w:rPr>
          <w:color w:val="000000" w:themeColor="text1"/>
        </w:rPr>
        <w:t>2. </w:t>
      </w:r>
      <w:r w:rsidR="00745C5F" w:rsidRPr="00982890">
        <w:rPr>
          <w:color w:val="000000" w:themeColor="text1"/>
        </w:rPr>
        <w:t>Структура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5. Отделом контрактной службы руководит начальник Отдела контрактной службы.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6. В состав Отдела контрактной службы входят:</w:t>
      </w:r>
    </w:p>
    <w:p w:rsidR="00745C5F" w:rsidRPr="00982890" w:rsidRDefault="00AD2721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- начальник - </w:t>
      </w:r>
      <w:r w:rsidR="00745C5F" w:rsidRPr="00982890">
        <w:rPr>
          <w:color w:val="000000" w:themeColor="text1"/>
        </w:rPr>
        <w:t>1 штатная единица;</w:t>
      </w:r>
    </w:p>
    <w:p w:rsidR="00745C5F" w:rsidRPr="00982890" w:rsidRDefault="00AD2721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- заместитель начальника - </w:t>
      </w:r>
      <w:r w:rsidR="00745C5F" w:rsidRPr="00982890">
        <w:rPr>
          <w:color w:val="000000" w:themeColor="text1"/>
        </w:rPr>
        <w:t>1 штатная единица;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- экономист по материально-техническому снабжению - 2 штатные единицы.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lastRenderedPageBreak/>
        <w:t>7. Сотрудники Отдела контрактной службы действуют на основании должностных инструкций, которые утверждаются распоряжением Администрации Златоустовского городского округа.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</w:p>
    <w:p w:rsidR="00745C5F" w:rsidRPr="00982890" w:rsidRDefault="00AD2721" w:rsidP="00745C5F">
      <w:pPr>
        <w:jc w:val="center"/>
        <w:rPr>
          <w:color w:val="000000" w:themeColor="text1"/>
        </w:rPr>
      </w:pPr>
      <w:r w:rsidRPr="00982890">
        <w:rPr>
          <w:color w:val="000000" w:themeColor="text1"/>
        </w:rPr>
        <w:t>3. </w:t>
      </w:r>
      <w:r w:rsidR="00745C5F" w:rsidRPr="00982890">
        <w:rPr>
          <w:color w:val="000000" w:themeColor="text1"/>
        </w:rPr>
        <w:t>Основные задачи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8. Основными задачами Отдела контрактной службы являются: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1) планирование закупок, которое включает в себя составление </w:t>
      </w:r>
      <w:r w:rsidRPr="00982890">
        <w:rPr>
          <w:color w:val="000000" w:themeColor="text1"/>
        </w:rPr>
        <w:br/>
        <w:t>и размещение планов-графиков закупок, на основании информации, полученной от специалиста заказчика;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2) организация на стадии планирования закупок и на стадии подготовки </w:t>
      </w:r>
      <w:r w:rsidRPr="00982890">
        <w:rPr>
          <w:color w:val="000000" w:themeColor="text1"/>
        </w:rPr>
        <w:br/>
        <w:t xml:space="preserve">к проведению закупки консультаций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</w:t>
      </w:r>
      <w:r w:rsidR="00AD2721" w:rsidRPr="00982890">
        <w:rPr>
          <w:color w:val="000000" w:themeColor="text1"/>
        </w:rPr>
        <w:br/>
      </w:r>
      <w:r w:rsidRPr="00982890">
        <w:rPr>
          <w:color w:val="000000" w:themeColor="text1"/>
        </w:rPr>
        <w:t xml:space="preserve">работ, услуг, определения наилучших технологий и других решений </w:t>
      </w:r>
      <w:r w:rsidR="00AD272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для обеспечения государственных и муниципальных нужд;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3) обоснование закупок, на основании информации, полученной </w:t>
      </w:r>
      <w:r w:rsidR="00AD272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от специалиста заказчика;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4) обоснование начальной (максимальной) цены контракта, </w:t>
      </w:r>
      <w:r w:rsidR="00AD272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на основании информации, полученной от специалиста заказчика;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5) обязательное общественное обсуждение закупок, при соответствии таких закупок требованиям обязательного общественного обсуждения;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6) организационно-техническое обеспечение деятельности комиссий </w:t>
      </w:r>
      <w:r w:rsidRPr="00982890">
        <w:rPr>
          <w:color w:val="000000" w:themeColor="text1"/>
        </w:rPr>
        <w:br/>
        <w:t>по осуществлению закупок;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7) привлечение экспертов, экспертных организаций;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8) подготовка и размещение в единой информационной системе </w:t>
      </w:r>
      <w:r w:rsidR="00AD2721" w:rsidRPr="00982890">
        <w:rPr>
          <w:color w:val="000000" w:themeColor="text1"/>
        </w:rPr>
        <w:br/>
      </w:r>
      <w:r w:rsidRPr="00982890">
        <w:rPr>
          <w:color w:val="000000" w:themeColor="text1"/>
        </w:rPr>
        <w:t xml:space="preserve">в сфере закупок (далее - единая информационная система) извещения </w:t>
      </w:r>
      <w:r w:rsidR="00AD272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об осуществлении закупки, документации о закупках, проектов контрактов;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9) подготовка и направление приглашений принять участие </w:t>
      </w:r>
      <w:r w:rsidRPr="00982890">
        <w:rPr>
          <w:color w:val="000000" w:themeColor="text1"/>
        </w:rPr>
        <w:br/>
        <w:t xml:space="preserve">в определении поставщиков (подрядчиков, исполнителей) закрытыми способами и при других способах закупок подразумевающих отправку </w:t>
      </w:r>
      <w:r w:rsidR="00AD272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таких приглашений;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10) рассмотрение независимых гарантий и организация осуществления уплаты денежных сумм по независимой гарантии;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11) организация заключения контракта;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12) организация приемки поставленного товара, выполненной работы </w:t>
      </w:r>
      <w:r w:rsidRPr="00982890">
        <w:rPr>
          <w:color w:val="000000" w:themeColor="text1"/>
        </w:rPr>
        <w:br/>
        <w:t xml:space="preserve">(ее результатов), оказанной услуги, а также Отдельных этапов поставки </w:t>
      </w:r>
      <w:r w:rsidR="00AD2721" w:rsidRPr="00982890">
        <w:rPr>
          <w:color w:val="000000" w:themeColor="text1"/>
        </w:rPr>
        <w:br/>
      </w:r>
      <w:r w:rsidRPr="00982890">
        <w:rPr>
          <w:color w:val="000000" w:themeColor="text1"/>
        </w:rPr>
        <w:t xml:space="preserve">товара, выполнения работы, оказания услуги (далее - Отдельный этап исполнения контракта), предусмотренных контрактом, включая проведение </w:t>
      </w:r>
      <w:r w:rsidR="00AD2721" w:rsidRPr="00982890">
        <w:rPr>
          <w:color w:val="000000" w:themeColor="text1"/>
        </w:rPr>
        <w:br/>
      </w:r>
      <w:r w:rsidRPr="00982890">
        <w:rPr>
          <w:color w:val="000000" w:themeColor="text1"/>
        </w:rPr>
        <w:t xml:space="preserve">в соответствии с Законом экспертизы поставленного товара, результатов выполненной работы, оказанной услуги, а также Отдельных этапов </w:t>
      </w:r>
      <w:r w:rsidR="00AD272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исполнения контракта, обеспечение создания приемочной комиссии;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13) организация оплаты поставленного товара, выполненной работы </w:t>
      </w:r>
      <w:r w:rsidRPr="00982890">
        <w:rPr>
          <w:color w:val="000000" w:themeColor="text1"/>
        </w:rPr>
        <w:br/>
        <w:t>(ее результатов), оказанной услуги, Отдельных этапов исполнения контракта;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14) взаимодействие с поставщиком (подрядчиком, исполнителем) </w:t>
      </w:r>
      <w:r w:rsidRPr="00982890">
        <w:rPr>
          <w:color w:val="000000" w:themeColor="text1"/>
        </w:rPr>
        <w:br/>
        <w:t>при изменении, расторжении контракта;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lastRenderedPageBreak/>
        <w:t>15) 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16) направление поставщику (подрядчику, исполнителю) требования </w:t>
      </w:r>
      <w:r w:rsidRPr="00982890">
        <w:rPr>
          <w:color w:val="000000" w:themeColor="text1"/>
        </w:rPr>
        <w:br/>
        <w:t>об уплате неустоек (штрафов, пеней);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17) участие в рассмотрении дел об обжаловании действий (бездействия) заказчика и осуществление подготовки материалов для выполнения претензионной работы с привлечением Правового управления Администрации Златоустовского городского округа.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9. Порядок действий Отдела контрактной службы для осуществления своих полномочий, а также порядок взаимодействия Отдела контрактной службы с другими подразделениями заказчика, комиссией по осуществлению закупок определяется настоящим Положением.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  <w:highlight w:val="yellow"/>
        </w:rPr>
      </w:pPr>
    </w:p>
    <w:p w:rsidR="00745C5F" w:rsidRPr="00982890" w:rsidRDefault="00AD2721" w:rsidP="00745C5F">
      <w:pPr>
        <w:jc w:val="center"/>
        <w:rPr>
          <w:color w:val="000000" w:themeColor="text1"/>
        </w:rPr>
      </w:pPr>
      <w:r w:rsidRPr="00982890">
        <w:rPr>
          <w:color w:val="000000" w:themeColor="text1"/>
        </w:rPr>
        <w:t>4. </w:t>
      </w:r>
      <w:r w:rsidR="00745C5F" w:rsidRPr="00982890">
        <w:rPr>
          <w:color w:val="000000" w:themeColor="text1"/>
        </w:rPr>
        <w:t>Функции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10. Функции и полномочия Отдела контрактной службы </w:t>
      </w:r>
      <w:r w:rsidR="00AD272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при планировании закупок: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1) разрабатывает план-график закупок, осу</w:t>
      </w:r>
      <w:r w:rsidR="00AD2721" w:rsidRPr="00982890">
        <w:rPr>
          <w:color w:val="000000" w:themeColor="text1"/>
        </w:rPr>
        <w:t xml:space="preserve">ществляет подготовку изменений </w:t>
      </w:r>
      <w:r w:rsidRPr="00982890">
        <w:rPr>
          <w:color w:val="000000" w:themeColor="text1"/>
        </w:rPr>
        <w:t>для внесения в план-график закупок, размещает в единой информационной с</w:t>
      </w:r>
      <w:r w:rsidR="00AD2721" w:rsidRPr="00982890">
        <w:rPr>
          <w:color w:val="000000" w:themeColor="text1"/>
        </w:rPr>
        <w:t>истеме в сфере закупок (далее - </w:t>
      </w:r>
      <w:r w:rsidRPr="00982890">
        <w:rPr>
          <w:color w:val="000000" w:themeColor="text1"/>
        </w:rPr>
        <w:t>единая информационная система) план-график закупок и внесенные в него изменения, на основании информации, полученной от специалиста заказчика;</w:t>
      </w:r>
    </w:p>
    <w:p w:rsidR="00745C5F" w:rsidRPr="00982890" w:rsidRDefault="00AD2721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2) </w:t>
      </w:r>
      <w:r w:rsidR="00745C5F" w:rsidRPr="00982890">
        <w:rPr>
          <w:color w:val="000000" w:themeColor="text1"/>
        </w:rPr>
        <w:t>организует утверждение плана-графика закупок;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3) организует общественное обсуждение зак</w:t>
      </w:r>
      <w:r w:rsidR="005F4331" w:rsidRPr="00982890">
        <w:rPr>
          <w:color w:val="000000" w:themeColor="text1"/>
        </w:rPr>
        <w:t>упок в случаях, предусмотренных статьей 20 Федерального закона от 5 апреля 2013 </w:t>
      </w:r>
      <w:r w:rsidRPr="00982890">
        <w:rPr>
          <w:color w:val="000000" w:themeColor="text1"/>
        </w:rPr>
        <w:t xml:space="preserve">г. </w:t>
      </w:r>
      <w:r w:rsidR="005F4331" w:rsidRPr="00982890">
        <w:rPr>
          <w:color w:val="000000" w:themeColor="text1"/>
        </w:rPr>
        <w:br/>
        <w:t>№ 44-ФЗ «</w:t>
      </w:r>
      <w:r w:rsidRPr="00982890">
        <w:rPr>
          <w:color w:val="000000" w:themeColor="text1"/>
        </w:rPr>
        <w:t xml:space="preserve">О контрактной системе в сфере закупок товаров, работ, услуг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для обеспечения госуд</w:t>
      </w:r>
      <w:r w:rsidR="005F4331" w:rsidRPr="00982890">
        <w:rPr>
          <w:color w:val="000000" w:themeColor="text1"/>
        </w:rPr>
        <w:t>арственных и муниципальных нужд» (далее - 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Федеральный закон);</w:t>
      </w:r>
    </w:p>
    <w:p w:rsidR="00745C5F" w:rsidRPr="00982890" w:rsidRDefault="005F4331" w:rsidP="00745C5F">
      <w:pPr>
        <w:ind w:firstLine="709"/>
        <w:jc w:val="both"/>
        <w:rPr>
          <w:color w:val="000000" w:themeColor="text1"/>
        </w:rPr>
      </w:pPr>
      <w:bookmarkStart w:id="0" w:name="_Hlk201134819"/>
      <w:r w:rsidRPr="00982890">
        <w:rPr>
          <w:color w:val="000000" w:themeColor="text1"/>
        </w:rPr>
        <w:t>4) </w:t>
      </w:r>
      <w:r w:rsidR="00745C5F" w:rsidRPr="00982890">
        <w:rPr>
          <w:color w:val="000000" w:themeColor="text1"/>
        </w:rPr>
        <w:t xml:space="preserve">разрабатывает нормативные затраты на обеспечение </w:t>
      </w:r>
      <w:r w:rsidRPr="00982890">
        <w:rPr>
          <w:color w:val="000000" w:themeColor="text1"/>
        </w:rPr>
        <w:br/>
      </w:r>
      <w:r w:rsidR="00745C5F" w:rsidRPr="00982890">
        <w:rPr>
          <w:color w:val="000000" w:themeColor="text1"/>
        </w:rPr>
        <w:t xml:space="preserve">функций Заказчика, его территориальных органов (подразделений) </w:t>
      </w:r>
      <w:r w:rsidRPr="00982890">
        <w:rPr>
          <w:color w:val="000000" w:themeColor="text1"/>
        </w:rPr>
        <w:br/>
      </w:r>
      <w:r w:rsidR="00745C5F" w:rsidRPr="00982890">
        <w:rPr>
          <w:color w:val="000000" w:themeColor="text1"/>
        </w:rPr>
        <w:t xml:space="preserve">иподведомственных им казенных учреждений на основании правовых </w:t>
      </w:r>
      <w:r w:rsidRPr="00982890">
        <w:rPr>
          <w:color w:val="000000" w:themeColor="text1"/>
        </w:rPr>
        <w:br/>
      </w:r>
      <w:r w:rsidR="00745C5F" w:rsidRPr="00982890">
        <w:rPr>
          <w:color w:val="000000" w:themeColor="text1"/>
        </w:rPr>
        <w:t>актов о</w:t>
      </w:r>
      <w:r w:rsidRPr="00982890">
        <w:rPr>
          <w:color w:val="000000" w:themeColor="text1"/>
        </w:rPr>
        <w:t xml:space="preserve"> нормировании в соответствии со </w:t>
      </w:r>
      <w:r w:rsidR="00745C5F" w:rsidRPr="00982890">
        <w:rPr>
          <w:color w:val="000000" w:themeColor="text1"/>
        </w:rPr>
        <w:t xml:space="preserve">статьей 19 Федерального закона </w:t>
      </w:r>
      <w:r w:rsidRPr="00982890">
        <w:rPr>
          <w:color w:val="000000" w:themeColor="text1"/>
        </w:rPr>
        <w:br/>
      </w:r>
      <w:r w:rsidR="00745C5F" w:rsidRPr="00982890">
        <w:rPr>
          <w:color w:val="000000" w:themeColor="text1"/>
        </w:rPr>
        <w:t>и размещает их в единой информационной системе</w:t>
      </w:r>
      <w:bookmarkEnd w:id="0"/>
      <w:r w:rsidRPr="00982890">
        <w:rPr>
          <w:color w:val="000000" w:themeColor="text1"/>
        </w:rPr>
        <w:t>.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11. Функции и полномочия Отдела контрактной службы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при определении поставщиков (подрядчиков, исполнителей):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1) выбирает способ определения поставщика (подрядчика,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исполнителя), на основании информации, полученной от специалиста заказчика;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2) уточняет в рамках обоснования цены цену контракта и ее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обоснование в извещениях об осуществлении закупок</w:t>
      </w:r>
      <w:r w:rsidR="005F4331" w:rsidRPr="00982890">
        <w:rPr>
          <w:color w:val="000000" w:themeColor="text1"/>
        </w:rPr>
        <w:t xml:space="preserve">, приглашениях принять участие </w:t>
      </w:r>
      <w:r w:rsidRPr="00982890">
        <w:rPr>
          <w:color w:val="000000" w:themeColor="text1"/>
        </w:rPr>
        <w:t xml:space="preserve">в определении поставщиков (подрядчиков, исполнителей)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закрытыми способами, конкурсной документации, документации об аукционе;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3) </w:t>
      </w:r>
      <w:r w:rsidRPr="00982890">
        <w:rPr>
          <w:color w:val="000000" w:themeColor="text1"/>
          <w:shd w:val="clear" w:color="auto" w:fill="FFFFFF"/>
        </w:rPr>
        <w:t xml:space="preserve">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начальную цену единицы товара, работы, </w:t>
      </w:r>
      <w:r w:rsidRPr="00982890">
        <w:rPr>
          <w:color w:val="000000" w:themeColor="text1"/>
          <w:shd w:val="clear" w:color="auto" w:fill="FFFFFF"/>
        </w:rPr>
        <w:lastRenderedPageBreak/>
        <w:t>услуги, начальную сумму цен единиц товаров, работ, услуг, максимальное значение цены контракта</w:t>
      </w:r>
      <w:r w:rsidRPr="00982890">
        <w:rPr>
          <w:color w:val="000000" w:themeColor="text1"/>
        </w:rPr>
        <w:t>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4) при проведении закупки, за исключением закупок в форме электронного запроса котировок, осуществляет подготовку заявки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 xml:space="preserve">на проведение закупок (за исключением описания объекта закупки), проектов контрактов, изменений в извещения об осуществлении закупок,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в документацию о закупках, приглашения принять участие в определении поставщиков (подрядчиков, исполнителей);</w:t>
      </w:r>
    </w:p>
    <w:p w:rsidR="00745C5F" w:rsidRPr="00982890" w:rsidRDefault="005F4331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5) </w:t>
      </w:r>
      <w:r w:rsidR="00745C5F" w:rsidRPr="00982890">
        <w:rPr>
          <w:color w:val="000000" w:themeColor="text1"/>
        </w:rPr>
        <w:t xml:space="preserve">при проведении закупки, в форме электронного запроса котировок, осуществляет подготовку извещений об осуществлении закупок, </w:t>
      </w:r>
      <w:r w:rsidRPr="00982890">
        <w:rPr>
          <w:color w:val="000000" w:themeColor="text1"/>
        </w:rPr>
        <w:br/>
      </w:r>
      <w:r w:rsidR="00745C5F" w:rsidRPr="00982890">
        <w:rPr>
          <w:color w:val="000000" w:themeColor="text1"/>
        </w:rPr>
        <w:t xml:space="preserve">документацию о закупках (за исключением описания объекта закупки), проектов контрактов, изменений в извещения об осуществлении закупок, </w:t>
      </w:r>
      <w:r w:rsidRPr="00982890">
        <w:rPr>
          <w:color w:val="000000" w:themeColor="text1"/>
        </w:rPr>
        <w:br/>
      </w:r>
      <w:r w:rsidR="00745C5F" w:rsidRPr="00982890">
        <w:rPr>
          <w:color w:val="000000" w:themeColor="text1"/>
        </w:rPr>
        <w:t xml:space="preserve">в документацию о закупках, а так же размещает данные документы </w:t>
      </w:r>
      <w:r w:rsidRPr="00982890">
        <w:rPr>
          <w:color w:val="000000" w:themeColor="text1"/>
        </w:rPr>
        <w:br/>
      </w:r>
      <w:r w:rsidR="00745C5F" w:rsidRPr="00982890">
        <w:rPr>
          <w:color w:val="000000" w:themeColor="text1"/>
        </w:rPr>
        <w:t>в единой информационной системе;</w:t>
      </w:r>
    </w:p>
    <w:p w:rsidR="00745C5F" w:rsidRPr="00982890" w:rsidRDefault="00745C5F" w:rsidP="00745C5F">
      <w:pPr>
        <w:tabs>
          <w:tab w:val="left" w:pos="1134"/>
        </w:tabs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6) указывает в извещении об осуществлении закупки информа</w:t>
      </w:r>
      <w:r w:rsidR="005F4331" w:rsidRPr="00982890">
        <w:rPr>
          <w:color w:val="000000" w:themeColor="text1"/>
        </w:rPr>
        <w:t xml:space="preserve">цию, предусмотренную статьей 42 </w:t>
      </w:r>
      <w:r w:rsidRPr="00982890">
        <w:rPr>
          <w:color w:val="000000" w:themeColor="text1"/>
        </w:rPr>
        <w:t xml:space="preserve">Федерального закона, в том числе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информацию:</w:t>
      </w:r>
    </w:p>
    <w:p w:rsidR="00745C5F" w:rsidRPr="00982890" w:rsidRDefault="005F4331" w:rsidP="005F4331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82890">
        <w:rPr>
          <w:color w:val="000000" w:themeColor="text1"/>
          <w:sz w:val="28"/>
          <w:szCs w:val="28"/>
        </w:rPr>
        <w:t>- </w:t>
      </w:r>
      <w:r w:rsidR="00745C5F" w:rsidRPr="00982890">
        <w:rPr>
          <w:color w:val="000000" w:themeColor="text1"/>
          <w:sz w:val="28"/>
          <w:szCs w:val="28"/>
        </w:rPr>
        <w:t>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</w:t>
      </w:r>
      <w:r w:rsidRPr="00982890">
        <w:rPr>
          <w:color w:val="000000" w:themeColor="text1"/>
          <w:sz w:val="28"/>
          <w:szCs w:val="28"/>
        </w:rPr>
        <w:t xml:space="preserve">ны в соответствии со статьей 14 </w:t>
      </w:r>
      <w:r w:rsidR="00745C5F" w:rsidRPr="00982890">
        <w:rPr>
          <w:color w:val="000000" w:themeColor="text1"/>
          <w:sz w:val="28"/>
          <w:szCs w:val="28"/>
        </w:rPr>
        <w:t>Федерального закона;</w:t>
      </w:r>
    </w:p>
    <w:p w:rsidR="00745C5F" w:rsidRPr="00982890" w:rsidRDefault="005F4331" w:rsidP="005F4331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82890">
        <w:rPr>
          <w:color w:val="000000" w:themeColor="text1"/>
          <w:sz w:val="28"/>
          <w:szCs w:val="28"/>
        </w:rPr>
        <w:t>- </w:t>
      </w:r>
      <w:r w:rsidR="00745C5F" w:rsidRPr="00982890">
        <w:rPr>
          <w:color w:val="000000" w:themeColor="text1"/>
          <w:sz w:val="28"/>
          <w:szCs w:val="28"/>
        </w:rPr>
        <w:t xml:space="preserve">о преимуществе в отношении участников закупок, установленном </w:t>
      </w:r>
      <w:r w:rsidRPr="00982890">
        <w:rPr>
          <w:color w:val="000000" w:themeColor="text1"/>
          <w:sz w:val="28"/>
          <w:szCs w:val="28"/>
        </w:rPr>
        <w:br/>
        <w:t xml:space="preserve">в соответствии со статьей 30 </w:t>
      </w:r>
      <w:r w:rsidR="00745C5F" w:rsidRPr="00982890">
        <w:rPr>
          <w:color w:val="000000" w:themeColor="text1"/>
          <w:sz w:val="28"/>
          <w:szCs w:val="28"/>
        </w:rPr>
        <w:t>Федерального закона (при необходимости);</w:t>
      </w:r>
    </w:p>
    <w:p w:rsidR="00745C5F" w:rsidRPr="00982890" w:rsidRDefault="005F4331" w:rsidP="005F4331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82890">
        <w:rPr>
          <w:color w:val="000000" w:themeColor="text1"/>
          <w:sz w:val="28"/>
          <w:szCs w:val="28"/>
        </w:rPr>
        <w:t>- </w:t>
      </w:r>
      <w:r w:rsidR="00745C5F" w:rsidRPr="00982890">
        <w:rPr>
          <w:color w:val="000000" w:themeColor="text1"/>
          <w:sz w:val="28"/>
          <w:szCs w:val="28"/>
        </w:rPr>
        <w:t>о преимуществах, пр</w:t>
      </w:r>
      <w:r w:rsidRPr="00982890">
        <w:rPr>
          <w:color w:val="000000" w:themeColor="text1"/>
          <w:sz w:val="28"/>
          <w:szCs w:val="28"/>
        </w:rPr>
        <w:t xml:space="preserve">едоставляемых в соответствии со статьями 28, 29 </w:t>
      </w:r>
      <w:r w:rsidR="00745C5F" w:rsidRPr="00982890">
        <w:rPr>
          <w:color w:val="000000" w:themeColor="text1"/>
          <w:sz w:val="28"/>
          <w:szCs w:val="28"/>
        </w:rPr>
        <w:t>Федерального закона;</w:t>
      </w:r>
    </w:p>
    <w:p w:rsidR="00745C5F" w:rsidRPr="00982890" w:rsidRDefault="005F4331" w:rsidP="00745C5F">
      <w:pPr>
        <w:pStyle w:val="ac"/>
        <w:ind w:left="0" w:firstLine="720"/>
        <w:jc w:val="both"/>
        <w:rPr>
          <w:color w:val="000000" w:themeColor="text1"/>
        </w:rPr>
      </w:pPr>
      <w:r w:rsidRPr="00982890">
        <w:rPr>
          <w:color w:val="000000" w:themeColor="text1"/>
        </w:rPr>
        <w:t>7) </w:t>
      </w:r>
      <w:r w:rsidR="00745C5F" w:rsidRPr="00982890">
        <w:rPr>
          <w:color w:val="000000" w:themeColor="text1"/>
        </w:rPr>
        <w:t>обеспечивает проведение закрытых конкурентных способов определения поставщиков (подрядчиков, исполни</w:t>
      </w:r>
      <w:r w:rsidRPr="00982890">
        <w:rPr>
          <w:color w:val="000000" w:themeColor="text1"/>
        </w:rPr>
        <w:t xml:space="preserve">телей) в случаях, установленных частями 11 и </w:t>
      </w:r>
      <w:r w:rsidR="00745C5F" w:rsidRPr="00982890">
        <w:rPr>
          <w:color w:val="000000" w:themeColor="text1"/>
        </w:rPr>
        <w:t xml:space="preserve">12 статьи 24 Федерального закона, </w:t>
      </w:r>
      <w:r w:rsidRPr="00982890">
        <w:rPr>
          <w:color w:val="000000" w:themeColor="text1"/>
        </w:rPr>
        <w:br/>
      </w:r>
      <w:r w:rsidR="00745C5F" w:rsidRPr="00982890">
        <w:rPr>
          <w:color w:val="000000" w:themeColor="text1"/>
        </w:rPr>
        <w:t>по согласованию с федеральным органом исполнительной власти, уполномоченным Правительством Российской Федерации на осуществление данных функций (если такое согласование предусмотрено Федеральным законом);</w:t>
      </w:r>
    </w:p>
    <w:p w:rsidR="00745C5F" w:rsidRPr="00982890" w:rsidRDefault="005F4331" w:rsidP="00745C5F">
      <w:pPr>
        <w:pStyle w:val="ac"/>
        <w:ind w:left="0" w:firstLine="720"/>
        <w:jc w:val="both"/>
        <w:rPr>
          <w:color w:val="000000" w:themeColor="text1"/>
        </w:rPr>
      </w:pPr>
      <w:bookmarkStart w:id="1" w:name="_Hlk201133010"/>
      <w:r w:rsidRPr="00982890">
        <w:rPr>
          <w:color w:val="000000" w:themeColor="text1"/>
        </w:rPr>
        <w:t>8) </w:t>
      </w:r>
      <w:r w:rsidR="00745C5F" w:rsidRPr="00982890">
        <w:rPr>
          <w:color w:val="000000" w:themeColor="text1"/>
        </w:rPr>
        <w:t xml:space="preserve">при проведении процедуры определения поставщиков </w:t>
      </w:r>
      <w:r w:rsidRPr="00982890">
        <w:rPr>
          <w:color w:val="000000" w:themeColor="text1"/>
        </w:rPr>
        <w:br/>
      </w:r>
      <w:r w:rsidR="00745C5F" w:rsidRPr="00982890">
        <w:rPr>
          <w:color w:val="000000" w:themeColor="text1"/>
        </w:rPr>
        <w:t xml:space="preserve">по поступившим запросам участников закупки о предоставлении </w:t>
      </w:r>
      <w:r w:rsidRPr="00982890">
        <w:rPr>
          <w:color w:val="000000" w:themeColor="text1"/>
        </w:rPr>
        <w:br/>
      </w:r>
      <w:r w:rsidR="00745C5F" w:rsidRPr="00982890">
        <w:rPr>
          <w:color w:val="000000" w:themeColor="text1"/>
        </w:rPr>
        <w:t xml:space="preserve">разъяснений положений документации о закупке в отношении объекта </w:t>
      </w:r>
      <w:r w:rsidRPr="00982890">
        <w:rPr>
          <w:color w:val="000000" w:themeColor="text1"/>
        </w:rPr>
        <w:br/>
      </w:r>
      <w:r w:rsidR="00745C5F" w:rsidRPr="00982890">
        <w:rPr>
          <w:color w:val="000000" w:themeColor="text1"/>
        </w:rPr>
        <w:t xml:space="preserve">закупки, технических заданий (спецификаций), обоснований начальной (максимальной) цены контракта (цены лота), условий исполнения контракта организует подготовку ответа на запрос специалистом Заказчика, </w:t>
      </w:r>
      <w:r w:rsidRPr="00982890">
        <w:rPr>
          <w:color w:val="000000" w:themeColor="text1"/>
        </w:rPr>
        <w:br/>
      </w:r>
      <w:r w:rsidR="00745C5F" w:rsidRPr="00982890">
        <w:rPr>
          <w:color w:val="000000" w:themeColor="text1"/>
        </w:rPr>
        <w:t>в установленный срок и направляет его для размещения в единой информационной</w:t>
      </w:r>
      <w:r w:rsidRPr="00982890">
        <w:rPr>
          <w:color w:val="000000" w:themeColor="text1"/>
        </w:rPr>
        <w:t xml:space="preserve"> системе в уполномоченный орган - </w:t>
      </w:r>
      <w:r w:rsidR="00745C5F" w:rsidRPr="00982890">
        <w:rPr>
          <w:bCs/>
          <w:color w:val="000000" w:themeColor="text1"/>
        </w:rPr>
        <w:t>Отдел материальных ресурсов Администрации Златоустовского городского округа</w:t>
      </w:r>
      <w:r w:rsidRPr="00982890">
        <w:rPr>
          <w:bCs/>
          <w:color w:val="000000" w:themeColor="text1"/>
        </w:rPr>
        <w:t xml:space="preserve"> (далее - </w:t>
      </w:r>
      <w:r w:rsidRPr="00982890">
        <w:rPr>
          <w:bCs/>
          <w:color w:val="000000" w:themeColor="text1"/>
        </w:rPr>
        <w:br/>
      </w:r>
      <w:r w:rsidR="00745C5F" w:rsidRPr="00982890">
        <w:rPr>
          <w:bCs/>
          <w:color w:val="000000" w:themeColor="text1"/>
        </w:rPr>
        <w:t>уполномоченный орган)</w:t>
      </w:r>
      <w:r w:rsidR="00745C5F" w:rsidRPr="00982890">
        <w:rPr>
          <w:color w:val="000000" w:themeColor="text1"/>
        </w:rPr>
        <w:t>, в соответствии с порядком взаимодействия уполномоченного органа и заказчиков</w:t>
      </w:r>
      <w:r w:rsidRPr="00982890">
        <w:rPr>
          <w:color w:val="000000" w:themeColor="text1"/>
        </w:rPr>
        <w:t>;</w:t>
      </w:r>
    </w:p>
    <w:bookmarkEnd w:id="1"/>
    <w:p w:rsidR="00745C5F" w:rsidRPr="00982890" w:rsidRDefault="005F4331" w:rsidP="00745C5F">
      <w:pPr>
        <w:pStyle w:val="ac"/>
        <w:ind w:left="0" w:firstLine="720"/>
        <w:jc w:val="both"/>
        <w:rPr>
          <w:color w:val="000000" w:themeColor="text1"/>
        </w:rPr>
      </w:pPr>
      <w:r w:rsidRPr="00982890">
        <w:rPr>
          <w:color w:val="000000" w:themeColor="text1"/>
        </w:rPr>
        <w:t>9) </w:t>
      </w:r>
      <w:r w:rsidR="00745C5F" w:rsidRPr="00982890">
        <w:rPr>
          <w:color w:val="000000" w:themeColor="text1"/>
        </w:rPr>
        <w:t xml:space="preserve">организует подготовку извещения об отмене определения </w:t>
      </w:r>
      <w:r w:rsidRPr="00982890">
        <w:rPr>
          <w:color w:val="000000" w:themeColor="text1"/>
        </w:rPr>
        <w:br/>
      </w:r>
      <w:r w:rsidR="00745C5F" w:rsidRPr="00982890">
        <w:rPr>
          <w:color w:val="000000" w:themeColor="text1"/>
        </w:rPr>
        <w:t xml:space="preserve">поставщика (подрядчика, исполнителя), изменений в извещение </w:t>
      </w:r>
      <w:r w:rsidRPr="00982890">
        <w:rPr>
          <w:color w:val="000000" w:themeColor="text1"/>
        </w:rPr>
        <w:br/>
      </w:r>
      <w:r w:rsidR="00745C5F" w:rsidRPr="00982890">
        <w:rPr>
          <w:color w:val="000000" w:themeColor="text1"/>
        </w:rPr>
        <w:lastRenderedPageBreak/>
        <w:t xml:space="preserve">об осуществлении закупки и (или) документацию о закупке (в случае, </w:t>
      </w:r>
      <w:r w:rsidRPr="00982890">
        <w:rPr>
          <w:color w:val="000000" w:themeColor="text1"/>
        </w:rPr>
        <w:br/>
      </w:r>
      <w:r w:rsidR="00745C5F" w:rsidRPr="00982890">
        <w:rPr>
          <w:color w:val="000000" w:themeColor="text1"/>
        </w:rPr>
        <w:t>если Федеральным законом предусмотрена на основании информации, полученной от специалиста заказчика)</w:t>
      </w:r>
      <w:r w:rsidRPr="00982890">
        <w:rPr>
          <w:color w:val="000000" w:themeColor="text1"/>
        </w:rPr>
        <w:t>;</w:t>
      </w:r>
    </w:p>
    <w:p w:rsidR="00745C5F" w:rsidRPr="00982890" w:rsidRDefault="005F4331" w:rsidP="00745C5F">
      <w:pPr>
        <w:pStyle w:val="ac"/>
        <w:ind w:left="0" w:firstLine="720"/>
        <w:jc w:val="both"/>
        <w:rPr>
          <w:color w:val="000000" w:themeColor="text1"/>
        </w:rPr>
      </w:pPr>
      <w:r w:rsidRPr="00982890">
        <w:rPr>
          <w:color w:val="000000" w:themeColor="text1"/>
        </w:rPr>
        <w:t>10) </w:t>
      </w:r>
      <w:r w:rsidR="00745C5F" w:rsidRPr="00982890">
        <w:rPr>
          <w:color w:val="000000" w:themeColor="text1"/>
        </w:rPr>
        <w:t xml:space="preserve">осуществляет подготовку информации для формирования </w:t>
      </w:r>
      <w:r w:rsidRPr="00982890">
        <w:rPr>
          <w:color w:val="000000" w:themeColor="text1"/>
        </w:rPr>
        <w:br/>
      </w:r>
      <w:r w:rsidR="00745C5F" w:rsidRPr="00982890">
        <w:rPr>
          <w:color w:val="000000" w:themeColor="text1"/>
        </w:rPr>
        <w:t xml:space="preserve">протоколов заседаний комиссий по осуществлению закупок на основании решений, принятых членами комиссии и передает информацию </w:t>
      </w:r>
      <w:r w:rsidRPr="00982890">
        <w:rPr>
          <w:color w:val="000000" w:themeColor="text1"/>
        </w:rPr>
        <w:br/>
      </w:r>
      <w:r w:rsidR="00745C5F" w:rsidRPr="00982890">
        <w:rPr>
          <w:color w:val="000000" w:themeColor="text1"/>
        </w:rPr>
        <w:t>в уполномоченный орган, для формирования и размещения в единой информационной системе;</w:t>
      </w:r>
    </w:p>
    <w:p w:rsidR="00745C5F" w:rsidRPr="00982890" w:rsidRDefault="005F4331" w:rsidP="00745C5F">
      <w:pPr>
        <w:pStyle w:val="ac"/>
        <w:ind w:left="0" w:firstLine="720"/>
        <w:jc w:val="both"/>
        <w:rPr>
          <w:color w:val="000000" w:themeColor="text1"/>
        </w:rPr>
      </w:pPr>
      <w:r w:rsidRPr="00982890">
        <w:rPr>
          <w:color w:val="000000" w:themeColor="text1"/>
        </w:rPr>
        <w:t>11) </w:t>
      </w:r>
      <w:r w:rsidR="00745C5F" w:rsidRPr="00982890">
        <w:rPr>
          <w:color w:val="000000" w:themeColor="text1"/>
        </w:rPr>
        <w:t>осуществляет организационно-техническое обеспечение деятельности комиссии по осуществлению закупок;</w:t>
      </w:r>
    </w:p>
    <w:p w:rsidR="00745C5F" w:rsidRPr="00982890" w:rsidRDefault="005F4331" w:rsidP="00745C5F">
      <w:pPr>
        <w:pStyle w:val="ac"/>
        <w:ind w:left="0" w:firstLine="720"/>
        <w:jc w:val="both"/>
        <w:rPr>
          <w:color w:val="000000" w:themeColor="text1"/>
        </w:rPr>
      </w:pPr>
      <w:r w:rsidRPr="00982890">
        <w:rPr>
          <w:color w:val="000000" w:themeColor="text1"/>
        </w:rPr>
        <w:t>12) </w:t>
      </w:r>
      <w:r w:rsidR="00745C5F" w:rsidRPr="00982890">
        <w:rPr>
          <w:color w:val="000000" w:themeColor="text1"/>
        </w:rPr>
        <w:t xml:space="preserve">разрабатывает и направляет заявки на определение поставщиков (подрядчиков исполнителей) по установленной форме в соответствии </w:t>
      </w:r>
      <w:r w:rsidR="00745C5F" w:rsidRPr="00982890">
        <w:rPr>
          <w:color w:val="000000" w:themeColor="text1"/>
        </w:rPr>
        <w:br/>
      </w:r>
      <w:r w:rsidRPr="00982890">
        <w:rPr>
          <w:color w:val="000000" w:themeColor="text1"/>
        </w:rPr>
        <w:t>с планом-</w:t>
      </w:r>
      <w:r w:rsidR="00745C5F" w:rsidRPr="00982890">
        <w:rPr>
          <w:color w:val="000000" w:themeColor="text1"/>
        </w:rPr>
        <w:t>графиком закупок, в уполномоченный орган;</w:t>
      </w:r>
    </w:p>
    <w:p w:rsidR="00745C5F" w:rsidRPr="00982890" w:rsidRDefault="00745C5F" w:rsidP="00745C5F">
      <w:pPr>
        <w:ind w:firstLine="709"/>
        <w:jc w:val="both"/>
        <w:rPr>
          <w:rFonts w:ascii="Arial" w:hAnsi="Arial" w:cs="Arial"/>
          <w:color w:val="000000" w:themeColor="text1"/>
        </w:rPr>
      </w:pPr>
      <w:r w:rsidRPr="00982890">
        <w:rPr>
          <w:color w:val="000000" w:themeColor="text1"/>
        </w:rPr>
        <w:t>13) устраняет замечания, предста</w:t>
      </w:r>
      <w:r w:rsidR="005F4331" w:rsidRPr="00982890">
        <w:rPr>
          <w:color w:val="000000" w:themeColor="text1"/>
        </w:rPr>
        <w:t xml:space="preserve">вленные уполномоченным органом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на определение поставщика (подрядчика, исполнителя), на основании информации, полученной от специалиста заказчика и направляет соответствующую информацию в установленные сроки;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14) осуществляет подготовку и направление в уполномоченный орган </w:t>
      </w:r>
      <w:r w:rsidRPr="00982890">
        <w:rPr>
          <w:color w:val="000000" w:themeColor="text1"/>
        </w:rPr>
        <w:br/>
        <w:t xml:space="preserve">в установленный срок мотивированного заключения о соответствии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участников закупки, требованиям документации о закупке;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15</w:t>
      </w:r>
      <w:r w:rsidR="005F4331" w:rsidRPr="00982890">
        <w:rPr>
          <w:color w:val="000000" w:themeColor="text1"/>
        </w:rPr>
        <w:t>) </w:t>
      </w:r>
      <w:r w:rsidRPr="00982890">
        <w:rPr>
          <w:color w:val="000000" w:themeColor="text1"/>
        </w:rPr>
        <w:t xml:space="preserve">осуществляет привлечение экспертов, экспертных организаций </w:t>
      </w:r>
      <w:r w:rsidR="005F4331" w:rsidRPr="00982890">
        <w:rPr>
          <w:color w:val="000000" w:themeColor="text1"/>
        </w:rPr>
        <w:br/>
        <w:t xml:space="preserve">в случаях, установленных статьей 41 </w:t>
      </w:r>
      <w:r w:rsidRPr="00982890">
        <w:rPr>
          <w:color w:val="000000" w:themeColor="text1"/>
        </w:rPr>
        <w:t xml:space="preserve">Федерального закона, при наличии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заявки на данные услуги от специалиста заказчика;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16) обеспечивает хранение в сроки, установленные законодательством, протоколов, составленных в ходе проведе</w:t>
      </w:r>
      <w:r w:rsidR="005F4331" w:rsidRPr="00982890">
        <w:rPr>
          <w:color w:val="000000" w:themeColor="text1"/>
        </w:rPr>
        <w:t xml:space="preserve">ния закупок, заявок на участие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в закупках, документации о закупках, измен</w:t>
      </w:r>
      <w:r w:rsidR="005F4331" w:rsidRPr="00982890">
        <w:rPr>
          <w:color w:val="000000" w:themeColor="text1"/>
        </w:rPr>
        <w:t xml:space="preserve">ений, внесенных в документацию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о закупках, разъяснений положений документации о закупках, контрактов;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17</w:t>
      </w:r>
      <w:r w:rsidR="005F4331" w:rsidRPr="00982890">
        <w:rPr>
          <w:color w:val="000000" w:themeColor="text1"/>
        </w:rPr>
        <w:t>) </w:t>
      </w:r>
      <w:r w:rsidRPr="00982890">
        <w:rPr>
          <w:color w:val="000000" w:themeColor="text1"/>
        </w:rPr>
        <w:t xml:space="preserve">обеспечивает направление необходимых документов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для заключения контракта с единственным поставщик</w:t>
      </w:r>
      <w:r w:rsidR="005F4331" w:rsidRPr="00982890">
        <w:rPr>
          <w:color w:val="000000" w:themeColor="text1"/>
        </w:rPr>
        <w:t xml:space="preserve">ом (подрядчиком, исполнителем) </w:t>
      </w:r>
      <w:r w:rsidRPr="00982890">
        <w:rPr>
          <w:color w:val="000000" w:themeColor="text1"/>
        </w:rPr>
        <w:t xml:space="preserve">по результатам несостоявшихся процедур определения поставщика в установленных Федеральным законом случаях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в соответствующие органы, определенные пунктом 25 части 1 статьи 93 Федеральный закон;</w:t>
      </w:r>
    </w:p>
    <w:p w:rsidR="00745C5F" w:rsidRPr="00982890" w:rsidRDefault="00745C5F" w:rsidP="005F4331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18) при взаимодействии с заинтересованным подразделением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 xml:space="preserve">заказчика обосновывает в документально оформленном отчете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 xml:space="preserve">невозможность или нецелесообразность использования иных способов определения поставщика (подрядчика, исполнителя), а также цену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 xml:space="preserve">контракта и иные существенные условия контракта в случае осуществления закупки у единственного поставщика (подрядчика, исполнителя)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для заключения контракта;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19) обе</w:t>
      </w:r>
      <w:r w:rsidR="005F4331" w:rsidRPr="00982890">
        <w:rPr>
          <w:color w:val="000000" w:themeColor="text1"/>
        </w:rPr>
        <w:t>спечивает заключение контрактов.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12</w:t>
      </w:r>
      <w:r w:rsidR="005F4331" w:rsidRPr="00982890">
        <w:rPr>
          <w:color w:val="000000" w:themeColor="text1"/>
        </w:rPr>
        <w:t>. </w:t>
      </w:r>
      <w:r w:rsidRPr="00982890">
        <w:rPr>
          <w:color w:val="000000" w:themeColor="text1"/>
        </w:rPr>
        <w:t xml:space="preserve">Функции и полномочия Отдела контрактной службы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при заключении контрактов:</w:t>
      </w:r>
    </w:p>
    <w:p w:rsidR="00745C5F" w:rsidRPr="00982890" w:rsidRDefault="005F4331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1) </w:t>
      </w:r>
      <w:r w:rsidR="00745C5F" w:rsidRPr="00982890">
        <w:rPr>
          <w:color w:val="000000" w:themeColor="text1"/>
        </w:rPr>
        <w:t xml:space="preserve">осуществляет размещение проекта муниципального контракта </w:t>
      </w:r>
      <w:bookmarkStart w:id="2" w:name="_Hlk201133931"/>
      <w:r w:rsidRPr="00982890">
        <w:rPr>
          <w:color w:val="000000" w:themeColor="text1"/>
        </w:rPr>
        <w:br/>
      </w:r>
      <w:r w:rsidR="00745C5F" w:rsidRPr="00982890">
        <w:rPr>
          <w:color w:val="000000" w:themeColor="text1"/>
        </w:rPr>
        <w:t xml:space="preserve">(далее - контракт) </w:t>
      </w:r>
      <w:bookmarkEnd w:id="2"/>
      <w:r w:rsidR="00745C5F" w:rsidRPr="00982890">
        <w:rPr>
          <w:color w:val="000000" w:themeColor="text1"/>
        </w:rPr>
        <w:t>в единой информационной системе;</w:t>
      </w:r>
    </w:p>
    <w:p w:rsidR="00745C5F" w:rsidRPr="00982890" w:rsidRDefault="005F4331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lastRenderedPageBreak/>
        <w:t>2) </w:t>
      </w:r>
      <w:r w:rsidR="00745C5F" w:rsidRPr="00982890">
        <w:rPr>
          <w:color w:val="000000" w:themeColor="text1"/>
        </w:rPr>
        <w:t>осуществляет рассмотрение протокола разногласий при наличии разногласий по проекту контракта;</w:t>
      </w:r>
    </w:p>
    <w:p w:rsidR="00745C5F" w:rsidRPr="00982890" w:rsidRDefault="005F4331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3) </w:t>
      </w:r>
      <w:r w:rsidR="00745C5F" w:rsidRPr="00982890">
        <w:rPr>
          <w:color w:val="000000" w:themeColor="text1"/>
        </w:rPr>
        <w:t xml:space="preserve">осуществляет рассмотрение независимой гарантии, представленной </w:t>
      </w:r>
      <w:r w:rsidRPr="00982890">
        <w:rPr>
          <w:color w:val="000000" w:themeColor="text1"/>
        </w:rPr>
        <w:br/>
      </w:r>
      <w:r w:rsidR="00745C5F" w:rsidRPr="00982890">
        <w:rPr>
          <w:color w:val="000000" w:themeColor="text1"/>
        </w:rPr>
        <w:t>в качестве обеспечения исполнения контракта;</w:t>
      </w:r>
    </w:p>
    <w:p w:rsidR="00745C5F" w:rsidRPr="00982890" w:rsidRDefault="005F4331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4) </w:t>
      </w:r>
      <w:r w:rsidR="00745C5F" w:rsidRPr="00982890">
        <w:rPr>
          <w:color w:val="000000" w:themeColor="text1"/>
        </w:rPr>
        <w:t xml:space="preserve">организует проверку поступления денежных средств от участника закупки, с которым заключается контракт, на счет Заказчика, внесенных </w:t>
      </w:r>
      <w:r w:rsidRPr="00982890">
        <w:rPr>
          <w:color w:val="000000" w:themeColor="text1"/>
        </w:rPr>
        <w:br/>
      </w:r>
      <w:r w:rsidR="00745C5F" w:rsidRPr="00982890">
        <w:rPr>
          <w:color w:val="000000" w:themeColor="text1"/>
        </w:rPr>
        <w:t>в качестве обеспечения исполнения контракта;</w:t>
      </w:r>
    </w:p>
    <w:p w:rsidR="00745C5F" w:rsidRPr="00982890" w:rsidRDefault="005F4331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5) </w:t>
      </w:r>
      <w:r w:rsidR="00745C5F" w:rsidRPr="00982890">
        <w:rPr>
          <w:color w:val="000000" w:themeColor="text1"/>
        </w:rPr>
        <w:t xml:space="preserve">осуществляет подготовку и направление в контрольный орган </w:t>
      </w:r>
      <w:r w:rsidRPr="00982890">
        <w:rPr>
          <w:color w:val="000000" w:themeColor="text1"/>
        </w:rPr>
        <w:br/>
      </w:r>
      <w:r w:rsidR="00745C5F" w:rsidRPr="00982890">
        <w:rPr>
          <w:color w:val="000000" w:themeColor="text1"/>
        </w:rPr>
        <w:t xml:space="preserve">в сфере закупок предусмотренного частью 6 статьи 93 Федерального закона обращения Заказчика о согласовании заключения контракта </w:t>
      </w:r>
      <w:r w:rsidRPr="00982890">
        <w:rPr>
          <w:color w:val="000000" w:themeColor="text1"/>
        </w:rPr>
        <w:br/>
      </w:r>
      <w:r w:rsidR="00745C5F" w:rsidRPr="00982890">
        <w:rPr>
          <w:color w:val="000000" w:themeColor="text1"/>
        </w:rPr>
        <w:t>с единственным поставщиком (подрядчиком, исполнителем);</w:t>
      </w:r>
    </w:p>
    <w:p w:rsidR="005F4331" w:rsidRPr="00982890" w:rsidRDefault="005F4331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6) </w:t>
      </w:r>
      <w:r w:rsidR="00745C5F" w:rsidRPr="00982890">
        <w:rPr>
          <w:color w:val="000000" w:themeColor="text1"/>
        </w:rPr>
        <w:t xml:space="preserve">осуществляет подготовку и направление в контрольный орган </w:t>
      </w:r>
      <w:r w:rsidRPr="00982890">
        <w:rPr>
          <w:color w:val="000000" w:themeColor="text1"/>
        </w:rPr>
        <w:br/>
      </w:r>
      <w:r w:rsidR="00745C5F" w:rsidRPr="00982890">
        <w:rPr>
          <w:color w:val="000000" w:themeColor="text1"/>
        </w:rPr>
        <w:t>в сфере закупок уведомления о заключении контракта с единственным поставщиком (подрядчиком, исполни</w:t>
      </w:r>
      <w:r w:rsidRPr="00982890">
        <w:rPr>
          <w:color w:val="000000" w:themeColor="text1"/>
        </w:rPr>
        <w:t xml:space="preserve">телем) в случаях, установленных </w:t>
      </w:r>
      <w:r w:rsidRPr="00982890">
        <w:rPr>
          <w:color w:val="000000" w:themeColor="text1"/>
        </w:rPr>
        <w:br/>
      </w:r>
      <w:r w:rsidR="00745C5F" w:rsidRPr="00982890">
        <w:rPr>
          <w:color w:val="000000" w:themeColor="text1"/>
        </w:rPr>
        <w:t>частью 2</w:t>
      </w:r>
      <w:r w:rsidRPr="00982890">
        <w:rPr>
          <w:color w:val="000000" w:themeColor="text1"/>
        </w:rPr>
        <w:t xml:space="preserve"> статьи 93 Федерального закона;</w:t>
      </w:r>
    </w:p>
    <w:p w:rsidR="00745C5F" w:rsidRPr="00982890" w:rsidRDefault="005F4331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7) </w:t>
      </w:r>
      <w:r w:rsidR="00745C5F" w:rsidRPr="00982890">
        <w:rPr>
          <w:color w:val="000000" w:themeColor="text1"/>
        </w:rPr>
        <w:t xml:space="preserve">обеспечивает заключение контракта с участником закупки, в том </w:t>
      </w:r>
      <w:r w:rsidRPr="00982890">
        <w:rPr>
          <w:color w:val="000000" w:themeColor="text1"/>
        </w:rPr>
        <w:br/>
      </w:r>
      <w:r w:rsidR="00745C5F" w:rsidRPr="00982890">
        <w:rPr>
          <w:color w:val="000000" w:themeColor="text1"/>
        </w:rPr>
        <w:t>числе с которым заключается контракт в случае уклонения победителя определения (поставщика (подрядчика, испол</w:t>
      </w:r>
      <w:r w:rsidRPr="00982890">
        <w:rPr>
          <w:color w:val="000000" w:themeColor="text1"/>
        </w:rPr>
        <w:t xml:space="preserve">нителя) от заключения </w:t>
      </w:r>
      <w:r w:rsidRPr="00982890">
        <w:rPr>
          <w:color w:val="000000" w:themeColor="text1"/>
        </w:rPr>
        <w:br/>
        <w:t>контракта.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13. Функции и полномочия Отдела контрактной службы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при исполнении, изменении, расторжении контракта: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1) осуществляет рассмотрение независимой гарантии, представленной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в качестве обеспечения гарантийного обязательства;</w:t>
      </w:r>
    </w:p>
    <w:p w:rsidR="00745C5F" w:rsidRPr="00982890" w:rsidRDefault="005F4331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2) </w:t>
      </w:r>
      <w:r w:rsidR="00745C5F" w:rsidRPr="00982890">
        <w:rPr>
          <w:color w:val="000000" w:themeColor="text1"/>
        </w:rPr>
        <w:t>обеспечивает исполнение условий контракта в части выплаты аванса (если контрактом предусмотрена выплата аванса);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3) организует оплату поставленного товара, выполненной работы </w:t>
      </w:r>
      <w:r w:rsidRPr="00982890">
        <w:rPr>
          <w:color w:val="000000" w:themeColor="text1"/>
        </w:rPr>
        <w:br/>
        <w:t>(ее результатов), оказанной услуги, а также Отдельных этапов исполнения контракта;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4) взаимодействует с поставщиком (подрядчиком, исполнителем) </w:t>
      </w:r>
      <w:r w:rsidRPr="00982890">
        <w:rPr>
          <w:color w:val="000000" w:themeColor="text1"/>
        </w:rPr>
        <w:br/>
        <w:t>при изменении, расторжении контракта, взаимодействуя с Правовым управлением Администрации Златоустовского городского округа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 случае нарушения поставщиком (подрядчиком, исполнителем) условий контракта;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5) принимает от приемочной комиссии документ о приемке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результатов Отдельного этапа исполнения контракта, а также поставленного товара, выполненной работы или оказанной услуги;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6) размещает в единой информационной системе информацию о закупке </w:t>
      </w:r>
      <w:r w:rsidRPr="00982890">
        <w:rPr>
          <w:color w:val="000000" w:themeColor="text1"/>
        </w:rPr>
        <w:br/>
        <w:t xml:space="preserve">(поставка товаров, выполнение работ, оказание услуг), об исполнении контракта, о соблюдении промежуточных и окончательных сроков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 xml:space="preserve">исполнения контракта, о ненадлежащем исполнении контракта (с указанием </w:t>
      </w:r>
      <w:r w:rsidRPr="00982890">
        <w:rPr>
          <w:color w:val="000000" w:themeColor="text1"/>
        </w:rPr>
        <w:lastRenderedPageBreak/>
        <w:t xml:space="preserve">допущенных нарушений) или о неисполнении контракта и о санкциях,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 xml:space="preserve">которые применены в связи с нарушением условий контракта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 xml:space="preserve">или его неисполнением, об изменении или о расторжении контракта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 xml:space="preserve">в ходе его исполнения, информацию об изменении контракта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или о расторжении контракта, за исключением сведений, составляющих государственную тайну;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7) 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был расторгнут по решению суда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или в связи с односторонним отказом заказчика от исполнения контракта;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8) составляет и размещает в единой информационной системе отчет </w:t>
      </w:r>
      <w:r w:rsidRPr="00982890">
        <w:rPr>
          <w:color w:val="000000" w:themeColor="text1"/>
        </w:rPr>
        <w:br/>
        <w:t>об объеме закупок у субъектов малого предпринимательства, социально ориентирова</w:t>
      </w:r>
      <w:r w:rsidR="005F4331" w:rsidRPr="00982890">
        <w:rPr>
          <w:color w:val="000000" w:themeColor="text1"/>
        </w:rPr>
        <w:t>нных некоммерческих организаций;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9</w:t>
      </w:r>
      <w:r w:rsidR="005F4331" w:rsidRPr="00982890">
        <w:rPr>
          <w:color w:val="000000" w:themeColor="text1"/>
        </w:rPr>
        <w:t>) </w:t>
      </w:r>
      <w:r w:rsidRPr="00982890">
        <w:rPr>
          <w:color w:val="000000" w:themeColor="text1"/>
        </w:rPr>
        <w:t xml:space="preserve">направляет в контрольный орган в сфере закупок информацию </w:t>
      </w:r>
      <w:r w:rsidR="005F4331" w:rsidRPr="00982890">
        <w:rPr>
          <w:color w:val="000000" w:themeColor="text1"/>
        </w:rPr>
        <w:br/>
      </w:r>
      <w:r w:rsidRPr="00982890">
        <w:rPr>
          <w:color w:val="000000" w:themeColor="text1"/>
        </w:rPr>
        <w:t xml:space="preserve">о поставщиках (подрядчиках, исполнителях), с которыми контракты расторгнуты по решению суда или в случае одностороннего отказа </w:t>
      </w:r>
      <w:r w:rsidR="00982890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(подрядчиков, исполнителей);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10</w:t>
      </w:r>
      <w:r w:rsidR="00982890" w:rsidRPr="00982890">
        <w:rPr>
          <w:color w:val="000000" w:themeColor="text1"/>
        </w:rPr>
        <w:t>) </w:t>
      </w:r>
      <w:r w:rsidRPr="00982890">
        <w:rPr>
          <w:color w:val="000000" w:themeColor="text1"/>
        </w:rPr>
        <w:t xml:space="preserve">обеспечивает исполнение условий контракта в части возврата поставщику (подрядчику, исполнителю) денежных средств, внесенных </w:t>
      </w:r>
      <w:r w:rsidR="00982890" w:rsidRPr="00982890">
        <w:rPr>
          <w:color w:val="000000" w:themeColor="text1"/>
        </w:rPr>
        <w:br/>
      </w:r>
      <w:r w:rsidRPr="00982890">
        <w:rPr>
          <w:color w:val="000000" w:themeColor="text1"/>
        </w:rPr>
        <w:t xml:space="preserve">в качестве обеспечения исполнения контракта, гарантийных обязательств </w:t>
      </w:r>
      <w:r w:rsidR="00982890" w:rsidRPr="00982890">
        <w:rPr>
          <w:color w:val="000000" w:themeColor="text1"/>
        </w:rPr>
        <w:br/>
      </w:r>
      <w:r w:rsidRPr="00982890">
        <w:rPr>
          <w:color w:val="000000" w:themeColor="text1"/>
        </w:rPr>
        <w:t xml:space="preserve">(если такая форма обеспечения исполнения контракта применяется поставщиком (подрядчиком, исполнителем), в том числе части этих денежных средств в случае уменьшения размера обеспечения исполнения контракта, </w:t>
      </w:r>
      <w:r w:rsidR="00982890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в сроки, установленные</w:t>
      </w:r>
      <w:hyperlink r:id="rId11" w:anchor="8R20M5" w:history="1">
        <w:r w:rsidRPr="00982890">
          <w:rPr>
            <w:color w:val="000000" w:themeColor="text1"/>
          </w:rPr>
          <w:t>частью 27 статьи 34 Федерального закона</w:t>
        </w:r>
      </w:hyperlink>
      <w:r w:rsidRPr="00982890">
        <w:rPr>
          <w:color w:val="000000" w:themeColor="text1"/>
        </w:rPr>
        <w:t>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11</w:t>
      </w:r>
      <w:r w:rsidR="00982890" w:rsidRPr="00982890">
        <w:rPr>
          <w:color w:val="000000" w:themeColor="text1"/>
        </w:rPr>
        <w:t>) </w:t>
      </w:r>
      <w:r w:rsidRPr="00982890">
        <w:rPr>
          <w:color w:val="000000" w:themeColor="text1"/>
        </w:rPr>
        <w:t>обеспечивает одностороннее расторжение контр</w:t>
      </w:r>
      <w:r w:rsidR="00982890" w:rsidRPr="00982890">
        <w:rPr>
          <w:color w:val="000000" w:themeColor="text1"/>
        </w:rPr>
        <w:t xml:space="preserve">акта в порядке, предусмотренном </w:t>
      </w:r>
      <w:r w:rsidRPr="00982890">
        <w:rPr>
          <w:color w:val="000000" w:themeColor="text1"/>
        </w:rPr>
        <w:t>Федеральным законом, по требованию Заказчика.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14. Отдел контрактной службы осуществляет иные полномочия, предусмотренные Федеральным законом, в том числе: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1) передает Правовому управлению Администрации Златоустовского городского округа материалы для участия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материалы </w:t>
      </w:r>
      <w:r w:rsidR="00982890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для осуществления претензионной работы;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2) осуществляет проверку независимых гарантий, поступивших </w:t>
      </w:r>
      <w:r w:rsidR="00982890" w:rsidRPr="00982890">
        <w:rPr>
          <w:color w:val="000000" w:themeColor="text1"/>
        </w:rPr>
        <w:br/>
      </w:r>
      <w:r w:rsidRPr="00982890">
        <w:rPr>
          <w:color w:val="000000" w:themeColor="text1"/>
        </w:rPr>
        <w:t xml:space="preserve">в качестве обеспечения исполнения контрактов, гарантийных обязательств </w:t>
      </w:r>
      <w:r w:rsidR="00982890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на соответствие требованиям Федерального закона;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3) информирует в случае отказа заказчика в принятии независимой гарантии об этом лицо, предоставившее независимую гарантию, с указанием причин, послуживших основанием для отказа;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4) организует осуществление уплаты денежных сумм по независимой гарантии в случаях, предусмотренных Федеральным законом;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5) организует возврат денежных средств, внесенных в качестве обеспечения исполнения контрактов, гарантийных обязательств</w:t>
      </w:r>
      <w:r w:rsidR="00982890" w:rsidRPr="00982890">
        <w:rPr>
          <w:color w:val="000000" w:themeColor="text1"/>
        </w:rPr>
        <w:t>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lastRenderedPageBreak/>
        <w:t>6</w:t>
      </w:r>
      <w:r w:rsidR="00982890" w:rsidRPr="00982890">
        <w:rPr>
          <w:color w:val="000000" w:themeColor="text1"/>
        </w:rPr>
        <w:t>) </w:t>
      </w:r>
      <w:r w:rsidRPr="00982890">
        <w:rPr>
          <w:color w:val="000000" w:themeColor="text1"/>
        </w:rPr>
        <w:t xml:space="preserve">осуществляет подготовку и направление в контрольный орган </w:t>
      </w:r>
      <w:r w:rsidR="00982890" w:rsidRPr="00982890">
        <w:rPr>
          <w:color w:val="000000" w:themeColor="text1"/>
        </w:rPr>
        <w:br/>
      </w:r>
      <w:r w:rsidRPr="00982890">
        <w:rPr>
          <w:color w:val="000000" w:themeColor="text1"/>
        </w:rPr>
        <w:t xml:space="preserve">в сфере закупок информации и документов, свидетельствующих </w:t>
      </w:r>
      <w:r w:rsidR="00982890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об уклонении победителя определения поставщика (подрядчика, исполнителя) от заключения контракта, в целях включения такой информации в реестр недобросовестных поставщиков (подрядчиков, исполнителей);</w:t>
      </w:r>
    </w:p>
    <w:p w:rsidR="00745C5F" w:rsidRPr="00982890" w:rsidRDefault="00982890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7) </w:t>
      </w:r>
      <w:r w:rsidR="00745C5F" w:rsidRPr="00982890">
        <w:rPr>
          <w:color w:val="000000" w:themeColor="text1"/>
        </w:rPr>
        <w:t xml:space="preserve">подготавливает и сдает отчеты (месячные, квартальные и годовые) </w:t>
      </w:r>
      <w:r w:rsidR="00745C5F" w:rsidRPr="00982890">
        <w:rPr>
          <w:color w:val="000000" w:themeColor="text1"/>
        </w:rPr>
        <w:br/>
        <w:t>о результатах деятельности Отдела</w:t>
      </w:r>
      <w:r w:rsidR="00A1530B">
        <w:rPr>
          <w:color w:val="000000" w:themeColor="text1"/>
        </w:rPr>
        <w:t>;</w:t>
      </w:r>
    </w:p>
    <w:p w:rsidR="00745C5F" w:rsidRPr="00982890" w:rsidRDefault="00982890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8) п</w:t>
      </w:r>
      <w:r w:rsidR="00745C5F" w:rsidRPr="00982890">
        <w:rPr>
          <w:color w:val="000000" w:themeColor="text1"/>
        </w:rPr>
        <w:t xml:space="preserve">ри осуществлении закупок для нужд Администрации </w:t>
      </w:r>
      <w:r w:rsidRPr="00982890">
        <w:rPr>
          <w:color w:val="000000" w:themeColor="text1"/>
        </w:rPr>
        <w:br/>
      </w:r>
      <w:r w:rsidR="00745C5F" w:rsidRPr="00982890">
        <w:rPr>
          <w:color w:val="000000" w:themeColor="text1"/>
        </w:rPr>
        <w:t xml:space="preserve">Златоустовского городского округа, сотрудники Отдела контрактной службы руководствуются Положением о взаимодействии Отдела контрактной службы Администрации Златоустовского городского округа со структурными подразделениями Администрации Златоустовского городского округа </w:t>
      </w:r>
      <w:r w:rsidRPr="00982890">
        <w:rPr>
          <w:color w:val="000000" w:themeColor="text1"/>
        </w:rPr>
        <w:br/>
      </w:r>
      <w:r w:rsidR="00745C5F" w:rsidRPr="00982890">
        <w:rPr>
          <w:color w:val="000000" w:themeColor="text1"/>
        </w:rPr>
        <w:t>при осуществлении закупок, утвержденным распоряжением Администрации Златоустовского городского округа.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15. В целях реализации функций и полномочий, указанных </w:t>
      </w:r>
      <w:r w:rsidR="00982890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в пунктах 11</w:t>
      </w:r>
      <w:r w:rsidR="00982890" w:rsidRPr="00982890">
        <w:rPr>
          <w:color w:val="000000" w:themeColor="text1"/>
        </w:rPr>
        <w:t>-</w:t>
      </w:r>
      <w:r w:rsidRPr="00982890">
        <w:rPr>
          <w:color w:val="000000" w:themeColor="text1"/>
        </w:rPr>
        <w:t>14 настоящего Положения, сотрудники Отдела контрактной службы обязаны соблюдать обязательства и требования, установленные Федеральным законом, в том числе: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1) 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2) не проводить переговоры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Федерации.</w:t>
      </w:r>
    </w:p>
    <w:p w:rsidR="00745C5F" w:rsidRPr="00982890" w:rsidRDefault="00745C5F" w:rsidP="00745C5F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000000" w:themeColor="text1"/>
        </w:rPr>
      </w:pPr>
    </w:p>
    <w:p w:rsidR="00745C5F" w:rsidRPr="00982890" w:rsidRDefault="00982890" w:rsidP="00745C5F">
      <w:pPr>
        <w:jc w:val="center"/>
        <w:rPr>
          <w:color w:val="000000" w:themeColor="text1"/>
        </w:rPr>
      </w:pPr>
      <w:r w:rsidRPr="00982890">
        <w:rPr>
          <w:color w:val="000000" w:themeColor="text1"/>
        </w:rPr>
        <w:t>5. </w:t>
      </w:r>
      <w:r w:rsidR="00745C5F" w:rsidRPr="00982890">
        <w:rPr>
          <w:color w:val="000000" w:themeColor="text1"/>
        </w:rPr>
        <w:t>Права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16. Сотрудники Отдела контрактной службы для осуществления возложенных задач имеют право: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1) вести переписку от Отдела контрактной службы в пределах своей компетенции; 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2) запрашивать и получать от руководителей структурных </w:t>
      </w:r>
      <w:r w:rsidR="00982890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подразделений Администрации Златоустовского городского округа, руководителей отраслевых (функциональных) органов Администрации Златоустовского городского округа, руководителей муниципальных учреждений и предприятий документы, необходимые для осуществления деятельности согласно компетенции Отдела;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3) проводить совещания с привлечением необходимых должностных </w:t>
      </w:r>
      <w:r w:rsidR="00982890" w:rsidRPr="00982890">
        <w:rPr>
          <w:color w:val="000000" w:themeColor="text1"/>
        </w:rPr>
        <w:br/>
      </w:r>
      <w:r w:rsidRPr="00982890">
        <w:rPr>
          <w:color w:val="000000" w:themeColor="text1"/>
        </w:rPr>
        <w:t xml:space="preserve">лиц (сотрудников) структурных подразделений Администрации Златоустовского городского округа, руководителей отраслевых (функциональных) органов Администрации Златоустовского городского округа, руководителей муниципальных учреждений и предприятий </w:t>
      </w:r>
      <w:r w:rsidR="00982890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для разрешения вопросов, отнесенных к компетенции Отдела контрактной службы;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lastRenderedPageBreak/>
        <w:t>4) участвовать в совещаниях, проводимых заместителями Главы Златоустовского городского округа, руководителями подразделений Администрации Златоустовского городского округа, отраслевых (функциональных) органов Администрации Златоустовского городского округа;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5) разрабатывать и вносить на рассмотрение Главы Златоустовского городского округа предложения и проекты правовых актов по вопросам отнесенных к компетенции Отдела контрактной службы.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  <w:highlight w:val="yellow"/>
        </w:rPr>
      </w:pPr>
    </w:p>
    <w:p w:rsidR="00745C5F" w:rsidRPr="00982890" w:rsidRDefault="00982890" w:rsidP="00745C5F">
      <w:pPr>
        <w:jc w:val="center"/>
        <w:rPr>
          <w:color w:val="000000" w:themeColor="text1"/>
        </w:rPr>
      </w:pPr>
      <w:r w:rsidRPr="00982890">
        <w:rPr>
          <w:color w:val="000000" w:themeColor="text1"/>
        </w:rPr>
        <w:t xml:space="preserve">6. </w:t>
      </w:r>
      <w:r w:rsidR="00745C5F" w:rsidRPr="00982890">
        <w:rPr>
          <w:color w:val="000000" w:themeColor="text1"/>
        </w:rPr>
        <w:t>Компетенция начальника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17. Руководит деятельностью Отдела контрактной службы.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18. Осуществляет подбор кадров Отдела контрактной службы, распределяет обязанности между сотрудниками, планирует и организует </w:t>
      </w:r>
      <w:r w:rsidR="00982890" w:rsidRPr="00982890">
        <w:rPr>
          <w:color w:val="000000" w:themeColor="text1"/>
        </w:rPr>
        <w:br/>
      </w:r>
      <w:r w:rsidRPr="00982890">
        <w:rPr>
          <w:color w:val="000000" w:themeColor="text1"/>
        </w:rPr>
        <w:t>работу Отдела.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19. Разрабатывает Положение об Отделе контрактной службе, должностные инструкции сотрудников Отдела контрактной службы.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20. Участвует в совещаниях, рабочих группах, проводимых Главой Златоустовского городского округа, заместителями Главы Златоустовского городского округа.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21. Ходатайствует о награждении и поощрении сотрудников Отдела контрактной службы, о применении к ним и (или) снятии дисциплинарных взысканий.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 xml:space="preserve">22. Выполняет иные обязанности в соответствии с трудовым </w:t>
      </w:r>
      <w:r w:rsidR="00982890" w:rsidRPr="00982890">
        <w:rPr>
          <w:color w:val="000000" w:themeColor="text1"/>
        </w:rPr>
        <w:br/>
      </w:r>
      <w:r w:rsidRPr="00982890">
        <w:rPr>
          <w:color w:val="000000" w:themeColor="text1"/>
        </w:rPr>
        <w:t>договором, должностной инструкцией.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</w:p>
    <w:p w:rsidR="00745C5F" w:rsidRPr="00982890" w:rsidRDefault="00745C5F" w:rsidP="00745C5F">
      <w:pPr>
        <w:jc w:val="center"/>
        <w:rPr>
          <w:color w:val="000000" w:themeColor="text1"/>
        </w:rPr>
      </w:pPr>
      <w:r w:rsidRPr="00982890">
        <w:rPr>
          <w:color w:val="000000" w:themeColor="text1"/>
        </w:rPr>
        <w:t>7</w:t>
      </w:r>
      <w:r w:rsidR="00982890" w:rsidRPr="00982890">
        <w:rPr>
          <w:color w:val="000000" w:themeColor="text1"/>
        </w:rPr>
        <w:t>. </w:t>
      </w:r>
      <w:r w:rsidRPr="00982890">
        <w:rPr>
          <w:color w:val="000000" w:themeColor="text1"/>
        </w:rPr>
        <w:t>Реорганизация и ликвидация</w:t>
      </w: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</w:p>
    <w:p w:rsidR="00745C5F" w:rsidRPr="00982890" w:rsidRDefault="00745C5F" w:rsidP="00745C5F">
      <w:pPr>
        <w:ind w:firstLine="709"/>
        <w:jc w:val="both"/>
        <w:rPr>
          <w:color w:val="000000" w:themeColor="text1"/>
        </w:rPr>
      </w:pPr>
      <w:r w:rsidRPr="00982890">
        <w:rPr>
          <w:color w:val="000000" w:themeColor="text1"/>
        </w:rPr>
        <w:t>23. Реорганизация и ликвидация Отдела кон</w:t>
      </w:r>
      <w:r w:rsidR="00982890" w:rsidRPr="00982890">
        <w:rPr>
          <w:color w:val="000000" w:themeColor="text1"/>
        </w:rPr>
        <w:t xml:space="preserve">трактной службы осуществляется </w:t>
      </w:r>
      <w:r w:rsidRPr="00982890">
        <w:rPr>
          <w:color w:val="000000" w:themeColor="text1"/>
        </w:rPr>
        <w:t xml:space="preserve">по решению Главы Златоустовского городского округа постановлением Администрации Златоустовского городского округа </w:t>
      </w:r>
      <w:r w:rsidR="00982890" w:rsidRPr="00982890">
        <w:rPr>
          <w:color w:val="000000" w:themeColor="text1"/>
        </w:rPr>
        <w:br/>
        <w:t xml:space="preserve">в соответствии </w:t>
      </w:r>
      <w:r w:rsidRPr="00982890">
        <w:rPr>
          <w:color w:val="000000" w:themeColor="text1"/>
        </w:rPr>
        <w:t>с действующим законодательством Российской Федерации.</w:t>
      </w:r>
    </w:p>
    <w:p w:rsidR="00745C5F" w:rsidRDefault="00745C5F" w:rsidP="004574CC"/>
    <w:p w:rsidR="00982890" w:rsidRDefault="00982890" w:rsidP="004574CC"/>
    <w:p w:rsidR="00982890" w:rsidRDefault="00982890" w:rsidP="004574CC"/>
    <w:p w:rsidR="00982890" w:rsidRDefault="00982890" w:rsidP="004574CC"/>
    <w:p w:rsidR="00982890" w:rsidRDefault="00982890" w:rsidP="004574CC"/>
    <w:p w:rsidR="00982890" w:rsidRDefault="00982890" w:rsidP="004574CC"/>
    <w:p w:rsidR="00982890" w:rsidRDefault="00982890" w:rsidP="004574CC"/>
    <w:p w:rsidR="00982890" w:rsidRDefault="00982890" w:rsidP="004574CC"/>
    <w:p w:rsidR="00982890" w:rsidRDefault="00982890" w:rsidP="004574CC"/>
    <w:p w:rsidR="00982890" w:rsidRDefault="00982890" w:rsidP="004574CC"/>
    <w:p w:rsidR="00982890" w:rsidRDefault="00982890" w:rsidP="004574CC"/>
    <w:p w:rsidR="00982890" w:rsidRDefault="00982890" w:rsidP="004574CC"/>
    <w:p w:rsidR="00982890" w:rsidRDefault="00982890" w:rsidP="004574CC"/>
    <w:p w:rsidR="00982890" w:rsidRDefault="00982890" w:rsidP="004574CC"/>
    <w:p w:rsidR="00982890" w:rsidRPr="00166E64" w:rsidRDefault="00982890" w:rsidP="00982890">
      <w:pPr>
        <w:tabs>
          <w:tab w:val="left" w:pos="5529"/>
        </w:tabs>
        <w:suppressAutoHyphens/>
        <w:ind w:left="5103"/>
        <w:jc w:val="center"/>
      </w:pPr>
      <w:r w:rsidRPr="00166E64">
        <w:lastRenderedPageBreak/>
        <w:t>ПРИЛОЖЕНИЕ</w:t>
      </w:r>
      <w:r>
        <w:t xml:space="preserve"> 2</w:t>
      </w:r>
    </w:p>
    <w:p w:rsidR="00982890" w:rsidRPr="00166E64" w:rsidRDefault="00982890" w:rsidP="0098289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E64">
        <w:rPr>
          <w:lang w:eastAsia="ar-SA"/>
        </w:rPr>
        <w:t>Утверждено</w:t>
      </w:r>
    </w:p>
    <w:p w:rsidR="00982890" w:rsidRPr="00166E64" w:rsidRDefault="00982890" w:rsidP="0098289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E64">
        <w:rPr>
          <w:lang w:eastAsia="ar-SA"/>
        </w:rPr>
        <w:t>распоряжением Администрации</w:t>
      </w:r>
    </w:p>
    <w:p w:rsidR="00982890" w:rsidRPr="00166E64" w:rsidRDefault="00982890" w:rsidP="00982890">
      <w:pPr>
        <w:ind w:left="5103"/>
        <w:jc w:val="center"/>
      </w:pPr>
      <w:r w:rsidRPr="00166E64">
        <w:t>Златоустовского городского округа</w:t>
      </w:r>
    </w:p>
    <w:p w:rsidR="00982890" w:rsidRDefault="00A04F11" w:rsidP="00982890">
      <w:pPr>
        <w:ind w:firstLine="5103"/>
        <w:jc w:val="center"/>
      </w:pPr>
      <w:r w:rsidRPr="00A04F11">
        <w:t>от 28.07.2025 г. № 2448-р/АДМ</w:t>
      </w:r>
      <w:bookmarkStart w:id="3" w:name="_GoBack"/>
      <w:bookmarkEnd w:id="3"/>
    </w:p>
    <w:p w:rsidR="00982890" w:rsidRDefault="00982890" w:rsidP="004574CC"/>
    <w:p w:rsidR="00982890" w:rsidRDefault="00982890" w:rsidP="004574CC"/>
    <w:p w:rsidR="00982890" w:rsidRDefault="00982890" w:rsidP="00982890">
      <w:pPr>
        <w:ind w:firstLine="709"/>
        <w:jc w:val="center"/>
      </w:pPr>
      <w:r>
        <w:t xml:space="preserve">Структура Отдела контрактной службы Администрации </w:t>
      </w:r>
      <w:r>
        <w:br/>
        <w:t>Златоустовского городского округа</w:t>
      </w:r>
    </w:p>
    <w:p w:rsidR="00982890" w:rsidRDefault="00982890" w:rsidP="004574CC"/>
    <w:p w:rsidR="00982890" w:rsidRDefault="002F1BC4" w:rsidP="00982890">
      <w:pPr>
        <w:ind w:firstLine="709"/>
        <w:jc w:val="center"/>
      </w:pPr>
      <w:r>
        <w:rPr>
          <w:noProof/>
        </w:rPr>
        <w:pict>
          <v:rect id="Rectangle 9" o:spid="_x0000_s1026" style="position:absolute;left:0;text-align:left;margin-left:145.35pt;margin-top:12.45pt;width:237pt;height:31.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">
            <v:textbox>
              <w:txbxContent>
                <w:p w:rsidR="00982890" w:rsidRPr="00982890" w:rsidRDefault="00982890" w:rsidP="00982890">
                  <w:pPr>
                    <w:jc w:val="center"/>
                    <w:rPr>
                      <w:sz w:val="24"/>
                      <w:szCs w:val="24"/>
                    </w:rPr>
                  </w:pPr>
                  <w:r w:rsidRPr="00982890">
                    <w:rPr>
                      <w:sz w:val="24"/>
                      <w:szCs w:val="24"/>
                    </w:rPr>
                    <w:t>Отдел контрактной службы</w:t>
                  </w:r>
                </w:p>
              </w:txbxContent>
            </v:textbox>
          </v:rect>
        </w:pict>
      </w:r>
    </w:p>
    <w:p w:rsidR="00982890" w:rsidRDefault="00982890" w:rsidP="00982890">
      <w:pPr>
        <w:ind w:firstLine="709"/>
        <w:jc w:val="center"/>
      </w:pPr>
    </w:p>
    <w:p w:rsidR="00982890" w:rsidRDefault="002F1BC4" w:rsidP="00982890">
      <w:pPr>
        <w:ind w:firstLine="709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33" type="#_x0000_t32" style="position:absolute;left:0;text-align:left;margin-left:259.35pt;margin-top:11.75pt;width:0;height:35.25pt;z-index:25165926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" strokecolor="#4579b8 [3044]">
            <v:stroke endarrow="block"/>
            <o:lock v:ext="edit" shapetype="f"/>
          </v:shape>
        </w:pict>
      </w:r>
    </w:p>
    <w:p w:rsidR="00982890" w:rsidRDefault="00982890" w:rsidP="00982890">
      <w:pPr>
        <w:ind w:firstLine="709"/>
        <w:jc w:val="center"/>
      </w:pPr>
    </w:p>
    <w:p w:rsidR="00982890" w:rsidRPr="00870E0B" w:rsidRDefault="002F1BC4" w:rsidP="00982890">
      <w:r>
        <w:rPr>
          <w:noProof/>
        </w:rPr>
        <w:pict>
          <v:rect id="Rectangle 18" o:spid="_x0000_s1027" style="position:absolute;margin-left:145.35pt;margin-top:14.8pt;width:237pt;height:33.5pt;z-index:2516561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">
            <v:textbox>
              <w:txbxContent>
                <w:p w:rsidR="00982890" w:rsidRPr="00BA61E2" w:rsidRDefault="00982890" w:rsidP="00982890">
                  <w:pPr>
                    <w:jc w:val="center"/>
                    <w:rPr>
                      <w:sz w:val="24"/>
                      <w:szCs w:val="24"/>
                    </w:rPr>
                  </w:pPr>
                  <w:r w:rsidRPr="00BA61E2">
                    <w:rPr>
                      <w:sz w:val="24"/>
                      <w:szCs w:val="24"/>
                    </w:rPr>
                    <w:t>н</w:t>
                  </w:r>
                  <w:r>
                    <w:rPr>
                      <w:sz w:val="24"/>
                      <w:szCs w:val="24"/>
                    </w:rPr>
                    <w:t>ачальник отдела - </w:t>
                  </w:r>
                  <w:r w:rsidRPr="00BA61E2">
                    <w:rPr>
                      <w:sz w:val="24"/>
                      <w:szCs w:val="24"/>
                    </w:rPr>
                    <w:t>1 штатная единица</w:t>
                  </w:r>
                </w:p>
              </w:txbxContent>
            </v:textbox>
          </v:rect>
        </w:pict>
      </w:r>
    </w:p>
    <w:p w:rsidR="00982890" w:rsidRPr="00870E0B" w:rsidRDefault="00982890" w:rsidP="00982890"/>
    <w:p w:rsidR="00982890" w:rsidRPr="00870E0B" w:rsidRDefault="002F1BC4" w:rsidP="00982890">
      <w:r>
        <w:rPr>
          <w:noProof/>
        </w:rPr>
        <w:pict>
          <v:shape id="Прямая со стрелкой 3" o:spid="_x0000_s1032" type="#_x0000_t32" style="position:absolute;margin-left:259.5pt;margin-top:16.2pt;width:0;height:35.25pt;z-index:25166028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" strokecolor="#4579b8 [3044]">
            <v:stroke endarrow="block"/>
            <o:lock v:ext="edit" shapetype="f"/>
          </v:shape>
        </w:pict>
      </w:r>
    </w:p>
    <w:p w:rsidR="00982890" w:rsidRPr="00870E0B" w:rsidRDefault="00982890" w:rsidP="00982890"/>
    <w:p w:rsidR="00982890" w:rsidRDefault="00982890" w:rsidP="00982890"/>
    <w:p w:rsidR="00982890" w:rsidRDefault="002F1BC4" w:rsidP="00982890">
      <w:pPr>
        <w:tabs>
          <w:tab w:val="left" w:pos="810"/>
        </w:tabs>
      </w:pPr>
      <w:r>
        <w:rPr>
          <w:noProof/>
        </w:rPr>
        <w:pict>
          <v:rect id="Rectangle 20" o:spid="_x0000_s1028" style="position:absolute;margin-left:145.35pt;margin-top:4.1pt;width:237pt;height:39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">
            <v:textbox>
              <w:txbxContent>
                <w:p w:rsidR="00982890" w:rsidRDefault="00982890" w:rsidP="00982890">
                  <w:pPr>
                    <w:jc w:val="center"/>
                    <w:rPr>
                      <w:szCs w:val="26"/>
                    </w:rPr>
                  </w:pPr>
                  <w:r w:rsidRPr="00BA61E2">
                    <w:rPr>
                      <w:sz w:val="24"/>
                      <w:szCs w:val="24"/>
                    </w:rPr>
                    <w:t>заместитель начальника отдела</w:t>
                  </w:r>
                  <w:r>
                    <w:rPr>
                      <w:szCs w:val="26"/>
                    </w:rPr>
                    <w:t xml:space="preserve"> - </w:t>
                  </w:r>
                </w:p>
                <w:p w:rsidR="00982890" w:rsidRPr="00BA61E2" w:rsidRDefault="00982890" w:rsidP="00982890">
                  <w:pPr>
                    <w:jc w:val="center"/>
                    <w:rPr>
                      <w:sz w:val="24"/>
                      <w:szCs w:val="24"/>
                    </w:rPr>
                  </w:pPr>
                  <w:r w:rsidRPr="00BA61E2">
                    <w:rPr>
                      <w:sz w:val="24"/>
                      <w:szCs w:val="24"/>
                    </w:rPr>
                    <w:t>1 штатная единица</w:t>
                  </w:r>
                </w:p>
              </w:txbxContent>
            </v:textbox>
          </v:rect>
        </w:pict>
      </w:r>
      <w:r w:rsidR="00982890">
        <w:tab/>
      </w:r>
    </w:p>
    <w:p w:rsidR="00982890" w:rsidRPr="00870E0B" w:rsidRDefault="00982890" w:rsidP="00982890"/>
    <w:p w:rsidR="00982890" w:rsidRPr="00870E0B" w:rsidRDefault="002F1BC4" w:rsidP="00982890">
      <w:r>
        <w:rPr>
          <w:noProof/>
        </w:rPr>
        <w:pict>
          <v:shape id="Прямая со стрелкой 4" o:spid="_x0000_s1031" type="#_x0000_t32" style="position:absolute;margin-left:261pt;margin-top:11.3pt;width:0;height:35.25pt;z-index:25166131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" strokecolor="#4579b8 [3044]">
            <v:stroke endarrow="block"/>
            <o:lock v:ext="edit" shapetype="f"/>
          </v:shape>
        </w:pict>
      </w:r>
    </w:p>
    <w:p w:rsidR="00982890" w:rsidRDefault="00982890" w:rsidP="00982890"/>
    <w:p w:rsidR="00982890" w:rsidRDefault="002F1BC4" w:rsidP="00982890">
      <w:pPr>
        <w:ind w:firstLine="708"/>
      </w:pPr>
      <w:r>
        <w:rPr>
          <w:noProof/>
        </w:rPr>
        <w:pict>
          <v:rect id="Прямоугольник 12" o:spid="_x0000_s1029" style="position:absolute;left:0;text-align:left;margin-left:146.1pt;margin-top:15.45pt;width:237pt;height:34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">
            <v:textbox>
              <w:txbxContent>
                <w:p w:rsidR="00982890" w:rsidRPr="00BA61E2" w:rsidRDefault="00982890" w:rsidP="0098289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экономист - </w:t>
                  </w:r>
                  <w:r w:rsidRPr="00BA61E2">
                    <w:rPr>
                      <w:sz w:val="24"/>
                      <w:szCs w:val="24"/>
                    </w:rPr>
                    <w:t>2 штатные единицы</w:t>
                  </w:r>
                </w:p>
              </w:txbxContent>
            </v:textbox>
          </v:rect>
        </w:pict>
      </w:r>
    </w:p>
    <w:p w:rsidR="00982890" w:rsidRPr="00870E0B" w:rsidRDefault="00982890" w:rsidP="00982890"/>
    <w:p w:rsidR="00982890" w:rsidRPr="00870E0B" w:rsidRDefault="00982890" w:rsidP="00982890"/>
    <w:p w:rsidR="00982890" w:rsidRDefault="00982890" w:rsidP="00982890"/>
    <w:p w:rsidR="00982890" w:rsidRDefault="00982890" w:rsidP="00982890"/>
    <w:p w:rsidR="00982890" w:rsidRPr="00E335AA" w:rsidRDefault="00982890" w:rsidP="004574CC"/>
    <w:sectPr w:rsidR="00982890" w:rsidRPr="00E335AA" w:rsidSect="00745C5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09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A0D" w:rsidRDefault="00A92A0D">
      <w:r>
        <w:separator/>
      </w:r>
    </w:p>
  </w:endnote>
  <w:endnote w:type="continuationSeparator" w:id="1">
    <w:p w:rsidR="00A92A0D" w:rsidRDefault="00A92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Вр-435918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Вр-435918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A0D" w:rsidRDefault="00A92A0D">
      <w:r>
        <w:separator/>
      </w:r>
    </w:p>
  </w:footnote>
  <w:footnote w:type="continuationSeparator" w:id="1">
    <w:p w:rsidR="00A92A0D" w:rsidRDefault="00A92A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F1BC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7144F">
      <w:rPr>
        <w:noProof/>
      </w:rPr>
      <w:t>11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C49C6"/>
    <w:multiLevelType w:val="hybridMultilevel"/>
    <w:tmpl w:val="DDC6A4A0"/>
    <w:lvl w:ilvl="0" w:tplc="2C9E1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2F1BC4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F4331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45C5F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82890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04F11"/>
    <w:rsid w:val="00A113F9"/>
    <w:rsid w:val="00A13FAB"/>
    <w:rsid w:val="00A1530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2A0D"/>
    <w:rsid w:val="00A94FC2"/>
    <w:rsid w:val="00A95797"/>
    <w:rsid w:val="00AA4632"/>
    <w:rsid w:val="00AC2608"/>
    <w:rsid w:val="00AC3339"/>
    <w:rsid w:val="00AD21C5"/>
    <w:rsid w:val="00AD2721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4F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67E74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A4452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3"/>
        <o:r id="V:Rule3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745C5F"/>
    <w:pPr>
      <w:ind w:left="720"/>
      <w:contextualSpacing/>
    </w:pPr>
  </w:style>
  <w:style w:type="paragraph" w:customStyle="1" w:styleId="s1">
    <w:name w:val="s_1"/>
    <w:basedOn w:val="a"/>
    <w:rsid w:val="00745C5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45C5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745C5F"/>
    <w:pPr>
      <w:ind w:left="720"/>
      <w:contextualSpacing/>
    </w:pPr>
  </w:style>
  <w:style w:type="paragraph" w:customStyle="1" w:styleId="s1">
    <w:name w:val="s_1"/>
    <w:basedOn w:val="a"/>
    <w:rsid w:val="00745C5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45C5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9901183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EE67E-3882-476B-8AAB-005490CB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3505</Words>
  <Characters>19979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2025-07-28T05:18:00Z</cp:lastPrinted>
  <dcterms:created xsi:type="dcterms:W3CDTF">2025-07-30T08:28:00Z</dcterms:created>
  <dcterms:modified xsi:type="dcterms:W3CDTF">2025-07-30T08:28:00Z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