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D72494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8" o:title=""/>
            <w10:wrap type="topAndBottom" anchorx="margin" anchory="margin"/>
          </v:shape>
          <o:OLEObject Type="Embed" ProgID="Word.Picture.8" ShapeID="_x0000_s1030" DrawAspect="Content" ObjectID="_1794642521" r:id="rId9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796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9"/>
        <w:gridCol w:w="723"/>
        <w:gridCol w:w="1517"/>
        <w:gridCol w:w="140"/>
        <w:gridCol w:w="852"/>
        <w:gridCol w:w="3595"/>
        <w:gridCol w:w="140"/>
        <w:gridCol w:w="852"/>
      </w:tblGrid>
      <w:tr w:rsidR="009416DA" w:rsidRPr="00E335AA" w:rsidTr="00D72494">
        <w:trPr>
          <w:gridAfter w:val="1"/>
          <w:wAfter w:w="852" w:type="dxa"/>
          <w:trHeight w:val="446"/>
        </w:trPr>
        <w:tc>
          <w:tcPr>
            <w:tcW w:w="1589" w:type="dxa"/>
            <w:tcBorders>
              <w:bottom w:val="single" w:sz="4" w:space="0" w:color="auto"/>
            </w:tcBorders>
          </w:tcPr>
          <w:p w:rsidR="009416DA" w:rsidRPr="009416DA" w:rsidRDefault="00D72494" w:rsidP="009341F4">
            <w:pPr>
              <w:ind w:left="-170" w:right="-170"/>
            </w:pPr>
            <w:r>
              <w:fldChar w:fldCharType="begin"/>
            </w:r>
            <w:r>
              <w:instrText xml:space="preserve"> DOCPROPERTY  Рег.дата  \* MERGEFORMAT </w:instrText>
            </w:r>
            <w:r>
              <w:fldChar w:fldCharType="separate"/>
            </w:r>
            <w:r w:rsidR="009416DA" w:rsidRPr="009416DA">
              <w:t>29.11.2024 г.</w:t>
            </w:r>
            <w:r>
              <w:fldChar w:fldCharType="end"/>
            </w:r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7" w:type="dxa"/>
            <w:gridSpan w:val="2"/>
            <w:tcBorders>
              <w:bottom w:val="single" w:sz="4" w:space="0" w:color="auto"/>
            </w:tcBorders>
          </w:tcPr>
          <w:p w:rsidR="009416DA" w:rsidRPr="009416DA" w:rsidRDefault="00D72494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647-П/АДМ</w:t>
            </w:r>
            <w:r>
              <w:fldChar w:fldCharType="end"/>
            </w:r>
          </w:p>
        </w:tc>
        <w:tc>
          <w:tcPr>
            <w:tcW w:w="4587" w:type="dxa"/>
            <w:gridSpan w:val="3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D72494">
        <w:trPr>
          <w:gridAfter w:val="2"/>
          <w:wAfter w:w="992" w:type="dxa"/>
          <w:trHeight w:val="446"/>
        </w:trPr>
        <w:tc>
          <w:tcPr>
            <w:tcW w:w="382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87" w:type="dxa"/>
            <w:gridSpan w:val="3"/>
          </w:tcPr>
          <w:p w:rsidR="009416DA" w:rsidRPr="00E335AA" w:rsidRDefault="009416DA" w:rsidP="0065508B"/>
        </w:tc>
      </w:tr>
      <w:tr w:rsidR="00D96BA1" w:rsidRPr="00E335AA" w:rsidTr="00D72494">
        <w:trPr>
          <w:trHeight w:val="446"/>
        </w:trPr>
        <w:tc>
          <w:tcPr>
            <w:tcW w:w="4821" w:type="dxa"/>
            <w:gridSpan w:val="5"/>
            <w:tcMar>
              <w:left w:w="0" w:type="dxa"/>
            </w:tcMar>
          </w:tcPr>
          <w:p w:rsidR="00D96BA1" w:rsidRDefault="00D96BA1" w:rsidP="005576D4">
            <w:pPr>
              <w:jc w:val="both"/>
            </w:pPr>
            <w:r>
              <w:t xml:space="preserve">О внесении изменений в постановление администрации Златоустовского </w:t>
            </w:r>
            <w:r w:rsidR="005576D4">
              <w:t>городского округа от 18.03.2021 </w:t>
            </w:r>
            <w:r>
              <w:t xml:space="preserve">г. </w:t>
            </w:r>
            <w:r w:rsidR="005576D4">
              <w:br/>
              <w:t>№ </w:t>
            </w:r>
            <w:r>
              <w:t>141-П/</w:t>
            </w:r>
            <w:proofErr w:type="gramStart"/>
            <w:r>
              <w:t>АДМ</w:t>
            </w:r>
            <w:proofErr w:type="gramEnd"/>
            <w:r>
              <w:t xml:space="preserve"> «Об утверждении Порядка определения объема и условий предоставления субсидий на иные </w:t>
            </w:r>
            <w:r w:rsidR="005576D4">
              <w:br/>
            </w:r>
            <w:r>
              <w:t xml:space="preserve">цели муниципальным бюджетным </w:t>
            </w:r>
            <w:r w:rsidR="005576D4">
              <w:br/>
            </w:r>
            <w:r>
              <w:t xml:space="preserve">и автономным учреждениям Златоустовского городского округа, </w:t>
            </w:r>
            <w:r w:rsidR="005576D4">
              <w:br/>
            </w:r>
            <w:r>
              <w:t xml:space="preserve">в отношении которых функции </w:t>
            </w:r>
            <w:r w:rsidR="005576D4">
              <w:br/>
            </w:r>
            <w:r>
              <w:t xml:space="preserve">и полномочия учредителя осуществляет Муниципальное казенное учреждение Управление по физической культуре </w:t>
            </w:r>
            <w:r w:rsidR="005576D4">
              <w:br/>
            </w:r>
            <w:r>
              <w:t>и спорту Златоустовского городского округа»</w:t>
            </w:r>
          </w:p>
        </w:tc>
        <w:tc>
          <w:tcPr>
            <w:tcW w:w="4587" w:type="dxa"/>
            <w:gridSpan w:val="3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5576D4" w:rsidRDefault="005576D4" w:rsidP="009416DA">
      <w:pPr>
        <w:widowControl w:val="0"/>
        <w:ind w:firstLine="709"/>
        <w:jc w:val="both"/>
      </w:pPr>
    </w:p>
    <w:p w:rsidR="009416DA" w:rsidRPr="00E4076D" w:rsidRDefault="000C364C" w:rsidP="009416DA">
      <w:pPr>
        <w:widowControl w:val="0"/>
        <w:ind w:firstLine="709"/>
        <w:jc w:val="both"/>
      </w:pPr>
      <w:r w:rsidRPr="000C364C">
        <w:t>В целях уточнения муниципального правового акта,</w:t>
      </w:r>
    </w:p>
    <w:p w:rsidR="000C364C" w:rsidRDefault="00F12903" w:rsidP="000C364C">
      <w:pPr>
        <w:widowControl w:val="0"/>
        <w:ind w:firstLine="708"/>
        <w:jc w:val="both"/>
      </w:pPr>
      <w:r>
        <w:t>ПОСТАНОВЛЯЮ:</w:t>
      </w:r>
    </w:p>
    <w:p w:rsidR="000C364C" w:rsidRDefault="004E59D2" w:rsidP="000C364C">
      <w:pPr>
        <w:widowControl w:val="0"/>
        <w:ind w:firstLine="708"/>
        <w:jc w:val="both"/>
      </w:pPr>
      <w:r>
        <w:t>1. </w:t>
      </w:r>
      <w:r w:rsidR="000C364C">
        <w:t>Внести в Порядок определения объема и условий предоставления субсидий на иные цели муниципальным бюджетным и автономным учреждениям Златоустовского городск</w:t>
      </w:r>
      <w:r>
        <w:t>ого округа, в отношении которых</w:t>
      </w:r>
      <w:r w:rsidR="000C364C">
        <w:t xml:space="preserve"> функции и полн</w:t>
      </w:r>
      <w:r>
        <w:t>омочия учредителя осуществляет м</w:t>
      </w:r>
      <w:r w:rsidR="000C364C">
        <w:t xml:space="preserve">униципальное казенное учреждение Управление по физической культуре и спорту Златоустовского городского округа, утвержденный постановлением администрации Златоустовского </w:t>
      </w:r>
      <w:r>
        <w:t xml:space="preserve">городского округа от 18.03.2021 г. № </w:t>
      </w:r>
      <w:r w:rsidR="000C364C">
        <w:t>141-П/</w:t>
      </w:r>
      <w:proofErr w:type="gramStart"/>
      <w:r w:rsidR="000C364C">
        <w:t>АДМ</w:t>
      </w:r>
      <w:proofErr w:type="gramEnd"/>
      <w:r w:rsidR="000C364C">
        <w:t>, следующие изменения:</w:t>
      </w:r>
    </w:p>
    <w:p w:rsidR="000C364C" w:rsidRDefault="004E59D2" w:rsidP="000C364C">
      <w:pPr>
        <w:widowControl w:val="0"/>
        <w:ind w:firstLine="708"/>
        <w:jc w:val="both"/>
      </w:pPr>
      <w:r>
        <w:t xml:space="preserve">1) пункт </w:t>
      </w:r>
      <w:r w:rsidR="000C364C">
        <w:t xml:space="preserve">2 дополнить подпунктом 25 следующего содержания: </w:t>
      </w:r>
    </w:p>
    <w:p w:rsidR="000C364C" w:rsidRDefault="004E59D2" w:rsidP="000C364C">
      <w:pPr>
        <w:widowControl w:val="0"/>
        <w:ind w:firstLine="708"/>
        <w:jc w:val="both"/>
      </w:pPr>
      <w:r>
        <w:t>«25) </w:t>
      </w:r>
      <w:r w:rsidR="000C364C">
        <w:t>оплата услуг спортивных судей и инструкторов по спорту, организующих работу с населением по выполнению нормативов испытаний (тестов) Всероссийского физкультурно-спортивного комплекса «Готов к труду и обороне» в центрах тестирования, созданных муниципальными образованиями»;</w:t>
      </w:r>
    </w:p>
    <w:p w:rsidR="000C364C" w:rsidRDefault="000C364C" w:rsidP="000C364C">
      <w:pPr>
        <w:widowControl w:val="0"/>
        <w:ind w:firstLine="708"/>
        <w:jc w:val="both"/>
      </w:pPr>
      <w:r>
        <w:t>2)</w:t>
      </w:r>
      <w:r w:rsidR="004E59D2">
        <w:t> </w:t>
      </w:r>
      <w:r>
        <w:t xml:space="preserve">абзац второй пункта 3 изложить в следующей редакции: </w:t>
      </w:r>
    </w:p>
    <w:p w:rsidR="000C364C" w:rsidRDefault="000C364C" w:rsidP="000C364C">
      <w:pPr>
        <w:widowControl w:val="0"/>
        <w:ind w:firstLine="708"/>
        <w:jc w:val="both"/>
      </w:pPr>
      <w:proofErr w:type="gramStart"/>
      <w:r>
        <w:lastRenderedPageBreak/>
        <w:t xml:space="preserve">«Субсидии на цели, указанные в подпунктах 5, 6, 9, 10, 11, 13, 14, 16, </w:t>
      </w:r>
      <w:r w:rsidR="004E59D2">
        <w:br/>
      </w:r>
      <w:r>
        <w:t>19, 22, 23, 24, 25 пункта 2 настоящего Порядка, предоставляются в рамках реализации мероприятий государственной программы Челябинс</w:t>
      </w:r>
      <w:r w:rsidR="004E59D2">
        <w:t>кой области «</w:t>
      </w:r>
      <w:r>
        <w:t>Развитие физической культуры</w:t>
      </w:r>
      <w:r w:rsidR="004E59D2">
        <w:t xml:space="preserve"> и спорта в Челябинской области»</w:t>
      </w:r>
      <w:r>
        <w:t xml:space="preserve"> </w:t>
      </w:r>
      <w:r w:rsidR="004E59D2">
        <w:br/>
      </w:r>
      <w:r>
        <w:t>и муниципальной программы Зла</w:t>
      </w:r>
      <w:r w:rsidR="004E59D2">
        <w:t>тоустовского городского округа «</w:t>
      </w:r>
      <w:r>
        <w:t xml:space="preserve">Развитие физической культуры и спорта в </w:t>
      </w:r>
      <w:r w:rsidR="004E59D2">
        <w:t>Златоустовском городском округе»</w:t>
      </w:r>
      <w:r>
        <w:t>.»;</w:t>
      </w:r>
      <w:proofErr w:type="gramEnd"/>
    </w:p>
    <w:p w:rsidR="000C364C" w:rsidRDefault="004E59D2" w:rsidP="000C364C">
      <w:pPr>
        <w:widowControl w:val="0"/>
        <w:ind w:firstLine="708"/>
        <w:jc w:val="both"/>
      </w:pPr>
      <w:r>
        <w:t>3) </w:t>
      </w:r>
      <w:r w:rsidR="000C364C">
        <w:t>абзац третий пункта 3 исключить;</w:t>
      </w:r>
    </w:p>
    <w:p w:rsidR="000C364C" w:rsidRDefault="004E59D2" w:rsidP="000C364C">
      <w:pPr>
        <w:widowControl w:val="0"/>
        <w:ind w:firstLine="708"/>
        <w:jc w:val="both"/>
      </w:pPr>
      <w:r>
        <w:t>4) </w:t>
      </w:r>
      <w:r w:rsidR="000C364C">
        <w:t>пункт 11 приложения изложить в следующей редакции:</w:t>
      </w:r>
    </w:p>
    <w:p w:rsidR="000C364C" w:rsidRDefault="004E59D2" w:rsidP="000C364C">
      <w:pPr>
        <w:widowControl w:val="0"/>
        <w:ind w:firstLine="708"/>
        <w:jc w:val="both"/>
      </w:pPr>
      <w:r>
        <w:t>«11. </w:t>
      </w:r>
      <w:r w:rsidR="000C364C">
        <w:t xml:space="preserve">Размер субсидии на цели, указанные в подпунктах 2, 3, 4, 5, 6, 7, 8, </w:t>
      </w:r>
      <w:r>
        <w:br/>
      </w:r>
      <w:r w:rsidR="000C364C">
        <w:t>9, 10, 11, 12, 13, 14, 15, 16, 18, 19, 20, 21, 22, 25 пункта 2 настоящего Порядка, на одно Учреждение рассчитывается отдельно по каждой цели по следующей формуле:</w:t>
      </w:r>
    </w:p>
    <w:p w:rsidR="000C364C" w:rsidRDefault="000C364C" w:rsidP="000C364C">
      <w:pPr>
        <w:widowControl w:val="0"/>
        <w:ind w:firstLine="708"/>
        <w:jc w:val="both"/>
      </w:pPr>
      <w:r>
        <w:t>С</w:t>
      </w:r>
      <w:proofErr w:type="gramStart"/>
      <w:r>
        <w:t xml:space="preserve"> = С</w:t>
      </w:r>
      <w:proofErr w:type="gramEnd"/>
      <w:r>
        <w:t>о  х (</w:t>
      </w:r>
      <w:proofErr w:type="spellStart"/>
      <w:r>
        <w:t>Vi</w:t>
      </w:r>
      <w:proofErr w:type="spellEnd"/>
      <w:r>
        <w:t>/</w:t>
      </w:r>
      <w:proofErr w:type="spellStart"/>
      <w:r>
        <w:t>SUMVi</w:t>
      </w:r>
      <w:proofErr w:type="spellEnd"/>
      <w:r>
        <w:t>), где:</w:t>
      </w:r>
    </w:p>
    <w:p w:rsidR="000C364C" w:rsidRDefault="004E59D2" w:rsidP="000C364C">
      <w:pPr>
        <w:widowControl w:val="0"/>
        <w:ind w:firstLine="708"/>
        <w:jc w:val="both"/>
      </w:pPr>
      <w:r>
        <w:t>С -</w:t>
      </w:r>
      <w:r w:rsidR="000C364C">
        <w:t xml:space="preserve"> размер субсидии;</w:t>
      </w:r>
    </w:p>
    <w:p w:rsidR="000C364C" w:rsidRDefault="004E59D2" w:rsidP="000C364C">
      <w:pPr>
        <w:widowControl w:val="0"/>
        <w:ind w:firstLine="708"/>
        <w:jc w:val="both"/>
      </w:pPr>
      <w:proofErr w:type="gramStart"/>
      <w:r>
        <w:t>Со</w:t>
      </w:r>
      <w:proofErr w:type="gramEnd"/>
      <w:r>
        <w:t> - </w:t>
      </w:r>
      <w:r w:rsidR="000C364C">
        <w:t xml:space="preserve">объем средств бюджета Златоустовского городского округа, направляемых в форме иной субсидии; </w:t>
      </w:r>
    </w:p>
    <w:p w:rsidR="000C364C" w:rsidRDefault="004E59D2" w:rsidP="000C364C">
      <w:pPr>
        <w:widowControl w:val="0"/>
        <w:ind w:firstLine="708"/>
        <w:jc w:val="both"/>
      </w:pPr>
      <w:proofErr w:type="spellStart"/>
      <w:r>
        <w:t>Vi</w:t>
      </w:r>
      <w:proofErr w:type="spellEnd"/>
      <w:r>
        <w:t xml:space="preserve"> -</w:t>
      </w:r>
      <w:r w:rsidR="000C364C">
        <w:t xml:space="preserve"> потребность i-</w:t>
      </w:r>
      <w:proofErr w:type="spellStart"/>
      <w:r w:rsidR="000C364C">
        <w:t>го</w:t>
      </w:r>
      <w:proofErr w:type="spellEnd"/>
      <w:r w:rsidR="000C364C">
        <w:t xml:space="preserve"> Учреждения в средствах;</w:t>
      </w:r>
    </w:p>
    <w:p w:rsidR="000C364C" w:rsidRDefault="004E59D2" w:rsidP="000C364C">
      <w:pPr>
        <w:widowControl w:val="0"/>
        <w:ind w:firstLine="708"/>
        <w:jc w:val="both"/>
      </w:pPr>
      <w:proofErr w:type="spellStart"/>
      <w:r>
        <w:t>SUMVi</w:t>
      </w:r>
      <w:proofErr w:type="spellEnd"/>
      <w:r>
        <w:t xml:space="preserve"> -</w:t>
      </w:r>
      <w:r w:rsidR="000C364C">
        <w:t xml:space="preserve"> общая потребность Учреждений в средствах.</w:t>
      </w:r>
    </w:p>
    <w:p w:rsidR="000C364C" w:rsidRDefault="000C364C" w:rsidP="000C364C">
      <w:pPr>
        <w:widowControl w:val="0"/>
        <w:ind w:firstLine="708"/>
        <w:jc w:val="both"/>
      </w:pPr>
      <w:r>
        <w:t>Размер субсидии на цель, указанную в подпункте 1, 23, 24 пункта 2 настоящего Порядка, на одно Учреждение рассчитывается отдельно по каждой цели по следующей формуле:</w:t>
      </w:r>
    </w:p>
    <w:p w:rsidR="000C364C" w:rsidRDefault="000C364C" w:rsidP="000C364C">
      <w:pPr>
        <w:widowControl w:val="0"/>
        <w:ind w:firstLine="708"/>
        <w:jc w:val="both"/>
      </w:pPr>
      <w:r>
        <w:t xml:space="preserve">С = </w:t>
      </w:r>
      <w:proofErr w:type="spellStart"/>
      <w:r>
        <w:t>Vi</w:t>
      </w:r>
      <w:proofErr w:type="spellEnd"/>
      <w:r>
        <w:t>, где:</w:t>
      </w:r>
    </w:p>
    <w:p w:rsidR="000C364C" w:rsidRDefault="004E59D2" w:rsidP="000C364C">
      <w:pPr>
        <w:widowControl w:val="0"/>
        <w:ind w:firstLine="708"/>
        <w:jc w:val="both"/>
      </w:pPr>
      <w:r>
        <w:t>С -</w:t>
      </w:r>
      <w:r w:rsidR="000C364C">
        <w:t xml:space="preserve"> размер субсидии;</w:t>
      </w:r>
    </w:p>
    <w:p w:rsidR="000C364C" w:rsidRDefault="004E59D2" w:rsidP="000C364C">
      <w:pPr>
        <w:widowControl w:val="0"/>
        <w:ind w:firstLine="708"/>
        <w:jc w:val="both"/>
      </w:pPr>
      <w:proofErr w:type="spellStart"/>
      <w:r>
        <w:t>Vi</w:t>
      </w:r>
      <w:proofErr w:type="spellEnd"/>
      <w:r>
        <w:t xml:space="preserve"> -</w:t>
      </w:r>
      <w:r w:rsidR="000C364C">
        <w:t xml:space="preserve"> потребность i-</w:t>
      </w:r>
      <w:proofErr w:type="spellStart"/>
      <w:r w:rsidR="000C364C">
        <w:t>го</w:t>
      </w:r>
      <w:proofErr w:type="spellEnd"/>
      <w:r w:rsidR="000C364C">
        <w:t xml:space="preserve"> Учреждения в средствах.</w:t>
      </w:r>
    </w:p>
    <w:p w:rsidR="000C364C" w:rsidRDefault="000C364C" w:rsidP="000C364C">
      <w:pPr>
        <w:widowControl w:val="0"/>
        <w:ind w:firstLine="708"/>
        <w:jc w:val="both"/>
      </w:pPr>
      <w:r>
        <w:t>Размер субсидии Учреждению должен быть меньше размера заявленной учреждением потребности в субсидии или равен ей.</w:t>
      </w:r>
    </w:p>
    <w:p w:rsidR="000C364C" w:rsidRDefault="000C364C" w:rsidP="000C364C">
      <w:pPr>
        <w:widowControl w:val="0"/>
        <w:ind w:firstLine="708"/>
        <w:jc w:val="both"/>
      </w:pPr>
      <w:proofErr w:type="gramStart"/>
      <w:r>
        <w:t xml:space="preserve">Размер субсидии на цель, указанную в подпункте 17 пункта 2 настоящего Порядка, определяется протоколом комиссии по присуждению премии Собрания депутатов Златоустовского городского </w:t>
      </w:r>
      <w:r w:rsidR="004E59D2">
        <w:t>округа с учетом размера премий установленных</w:t>
      </w:r>
      <w:r>
        <w:t xml:space="preserve"> Положением «О премии Собрания депутатов Златоустовского городского округа одаренным детям и талантливой молодёжи, лучшим творческим</w:t>
      </w:r>
      <w:r w:rsidR="004E59D2">
        <w:t xml:space="preserve"> детским коллективам </w:t>
      </w:r>
      <w:r>
        <w:t xml:space="preserve">и лучшим детским спортивным командам в Златоустовском городском округе, утвержденным решением Собрания депутатов Златоустовского </w:t>
      </w:r>
      <w:r w:rsidR="004E59D2">
        <w:t>городского</w:t>
      </w:r>
      <w:proofErr w:type="gramEnd"/>
      <w:r w:rsidR="004E59D2">
        <w:t xml:space="preserve"> округа от 31.10.2017 </w:t>
      </w:r>
      <w:r>
        <w:t xml:space="preserve">г. </w:t>
      </w:r>
      <w:r w:rsidR="004E59D2">
        <w:br/>
        <w:t>№ </w:t>
      </w:r>
      <w:r>
        <w:t>81-ЗГО.»;</w:t>
      </w:r>
    </w:p>
    <w:p w:rsidR="000C364C" w:rsidRDefault="004E59D2" w:rsidP="000C364C">
      <w:pPr>
        <w:widowControl w:val="0"/>
        <w:ind w:firstLine="708"/>
        <w:jc w:val="both"/>
      </w:pPr>
      <w:r>
        <w:t>5) </w:t>
      </w:r>
      <w:r w:rsidR="000C364C">
        <w:t>приложени</w:t>
      </w:r>
      <w:r>
        <w:t>е 1 изложить в новой редакции (п</w:t>
      </w:r>
      <w:r w:rsidR="000C364C">
        <w:t>риложение).</w:t>
      </w:r>
    </w:p>
    <w:p w:rsidR="000C364C" w:rsidRDefault="000C364C" w:rsidP="000C364C">
      <w:pPr>
        <w:widowControl w:val="0"/>
        <w:ind w:firstLine="708"/>
        <w:jc w:val="both"/>
      </w:pPr>
      <w:r>
        <w:t>2.</w:t>
      </w:r>
      <w:r w:rsidR="004E59D2">
        <w:t> </w:t>
      </w:r>
      <w:r>
        <w:t>Пресс-службе администрации Златоустов</w:t>
      </w:r>
      <w:r w:rsidR="004E59D2">
        <w:t>ского городского округа (</w:t>
      </w:r>
      <w:proofErr w:type="spellStart"/>
      <w:r w:rsidR="004E59D2" w:rsidRPr="004E59D2">
        <w:t>Валова</w:t>
      </w:r>
      <w:proofErr w:type="spellEnd"/>
      <w:r w:rsidR="004E59D2">
        <w:t> </w:t>
      </w:r>
      <w:r w:rsidRPr="004E59D2">
        <w:t>И</w:t>
      </w:r>
      <w:r>
        <w:t>.А.) опубликовать настоящее постановление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9416DA" w:rsidRDefault="004E59D2" w:rsidP="000C364C">
      <w:pPr>
        <w:widowControl w:val="0"/>
        <w:ind w:firstLine="708"/>
        <w:jc w:val="both"/>
      </w:pPr>
      <w:r>
        <w:t>3. </w:t>
      </w:r>
      <w:r w:rsidR="000C364C">
        <w:t xml:space="preserve">Организацию выполнения настоящего постановления возложить                     на заместителя главы Златоустовского городского округа по социальным вопросам </w:t>
      </w:r>
      <w:proofErr w:type="spellStart"/>
      <w:r w:rsidR="000C364C">
        <w:t>Ширкову</w:t>
      </w:r>
      <w:proofErr w:type="spellEnd"/>
      <w:r w:rsidR="000C364C">
        <w:t xml:space="preserve"> Н.А.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347398" w:rsidRPr="00E335AA" w:rsidTr="004E59D2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0C364C" w:rsidP="00392DA7">
            <w:proofErr w:type="gramStart"/>
            <w:r w:rsidRPr="000C364C">
              <w:lastRenderedPageBreak/>
              <w:t>Исполняющий</w:t>
            </w:r>
            <w:proofErr w:type="gramEnd"/>
            <w:r w:rsidRPr="000C364C">
              <w:t xml:space="preserve">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59AA12AF" wp14:editId="6C9BB3D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Ю.А. Ганеев</w:t>
            </w:r>
          </w:p>
        </w:tc>
      </w:tr>
    </w:tbl>
    <w:p w:rsidR="004E59D2" w:rsidRPr="004E59D2" w:rsidRDefault="004E59D2" w:rsidP="004E59D2">
      <w:pPr>
        <w:ind w:left="5103"/>
        <w:jc w:val="center"/>
      </w:pPr>
      <w:r w:rsidRPr="004E59D2">
        <w:t>ПРИЛОЖЕНИЕ</w:t>
      </w:r>
    </w:p>
    <w:p w:rsidR="004E59D2" w:rsidRPr="004E59D2" w:rsidRDefault="004E59D2" w:rsidP="004E59D2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4E59D2">
        <w:rPr>
          <w:lang w:eastAsia="ar-SA"/>
        </w:rPr>
        <w:t>Утверждено</w:t>
      </w:r>
    </w:p>
    <w:p w:rsidR="004E59D2" w:rsidRPr="004E59D2" w:rsidRDefault="004E59D2" w:rsidP="004E59D2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4E59D2">
        <w:rPr>
          <w:lang w:eastAsia="ar-SA"/>
        </w:rPr>
        <w:t>постановлением администрации</w:t>
      </w:r>
    </w:p>
    <w:p w:rsidR="004E59D2" w:rsidRPr="004E59D2" w:rsidRDefault="004E59D2" w:rsidP="004E59D2">
      <w:pPr>
        <w:ind w:left="5103"/>
        <w:jc w:val="center"/>
      </w:pPr>
      <w:r w:rsidRPr="004E59D2">
        <w:t>Златоустовского городского округа</w:t>
      </w:r>
    </w:p>
    <w:p w:rsidR="004E59D2" w:rsidRPr="004E59D2" w:rsidRDefault="004E59D2" w:rsidP="004E59D2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4E59D2">
        <w:rPr>
          <w:lang w:eastAsia="ar-SA"/>
        </w:rPr>
        <w:t xml:space="preserve">от </w:t>
      </w:r>
      <w:r w:rsidR="00D72494">
        <w:rPr>
          <w:lang w:eastAsia="ar-SA"/>
        </w:rPr>
        <w:t>29.11.2024 г.</w:t>
      </w:r>
      <w:r w:rsidRPr="004E59D2">
        <w:rPr>
          <w:lang w:eastAsia="ar-SA"/>
        </w:rPr>
        <w:t xml:space="preserve"> № </w:t>
      </w:r>
      <w:r w:rsidR="00D72494">
        <w:rPr>
          <w:lang w:eastAsia="ar-SA"/>
        </w:rPr>
        <w:t>647-П/АДМ</w:t>
      </w:r>
      <w:bookmarkStart w:id="0" w:name="_GoBack"/>
      <w:bookmarkEnd w:id="0"/>
    </w:p>
    <w:p w:rsidR="004E59D2" w:rsidRPr="004E59D2" w:rsidRDefault="004E59D2" w:rsidP="004E59D2">
      <w:pPr>
        <w:tabs>
          <w:tab w:val="left" w:pos="5529"/>
        </w:tabs>
        <w:suppressAutoHyphens/>
        <w:ind w:left="5103"/>
        <w:jc w:val="center"/>
      </w:pPr>
    </w:p>
    <w:p w:rsidR="00CF1C4C" w:rsidRDefault="00CF1C4C" w:rsidP="004574CC"/>
    <w:p w:rsidR="000C364C" w:rsidRPr="00DA6AFC" w:rsidRDefault="000C364C" w:rsidP="00DA6AFC">
      <w:pPr>
        <w:ind w:left="4820"/>
        <w:jc w:val="center"/>
        <w:rPr>
          <w:sz w:val="24"/>
          <w:szCs w:val="24"/>
        </w:rPr>
      </w:pPr>
      <w:r w:rsidRPr="00DA6AFC">
        <w:rPr>
          <w:sz w:val="24"/>
          <w:szCs w:val="24"/>
        </w:rPr>
        <w:t>Приложение 1</w:t>
      </w:r>
    </w:p>
    <w:p w:rsidR="000C364C" w:rsidRPr="00DA6AFC" w:rsidRDefault="000C364C" w:rsidP="00DA6AFC">
      <w:pPr>
        <w:ind w:left="4820"/>
        <w:jc w:val="center"/>
        <w:rPr>
          <w:sz w:val="24"/>
          <w:szCs w:val="24"/>
        </w:rPr>
      </w:pPr>
      <w:r w:rsidRPr="00DA6AFC">
        <w:rPr>
          <w:sz w:val="24"/>
          <w:szCs w:val="24"/>
        </w:rPr>
        <w:t xml:space="preserve">к Порядку определения объема </w:t>
      </w:r>
      <w:r w:rsidR="00DA6AFC">
        <w:rPr>
          <w:sz w:val="24"/>
          <w:szCs w:val="24"/>
        </w:rPr>
        <w:br/>
      </w:r>
      <w:r w:rsidRPr="00DA6AFC">
        <w:rPr>
          <w:sz w:val="24"/>
          <w:szCs w:val="24"/>
        </w:rPr>
        <w:t xml:space="preserve">и условий предоставления субсидий </w:t>
      </w:r>
      <w:r w:rsidR="00DA6AFC">
        <w:rPr>
          <w:sz w:val="24"/>
          <w:szCs w:val="24"/>
        </w:rPr>
        <w:br/>
      </w:r>
      <w:r w:rsidRPr="00DA6AFC">
        <w:rPr>
          <w:sz w:val="24"/>
          <w:szCs w:val="24"/>
        </w:rPr>
        <w:t xml:space="preserve">на иные цели муниципальным </w:t>
      </w:r>
      <w:r w:rsidR="00DA6AFC">
        <w:rPr>
          <w:sz w:val="24"/>
          <w:szCs w:val="24"/>
        </w:rPr>
        <w:br/>
      </w:r>
      <w:r w:rsidRPr="00DA6AFC">
        <w:rPr>
          <w:sz w:val="24"/>
          <w:szCs w:val="24"/>
        </w:rPr>
        <w:t xml:space="preserve">бюджетным и автономным учреждениям </w:t>
      </w:r>
      <w:r w:rsidR="00DA6AFC">
        <w:rPr>
          <w:sz w:val="24"/>
          <w:szCs w:val="24"/>
        </w:rPr>
        <w:br/>
      </w:r>
      <w:r w:rsidRPr="00DA6AFC">
        <w:rPr>
          <w:sz w:val="24"/>
          <w:szCs w:val="24"/>
        </w:rPr>
        <w:t xml:space="preserve">Златоустовского городского округа, </w:t>
      </w:r>
      <w:r w:rsidR="00DA6AFC">
        <w:rPr>
          <w:sz w:val="24"/>
          <w:szCs w:val="24"/>
        </w:rPr>
        <w:br/>
      </w:r>
      <w:r w:rsidRPr="00DA6AFC">
        <w:rPr>
          <w:sz w:val="24"/>
          <w:szCs w:val="24"/>
        </w:rPr>
        <w:t xml:space="preserve">в отношении которых функции </w:t>
      </w:r>
      <w:r w:rsidR="00DA6AFC">
        <w:rPr>
          <w:sz w:val="24"/>
          <w:szCs w:val="24"/>
        </w:rPr>
        <w:br/>
      </w:r>
      <w:r w:rsidRPr="00DA6AFC">
        <w:rPr>
          <w:sz w:val="24"/>
          <w:szCs w:val="24"/>
        </w:rPr>
        <w:t xml:space="preserve">и полномочия учредителя осуществляет </w:t>
      </w:r>
      <w:r w:rsidR="00DA6AFC">
        <w:rPr>
          <w:sz w:val="24"/>
          <w:szCs w:val="24"/>
        </w:rPr>
        <w:br/>
        <w:t>м</w:t>
      </w:r>
      <w:r w:rsidRPr="00DA6AFC">
        <w:rPr>
          <w:sz w:val="24"/>
          <w:szCs w:val="24"/>
        </w:rPr>
        <w:t xml:space="preserve">униципальное казенное учреждение </w:t>
      </w:r>
      <w:r w:rsidR="00DA6AFC">
        <w:rPr>
          <w:sz w:val="24"/>
          <w:szCs w:val="24"/>
        </w:rPr>
        <w:br/>
      </w:r>
      <w:r w:rsidRPr="00DA6AFC">
        <w:rPr>
          <w:sz w:val="24"/>
          <w:szCs w:val="24"/>
        </w:rPr>
        <w:t xml:space="preserve">Управление по физической культуре и спорту </w:t>
      </w:r>
    </w:p>
    <w:p w:rsidR="000C364C" w:rsidRPr="00DA6AFC" w:rsidRDefault="000C364C" w:rsidP="00DA6AFC">
      <w:pPr>
        <w:ind w:left="4820"/>
        <w:jc w:val="center"/>
        <w:rPr>
          <w:sz w:val="24"/>
          <w:szCs w:val="24"/>
        </w:rPr>
      </w:pPr>
      <w:r w:rsidRPr="00DA6AFC">
        <w:rPr>
          <w:sz w:val="24"/>
          <w:szCs w:val="24"/>
        </w:rPr>
        <w:t>Златоустовского городского округа</w:t>
      </w:r>
    </w:p>
    <w:p w:rsidR="000C364C" w:rsidRDefault="000C364C" w:rsidP="00DA6AFC">
      <w:pPr>
        <w:ind w:left="4820"/>
        <w:jc w:val="center"/>
      </w:pPr>
    </w:p>
    <w:p w:rsidR="000C364C" w:rsidRDefault="000C364C" w:rsidP="000C364C">
      <w:pPr>
        <w:jc w:val="center"/>
      </w:pPr>
      <w:r>
        <w:t>Показатели результативности использования субсидии</w:t>
      </w:r>
    </w:p>
    <w:p w:rsidR="000C364C" w:rsidRDefault="000C364C" w:rsidP="000C364C">
      <w:pPr>
        <w:jc w:val="center"/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2"/>
        <w:gridCol w:w="3353"/>
        <w:gridCol w:w="3324"/>
      </w:tblGrid>
      <w:tr w:rsidR="000C364C" w:rsidRPr="000C364C" w:rsidTr="00D1718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64C" w:rsidRPr="000C364C" w:rsidRDefault="000C364C" w:rsidP="000C364C">
            <w:pPr>
              <w:tabs>
                <w:tab w:val="left" w:pos="567"/>
                <w:tab w:val="left" w:pos="993"/>
                <w:tab w:val="left" w:pos="1134"/>
              </w:tabs>
              <w:suppressAutoHyphens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0C364C">
              <w:rPr>
                <w:color w:val="000000"/>
                <w:sz w:val="24"/>
                <w:szCs w:val="24"/>
                <w:lang w:eastAsia="ar-SA"/>
              </w:rPr>
              <w:t>Наименование цели предоставления субсидии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64C" w:rsidRPr="000C364C" w:rsidRDefault="000C364C" w:rsidP="000C364C">
            <w:pPr>
              <w:tabs>
                <w:tab w:val="left" w:pos="567"/>
                <w:tab w:val="left" w:pos="993"/>
                <w:tab w:val="left" w:pos="1134"/>
              </w:tabs>
              <w:suppressAutoHyphens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0C364C">
              <w:rPr>
                <w:color w:val="000000"/>
                <w:sz w:val="24"/>
                <w:szCs w:val="24"/>
                <w:lang w:eastAsia="ar-SA"/>
              </w:rPr>
              <w:t>Наименование показателя результативности использования субсидии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64C" w:rsidRPr="000C364C" w:rsidRDefault="000C364C" w:rsidP="000C364C">
            <w:pPr>
              <w:tabs>
                <w:tab w:val="left" w:pos="567"/>
                <w:tab w:val="left" w:pos="993"/>
                <w:tab w:val="left" w:pos="1134"/>
              </w:tabs>
              <w:suppressAutoHyphens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0C364C">
              <w:rPr>
                <w:color w:val="000000"/>
                <w:sz w:val="24"/>
                <w:szCs w:val="24"/>
                <w:lang w:eastAsia="ar-SA"/>
              </w:rPr>
              <w:t>Методика расчета показателя</w:t>
            </w:r>
          </w:p>
        </w:tc>
      </w:tr>
      <w:tr w:rsidR="000C364C" w:rsidRPr="000C364C" w:rsidTr="00D1718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64C" w:rsidRPr="000C364C" w:rsidRDefault="000C364C" w:rsidP="000C364C">
            <w:pPr>
              <w:tabs>
                <w:tab w:val="left" w:pos="0"/>
              </w:tabs>
              <w:suppressAutoHyphens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0C364C">
              <w:rPr>
                <w:color w:val="000000"/>
                <w:sz w:val="24"/>
                <w:szCs w:val="24"/>
                <w:lang w:eastAsia="ar-SA"/>
              </w:rPr>
              <w:t>Ремонт</w:t>
            </w:r>
            <w:r w:rsidR="00D17185">
              <w:rPr>
                <w:color w:val="000000"/>
                <w:sz w:val="24"/>
                <w:szCs w:val="24"/>
                <w:lang w:eastAsia="ar-SA"/>
              </w:rPr>
              <w:t xml:space="preserve"> </w:t>
            </w:r>
          </w:p>
          <w:p w:rsidR="000C364C" w:rsidRPr="000C364C" w:rsidRDefault="000C364C" w:rsidP="000C364C">
            <w:pPr>
              <w:tabs>
                <w:tab w:val="left" w:pos="0"/>
              </w:tabs>
              <w:suppressAutoHyphens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0C364C">
              <w:rPr>
                <w:color w:val="000000"/>
                <w:sz w:val="24"/>
                <w:szCs w:val="24"/>
                <w:lang w:eastAsia="ar-SA"/>
              </w:rPr>
              <w:t>и противопожарные мероприятия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64C" w:rsidRPr="000C364C" w:rsidRDefault="000C364C" w:rsidP="000C364C">
            <w:pPr>
              <w:tabs>
                <w:tab w:val="left" w:pos="567"/>
                <w:tab w:val="left" w:pos="993"/>
                <w:tab w:val="left" w:pos="1134"/>
              </w:tabs>
              <w:suppressAutoHyphens/>
              <w:jc w:val="center"/>
              <w:rPr>
                <w:sz w:val="24"/>
                <w:szCs w:val="24"/>
              </w:rPr>
            </w:pPr>
            <w:r w:rsidRPr="000C364C">
              <w:rPr>
                <w:sz w:val="24"/>
                <w:szCs w:val="24"/>
              </w:rPr>
              <w:t>Количество объектов учреждений, в которых проведены ремонтные работы (единиц)</w:t>
            </w:r>
            <w:r w:rsidR="00D17185">
              <w:rPr>
                <w:sz w:val="24"/>
                <w:szCs w:val="24"/>
              </w:rPr>
              <w:t>.</w:t>
            </w:r>
          </w:p>
          <w:p w:rsidR="000C364C" w:rsidRPr="000C364C" w:rsidRDefault="000C364C" w:rsidP="000C364C">
            <w:pPr>
              <w:tabs>
                <w:tab w:val="left" w:pos="567"/>
                <w:tab w:val="left" w:pos="993"/>
                <w:tab w:val="left" w:pos="1134"/>
              </w:tabs>
              <w:suppressAutoHyphens/>
              <w:jc w:val="center"/>
              <w:rPr>
                <w:sz w:val="24"/>
                <w:szCs w:val="24"/>
              </w:rPr>
            </w:pPr>
            <w:r w:rsidRPr="000C364C">
              <w:rPr>
                <w:sz w:val="24"/>
                <w:szCs w:val="24"/>
              </w:rPr>
              <w:t>Количество благоустроенных территорий (единиц).</w:t>
            </w:r>
          </w:p>
          <w:p w:rsidR="000C364C" w:rsidRPr="000C364C" w:rsidRDefault="000C364C" w:rsidP="000C364C">
            <w:pPr>
              <w:tabs>
                <w:tab w:val="left" w:pos="567"/>
                <w:tab w:val="left" w:pos="993"/>
                <w:tab w:val="left" w:pos="1134"/>
              </w:tabs>
              <w:suppressAutoHyphens/>
              <w:jc w:val="center"/>
              <w:rPr>
                <w:sz w:val="24"/>
                <w:szCs w:val="24"/>
              </w:rPr>
            </w:pPr>
            <w:r w:rsidRPr="000C364C">
              <w:rPr>
                <w:sz w:val="24"/>
                <w:szCs w:val="24"/>
              </w:rPr>
              <w:t>Количество о</w:t>
            </w:r>
            <w:r w:rsidR="00D17185">
              <w:rPr>
                <w:sz w:val="24"/>
                <w:szCs w:val="24"/>
              </w:rPr>
              <w:t>бъектов учреждений</w:t>
            </w:r>
            <w:r w:rsidR="00907EA2">
              <w:rPr>
                <w:sz w:val="24"/>
                <w:szCs w:val="24"/>
              </w:rPr>
              <w:t>,</w:t>
            </w:r>
            <w:r w:rsidR="00D17185">
              <w:rPr>
                <w:sz w:val="24"/>
                <w:szCs w:val="24"/>
              </w:rPr>
              <w:t xml:space="preserve"> для которых </w:t>
            </w:r>
            <w:r w:rsidRPr="000C364C">
              <w:rPr>
                <w:sz w:val="24"/>
                <w:szCs w:val="24"/>
              </w:rPr>
              <w:t xml:space="preserve">выполнены </w:t>
            </w:r>
            <w:r w:rsidR="00D17185">
              <w:rPr>
                <w:sz w:val="24"/>
                <w:szCs w:val="24"/>
              </w:rPr>
              <w:t xml:space="preserve">работы </w:t>
            </w:r>
            <w:r w:rsidR="00D17185">
              <w:rPr>
                <w:sz w:val="24"/>
                <w:szCs w:val="24"/>
              </w:rPr>
              <w:br/>
            </w:r>
            <w:r w:rsidRPr="000C364C">
              <w:rPr>
                <w:sz w:val="24"/>
                <w:szCs w:val="24"/>
                <w:lang w:eastAsia="en-US"/>
              </w:rPr>
              <w:t xml:space="preserve">по подготовке проектной документации </w:t>
            </w:r>
            <w:r w:rsidRPr="000C364C">
              <w:rPr>
                <w:sz w:val="24"/>
                <w:szCs w:val="24"/>
                <w:lang w:eastAsia="en-US"/>
              </w:rPr>
              <w:br/>
              <w:t>и проведение инженерных изысканий</w:t>
            </w:r>
            <w:r w:rsidRPr="000C364C">
              <w:rPr>
                <w:sz w:val="24"/>
                <w:szCs w:val="24"/>
              </w:rPr>
              <w:t xml:space="preserve"> (единиц).</w:t>
            </w:r>
          </w:p>
          <w:p w:rsidR="000C364C" w:rsidRPr="000C364C" w:rsidRDefault="000C364C" w:rsidP="000C364C">
            <w:pPr>
              <w:tabs>
                <w:tab w:val="left" w:pos="567"/>
                <w:tab w:val="left" w:pos="993"/>
                <w:tab w:val="left" w:pos="1134"/>
              </w:tabs>
              <w:suppressAutoHyphens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0C364C">
              <w:rPr>
                <w:sz w:val="24"/>
                <w:szCs w:val="24"/>
              </w:rPr>
              <w:t>Количество объектов учреждений, в которых выполнены противопожарные мероприятия (единиц)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64C" w:rsidRPr="000C364C" w:rsidRDefault="000C364C" w:rsidP="00D17185">
            <w:pPr>
              <w:tabs>
                <w:tab w:val="left" w:pos="567"/>
                <w:tab w:val="left" w:pos="993"/>
                <w:tab w:val="left" w:pos="1134"/>
              </w:tabs>
              <w:suppressAutoHyphens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0C364C">
              <w:rPr>
                <w:color w:val="000000"/>
                <w:sz w:val="24"/>
                <w:szCs w:val="24"/>
                <w:lang w:eastAsia="ar-SA"/>
              </w:rPr>
              <w:t>Плановое значение показателя устанавливается на основании данных расчетов и обоснований размера (объема) субсидии предоставленных учреждением</w:t>
            </w:r>
          </w:p>
        </w:tc>
      </w:tr>
      <w:tr w:rsidR="000C364C" w:rsidRPr="000C364C" w:rsidTr="00D1718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64C" w:rsidRPr="000C364C" w:rsidRDefault="000C364C" w:rsidP="000C364C">
            <w:pPr>
              <w:tabs>
                <w:tab w:val="left" w:pos="0"/>
              </w:tabs>
              <w:suppressAutoHyphens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0C364C">
              <w:rPr>
                <w:sz w:val="24"/>
                <w:szCs w:val="24"/>
              </w:rPr>
              <w:t xml:space="preserve">Проведение мероприятий по противодействию терроризму </w:t>
            </w:r>
            <w:r w:rsidR="00D17185">
              <w:rPr>
                <w:sz w:val="24"/>
                <w:szCs w:val="24"/>
              </w:rPr>
              <w:br/>
            </w:r>
            <w:r w:rsidRPr="000C364C">
              <w:rPr>
                <w:sz w:val="24"/>
                <w:szCs w:val="24"/>
              </w:rPr>
              <w:t>и экстремистской деятельности, защита потенциальных объектов террористических посягательств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64C" w:rsidRPr="000C364C" w:rsidRDefault="000C364C" w:rsidP="000C364C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0C364C">
              <w:rPr>
                <w:sz w:val="24"/>
                <w:szCs w:val="24"/>
              </w:rPr>
              <w:t>Количество объектов учреждений, в которых выполнены антитеррористические мероприятия (единиц)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64C" w:rsidRPr="000C364C" w:rsidRDefault="000C364C" w:rsidP="000C364C">
            <w:pPr>
              <w:ind w:right="6"/>
              <w:jc w:val="center"/>
              <w:rPr>
                <w:sz w:val="24"/>
                <w:szCs w:val="24"/>
              </w:rPr>
            </w:pPr>
            <w:r w:rsidRPr="000C364C">
              <w:rPr>
                <w:sz w:val="24"/>
                <w:szCs w:val="24"/>
              </w:rPr>
              <w:t>Плановое значение показателя устанавливается на основании данных расчетов и обоснований размера (объема) субсидии предоставленных учреждением</w:t>
            </w:r>
          </w:p>
        </w:tc>
      </w:tr>
      <w:tr w:rsidR="000C364C" w:rsidRPr="000C364C" w:rsidTr="00D1718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64C" w:rsidRPr="000C364C" w:rsidRDefault="000C364C" w:rsidP="000C364C">
            <w:pPr>
              <w:tabs>
                <w:tab w:val="left" w:pos="567"/>
                <w:tab w:val="left" w:pos="993"/>
                <w:tab w:val="left" w:pos="1134"/>
              </w:tabs>
              <w:suppressAutoHyphens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0C364C">
              <w:rPr>
                <w:color w:val="000000"/>
                <w:sz w:val="24"/>
                <w:szCs w:val="24"/>
                <w:lang w:eastAsia="ar-SA"/>
              </w:rPr>
              <w:t xml:space="preserve">Организация временного трудоустройства несовершеннолетних </w:t>
            </w:r>
          </w:p>
          <w:p w:rsidR="000C364C" w:rsidRPr="000C364C" w:rsidRDefault="000C364C" w:rsidP="000C364C">
            <w:pPr>
              <w:tabs>
                <w:tab w:val="left" w:pos="567"/>
                <w:tab w:val="left" w:pos="993"/>
                <w:tab w:val="left" w:pos="1134"/>
              </w:tabs>
              <w:suppressAutoHyphens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0C364C">
              <w:rPr>
                <w:color w:val="000000"/>
                <w:sz w:val="24"/>
                <w:szCs w:val="24"/>
                <w:lang w:eastAsia="ar-SA"/>
              </w:rPr>
              <w:t>в возрасте от 14 до 18 лет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64C" w:rsidRPr="000C364C" w:rsidRDefault="000C364C" w:rsidP="000C364C">
            <w:pPr>
              <w:tabs>
                <w:tab w:val="left" w:pos="567"/>
                <w:tab w:val="left" w:pos="993"/>
                <w:tab w:val="left" w:pos="1134"/>
              </w:tabs>
              <w:suppressAutoHyphens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0C364C">
              <w:rPr>
                <w:color w:val="000000"/>
                <w:sz w:val="24"/>
                <w:szCs w:val="24"/>
                <w:lang w:eastAsia="ar-SA"/>
              </w:rPr>
              <w:t xml:space="preserve">Количество несовершеннолетних </w:t>
            </w:r>
          </w:p>
          <w:p w:rsidR="000C364C" w:rsidRPr="000C364C" w:rsidRDefault="000C364C" w:rsidP="000C364C">
            <w:pPr>
              <w:tabs>
                <w:tab w:val="left" w:pos="567"/>
                <w:tab w:val="left" w:pos="993"/>
                <w:tab w:val="left" w:pos="1134"/>
              </w:tabs>
              <w:suppressAutoHyphens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0C364C">
              <w:rPr>
                <w:color w:val="000000"/>
                <w:sz w:val="24"/>
                <w:szCs w:val="24"/>
                <w:lang w:eastAsia="ar-SA"/>
              </w:rPr>
              <w:t>в возрасте от 14 до 18 лет временно трудоустроенных (человек)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64C" w:rsidRPr="000C364C" w:rsidRDefault="000C364C" w:rsidP="000C364C">
            <w:pPr>
              <w:tabs>
                <w:tab w:val="left" w:pos="567"/>
                <w:tab w:val="left" w:pos="993"/>
                <w:tab w:val="left" w:pos="1134"/>
              </w:tabs>
              <w:suppressAutoHyphens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0C364C">
              <w:rPr>
                <w:color w:val="000000"/>
                <w:sz w:val="24"/>
                <w:szCs w:val="24"/>
                <w:lang w:eastAsia="ar-SA"/>
              </w:rPr>
              <w:t xml:space="preserve">Плановое значение показателя устанавливается на </w:t>
            </w:r>
            <w:proofErr w:type="gramStart"/>
            <w:r w:rsidRPr="000C364C">
              <w:rPr>
                <w:color w:val="000000"/>
                <w:sz w:val="24"/>
                <w:szCs w:val="24"/>
                <w:lang w:eastAsia="ar-SA"/>
              </w:rPr>
              <w:t>основании утвержде</w:t>
            </w:r>
            <w:r w:rsidR="00D17185">
              <w:rPr>
                <w:color w:val="000000"/>
                <w:sz w:val="24"/>
                <w:szCs w:val="24"/>
                <w:lang w:eastAsia="ar-SA"/>
              </w:rPr>
              <w:t>нного на</w:t>
            </w:r>
            <w:proofErr w:type="gramEnd"/>
            <w:r w:rsidR="00D17185">
              <w:rPr>
                <w:color w:val="000000"/>
                <w:sz w:val="24"/>
                <w:szCs w:val="24"/>
                <w:lang w:eastAsia="ar-SA"/>
              </w:rPr>
              <w:t xml:space="preserve"> текущий финансовый год</w:t>
            </w:r>
            <w:r w:rsidRPr="000C364C">
              <w:rPr>
                <w:color w:val="000000"/>
                <w:sz w:val="24"/>
                <w:szCs w:val="24"/>
                <w:lang w:eastAsia="ar-SA"/>
              </w:rPr>
              <w:t xml:space="preserve"> плана мероприятий</w:t>
            </w:r>
          </w:p>
        </w:tc>
      </w:tr>
      <w:tr w:rsidR="000C364C" w:rsidRPr="000C364C" w:rsidTr="00D1718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64C" w:rsidRPr="000C364C" w:rsidRDefault="000C364C" w:rsidP="000C364C">
            <w:pPr>
              <w:ind w:right="6"/>
              <w:jc w:val="center"/>
              <w:rPr>
                <w:sz w:val="24"/>
                <w:szCs w:val="24"/>
              </w:rPr>
            </w:pPr>
            <w:r w:rsidRPr="000C364C">
              <w:rPr>
                <w:sz w:val="24"/>
                <w:szCs w:val="24"/>
              </w:rPr>
              <w:t xml:space="preserve">Проведение </w:t>
            </w:r>
            <w:proofErr w:type="gramStart"/>
            <w:r w:rsidRPr="000C364C">
              <w:rPr>
                <w:sz w:val="24"/>
                <w:szCs w:val="24"/>
              </w:rPr>
              <w:t>муниципальных</w:t>
            </w:r>
            <w:proofErr w:type="gramEnd"/>
            <w:r w:rsidRPr="000C364C">
              <w:rPr>
                <w:sz w:val="24"/>
                <w:szCs w:val="24"/>
              </w:rPr>
              <w:t xml:space="preserve"> официальных физкультурных</w:t>
            </w:r>
            <w:r w:rsidR="002F6C8F">
              <w:rPr>
                <w:sz w:val="24"/>
                <w:szCs w:val="24"/>
              </w:rPr>
              <w:t xml:space="preserve"> </w:t>
            </w:r>
          </w:p>
          <w:p w:rsidR="000C364C" w:rsidRPr="000C364C" w:rsidRDefault="000C364C" w:rsidP="000C364C">
            <w:pPr>
              <w:ind w:right="6"/>
              <w:jc w:val="center"/>
              <w:rPr>
                <w:sz w:val="24"/>
                <w:szCs w:val="24"/>
              </w:rPr>
            </w:pPr>
            <w:r w:rsidRPr="000C364C">
              <w:rPr>
                <w:sz w:val="24"/>
                <w:szCs w:val="24"/>
              </w:rPr>
              <w:t xml:space="preserve"> и спортивных мероприятий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64C" w:rsidRPr="000C364C" w:rsidRDefault="002F6C8F" w:rsidP="000C364C">
            <w:pPr>
              <w:ind w:right="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Количество проведенных </w:t>
            </w:r>
            <w:r w:rsidR="000C364C" w:rsidRPr="000C364C">
              <w:rPr>
                <w:sz w:val="24"/>
                <w:szCs w:val="24"/>
              </w:rPr>
              <w:t>муниципальных официальных физкультурных и спортивных мероприятий (единиц).</w:t>
            </w:r>
          </w:p>
          <w:p w:rsidR="000C364C" w:rsidRPr="000C364C" w:rsidRDefault="000C364C" w:rsidP="000C364C">
            <w:pPr>
              <w:ind w:right="6"/>
              <w:jc w:val="center"/>
              <w:rPr>
                <w:sz w:val="24"/>
                <w:szCs w:val="24"/>
              </w:rPr>
            </w:pPr>
            <w:r w:rsidRPr="000C364C">
              <w:rPr>
                <w:sz w:val="24"/>
                <w:szCs w:val="24"/>
              </w:rPr>
              <w:t>Количество жителей Златоустовского городского округа, принявших участие</w:t>
            </w:r>
            <w:r w:rsidR="002F6C8F">
              <w:rPr>
                <w:sz w:val="24"/>
                <w:szCs w:val="24"/>
              </w:rPr>
              <w:t xml:space="preserve"> </w:t>
            </w:r>
          </w:p>
          <w:p w:rsidR="000C364C" w:rsidRPr="000C364C" w:rsidRDefault="000C364C" w:rsidP="000C364C">
            <w:pPr>
              <w:ind w:right="6"/>
              <w:jc w:val="center"/>
              <w:rPr>
                <w:sz w:val="24"/>
                <w:szCs w:val="24"/>
              </w:rPr>
            </w:pPr>
            <w:r w:rsidRPr="000C364C">
              <w:rPr>
                <w:sz w:val="24"/>
                <w:szCs w:val="24"/>
              </w:rPr>
              <w:t>в муниципальных официальных физкультурных и спортивных мероприятий (человек)</w:t>
            </w:r>
            <w:r w:rsidR="002F6C8F">
              <w:rPr>
                <w:sz w:val="24"/>
                <w:szCs w:val="24"/>
              </w:rPr>
              <w:t>.</w:t>
            </w:r>
          </w:p>
          <w:p w:rsidR="000C364C" w:rsidRPr="000C364C" w:rsidRDefault="000C364C" w:rsidP="000C364C">
            <w:pPr>
              <w:ind w:right="6"/>
              <w:jc w:val="center"/>
              <w:rPr>
                <w:sz w:val="24"/>
                <w:szCs w:val="24"/>
                <w:lang w:eastAsia="en-US"/>
              </w:rPr>
            </w:pPr>
            <w:r w:rsidRPr="000C364C">
              <w:rPr>
                <w:sz w:val="24"/>
                <w:szCs w:val="24"/>
              </w:rPr>
              <w:t>Количество спортсменов, выполнивших спортивные разряды (человек)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64C" w:rsidRPr="000C364C" w:rsidRDefault="000C364C" w:rsidP="002F6C8F">
            <w:pPr>
              <w:ind w:right="6"/>
              <w:jc w:val="center"/>
              <w:rPr>
                <w:sz w:val="24"/>
                <w:szCs w:val="24"/>
                <w:lang w:eastAsia="ar-SA"/>
              </w:rPr>
            </w:pPr>
            <w:r w:rsidRPr="000C364C">
              <w:rPr>
                <w:sz w:val="24"/>
                <w:szCs w:val="24"/>
                <w:lang w:eastAsia="ar-SA"/>
              </w:rPr>
              <w:t>Плановое значение показателя устанавливается на основании данных расчетов и обоснований размера (объема) субсидии предоставленных учреждением</w:t>
            </w:r>
          </w:p>
        </w:tc>
      </w:tr>
      <w:tr w:rsidR="000C364C" w:rsidRPr="000C364C" w:rsidTr="00D1718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64C" w:rsidRPr="000C364C" w:rsidRDefault="000C364C" w:rsidP="000C364C">
            <w:pPr>
              <w:ind w:right="6"/>
              <w:jc w:val="center"/>
              <w:rPr>
                <w:sz w:val="24"/>
                <w:szCs w:val="24"/>
              </w:rPr>
            </w:pPr>
            <w:r w:rsidRPr="000C364C">
              <w:rPr>
                <w:sz w:val="24"/>
                <w:szCs w:val="24"/>
              </w:rPr>
              <w:t xml:space="preserve">Подготовка и участие </w:t>
            </w:r>
          </w:p>
          <w:p w:rsidR="000C364C" w:rsidRPr="000C364C" w:rsidRDefault="000C364C" w:rsidP="000C364C">
            <w:pPr>
              <w:ind w:right="6"/>
              <w:jc w:val="center"/>
              <w:rPr>
                <w:sz w:val="24"/>
                <w:szCs w:val="24"/>
              </w:rPr>
            </w:pPr>
            <w:r w:rsidRPr="000C364C">
              <w:rPr>
                <w:sz w:val="24"/>
                <w:szCs w:val="24"/>
              </w:rPr>
              <w:t>в соревнованиях, включенных в единый областной календарный план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64C" w:rsidRPr="000C364C" w:rsidRDefault="000C364C" w:rsidP="000C364C">
            <w:pPr>
              <w:tabs>
                <w:tab w:val="left" w:pos="176"/>
              </w:tabs>
              <w:ind w:left="-108" w:right="6"/>
              <w:jc w:val="center"/>
              <w:rPr>
                <w:sz w:val="24"/>
                <w:szCs w:val="24"/>
              </w:rPr>
            </w:pPr>
            <w:r w:rsidRPr="000C364C">
              <w:rPr>
                <w:sz w:val="24"/>
                <w:szCs w:val="24"/>
              </w:rPr>
              <w:t xml:space="preserve">Количество спортсменов Златоустовского городского округа, принявших участие </w:t>
            </w:r>
          </w:p>
          <w:p w:rsidR="000C364C" w:rsidRPr="000C364C" w:rsidRDefault="000C364C" w:rsidP="000C364C">
            <w:pPr>
              <w:tabs>
                <w:tab w:val="left" w:pos="176"/>
              </w:tabs>
              <w:ind w:left="-108" w:right="6"/>
              <w:jc w:val="center"/>
              <w:rPr>
                <w:sz w:val="24"/>
                <w:szCs w:val="24"/>
              </w:rPr>
            </w:pPr>
            <w:r w:rsidRPr="000C364C">
              <w:rPr>
                <w:sz w:val="24"/>
                <w:szCs w:val="24"/>
              </w:rPr>
              <w:t xml:space="preserve">во всероссийских </w:t>
            </w:r>
          </w:p>
          <w:p w:rsidR="000C364C" w:rsidRPr="000C364C" w:rsidRDefault="000C364C" w:rsidP="000C364C">
            <w:pPr>
              <w:tabs>
                <w:tab w:val="left" w:pos="176"/>
              </w:tabs>
              <w:ind w:left="-108" w:right="6"/>
              <w:jc w:val="center"/>
              <w:rPr>
                <w:sz w:val="24"/>
                <w:szCs w:val="24"/>
                <w:lang w:eastAsia="en-US"/>
              </w:rPr>
            </w:pPr>
            <w:r w:rsidRPr="000C364C">
              <w:rPr>
                <w:sz w:val="24"/>
                <w:szCs w:val="24"/>
              </w:rPr>
              <w:t xml:space="preserve">и региональных </w:t>
            </w:r>
            <w:proofErr w:type="gramStart"/>
            <w:r w:rsidRPr="000C364C">
              <w:rPr>
                <w:sz w:val="24"/>
                <w:szCs w:val="24"/>
              </w:rPr>
              <w:t>соревнованиях</w:t>
            </w:r>
            <w:proofErr w:type="gramEnd"/>
            <w:r w:rsidRPr="000C364C">
              <w:rPr>
                <w:sz w:val="24"/>
                <w:szCs w:val="24"/>
              </w:rPr>
              <w:t xml:space="preserve"> (человек)</w:t>
            </w:r>
            <w:r w:rsidR="002F6C8F">
              <w:rPr>
                <w:sz w:val="24"/>
                <w:szCs w:val="24"/>
              </w:rPr>
              <w:t>.</w:t>
            </w:r>
          </w:p>
          <w:p w:rsidR="000C364C" w:rsidRPr="000C364C" w:rsidRDefault="000C364C" w:rsidP="000C364C">
            <w:pPr>
              <w:tabs>
                <w:tab w:val="left" w:pos="176"/>
              </w:tabs>
              <w:ind w:left="-108"/>
              <w:jc w:val="center"/>
              <w:rPr>
                <w:sz w:val="24"/>
                <w:szCs w:val="24"/>
              </w:rPr>
            </w:pPr>
            <w:r w:rsidRPr="000C364C">
              <w:rPr>
                <w:sz w:val="24"/>
                <w:szCs w:val="24"/>
              </w:rPr>
              <w:t>Количество призовых мест завоёванных спортсменами Златоустовского городского округа во всероссийских</w:t>
            </w:r>
            <w:r w:rsidR="002F6C8F">
              <w:rPr>
                <w:sz w:val="24"/>
                <w:szCs w:val="24"/>
              </w:rPr>
              <w:t xml:space="preserve"> </w:t>
            </w:r>
            <w:r w:rsidR="002F6C8F">
              <w:rPr>
                <w:sz w:val="24"/>
                <w:szCs w:val="24"/>
              </w:rPr>
              <w:br/>
            </w:r>
            <w:r w:rsidRPr="000C364C">
              <w:rPr>
                <w:sz w:val="24"/>
                <w:szCs w:val="24"/>
              </w:rPr>
              <w:t>и региональных соревнованиях (единиц).</w:t>
            </w:r>
          </w:p>
          <w:p w:rsidR="000C364C" w:rsidRPr="000C364C" w:rsidRDefault="000C364C" w:rsidP="000C364C">
            <w:pPr>
              <w:tabs>
                <w:tab w:val="left" w:pos="176"/>
              </w:tabs>
              <w:ind w:left="-108"/>
              <w:jc w:val="center"/>
              <w:rPr>
                <w:sz w:val="24"/>
                <w:szCs w:val="24"/>
              </w:rPr>
            </w:pPr>
            <w:r w:rsidRPr="000C364C">
              <w:rPr>
                <w:sz w:val="24"/>
                <w:szCs w:val="24"/>
              </w:rPr>
              <w:t>Количество спортсменов, выполнивших спортивные разряды (человек).</w:t>
            </w:r>
          </w:p>
          <w:p w:rsidR="000C364C" w:rsidRPr="000C364C" w:rsidRDefault="000C364C" w:rsidP="000C364C">
            <w:pPr>
              <w:tabs>
                <w:tab w:val="left" w:pos="176"/>
              </w:tabs>
              <w:ind w:left="-108"/>
              <w:jc w:val="center"/>
              <w:rPr>
                <w:sz w:val="24"/>
                <w:szCs w:val="24"/>
              </w:rPr>
            </w:pPr>
            <w:r w:rsidRPr="000C364C">
              <w:rPr>
                <w:sz w:val="24"/>
                <w:szCs w:val="24"/>
              </w:rPr>
              <w:t xml:space="preserve">Количество спортсменов, принявших участие </w:t>
            </w:r>
          </w:p>
          <w:p w:rsidR="000C364C" w:rsidRPr="000C364C" w:rsidRDefault="000C364C" w:rsidP="000C364C">
            <w:pPr>
              <w:tabs>
                <w:tab w:val="left" w:pos="176"/>
              </w:tabs>
              <w:ind w:left="-108"/>
              <w:jc w:val="center"/>
              <w:rPr>
                <w:sz w:val="24"/>
                <w:szCs w:val="24"/>
                <w:lang w:eastAsia="en-US"/>
              </w:rPr>
            </w:pPr>
            <w:r w:rsidRPr="000C364C">
              <w:rPr>
                <w:sz w:val="24"/>
                <w:szCs w:val="24"/>
              </w:rPr>
              <w:t>в тренировочных сборах (человек)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64C" w:rsidRPr="000C364C" w:rsidRDefault="000C364C" w:rsidP="002F6C8F">
            <w:pPr>
              <w:ind w:right="6"/>
              <w:jc w:val="center"/>
              <w:rPr>
                <w:sz w:val="24"/>
                <w:szCs w:val="24"/>
                <w:lang w:eastAsia="ar-SA"/>
              </w:rPr>
            </w:pPr>
            <w:r w:rsidRPr="000C364C">
              <w:rPr>
                <w:sz w:val="24"/>
                <w:szCs w:val="24"/>
                <w:lang w:eastAsia="ar-SA"/>
              </w:rPr>
              <w:t>Плановое значение показателя устанавливается на основании данных расчетов и обоснований размера (объема) субсидии предоставленных учреждением</w:t>
            </w:r>
          </w:p>
        </w:tc>
      </w:tr>
      <w:tr w:rsidR="000C364C" w:rsidRPr="000C364C" w:rsidTr="00D1718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64C" w:rsidRPr="000C364C" w:rsidRDefault="000C364C" w:rsidP="000C364C">
            <w:pPr>
              <w:tabs>
                <w:tab w:val="left" w:pos="0"/>
              </w:tabs>
              <w:suppressAutoHyphens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0C364C">
              <w:rPr>
                <w:color w:val="000000"/>
                <w:sz w:val="24"/>
                <w:szCs w:val="24"/>
                <w:lang w:eastAsia="ar-SA"/>
              </w:rPr>
              <w:t xml:space="preserve">Оплата услуг специалистов </w:t>
            </w:r>
            <w:r w:rsidR="002F6C8F">
              <w:rPr>
                <w:color w:val="000000"/>
                <w:sz w:val="24"/>
                <w:szCs w:val="24"/>
                <w:lang w:eastAsia="ar-SA"/>
              </w:rPr>
              <w:br/>
            </w:r>
            <w:r w:rsidRPr="000C364C">
              <w:rPr>
                <w:color w:val="000000"/>
                <w:sz w:val="24"/>
                <w:szCs w:val="24"/>
                <w:lang w:eastAsia="ar-SA"/>
              </w:rPr>
              <w:t>по организации обучения детей плаванию</w:t>
            </w:r>
          </w:p>
          <w:p w:rsidR="000C364C" w:rsidRPr="000C364C" w:rsidRDefault="000C364C" w:rsidP="000C364C">
            <w:pPr>
              <w:tabs>
                <w:tab w:val="left" w:pos="0"/>
              </w:tabs>
              <w:suppressAutoHyphens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0C364C">
              <w:rPr>
                <w:color w:val="000000"/>
                <w:sz w:val="24"/>
                <w:szCs w:val="24"/>
                <w:lang w:eastAsia="ar-SA"/>
              </w:rPr>
              <w:t xml:space="preserve"> по программе </w:t>
            </w:r>
            <w:r w:rsidR="002F6C8F">
              <w:rPr>
                <w:color w:val="000000"/>
                <w:sz w:val="24"/>
                <w:szCs w:val="24"/>
                <w:lang w:eastAsia="ar-SA"/>
              </w:rPr>
              <w:br/>
            </w:r>
            <w:r w:rsidRPr="000C364C">
              <w:rPr>
                <w:color w:val="000000"/>
                <w:sz w:val="24"/>
                <w:szCs w:val="24"/>
                <w:lang w:eastAsia="ar-SA"/>
              </w:rPr>
              <w:t>«Плавание для всех»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64C" w:rsidRPr="000C364C" w:rsidRDefault="000C364C" w:rsidP="000C364C">
            <w:pPr>
              <w:ind w:right="6"/>
              <w:jc w:val="center"/>
              <w:rPr>
                <w:sz w:val="24"/>
                <w:szCs w:val="24"/>
              </w:rPr>
            </w:pPr>
            <w:r w:rsidRPr="000C364C">
              <w:rPr>
                <w:bCs/>
                <w:sz w:val="24"/>
                <w:szCs w:val="24"/>
                <w:lang w:bidi="ru-RU"/>
              </w:rPr>
              <w:t xml:space="preserve">Доля детей в возрасте 7-9 лет, обученных плаванию </w:t>
            </w:r>
            <w:r w:rsidR="002F6C8F">
              <w:rPr>
                <w:bCs/>
                <w:sz w:val="24"/>
                <w:szCs w:val="24"/>
                <w:lang w:bidi="ru-RU"/>
              </w:rPr>
              <w:br/>
            </w:r>
            <w:r w:rsidRPr="000C364C">
              <w:rPr>
                <w:bCs/>
                <w:sz w:val="24"/>
                <w:szCs w:val="24"/>
                <w:lang w:bidi="ru-RU"/>
              </w:rPr>
              <w:t xml:space="preserve">в рамках реализации межведомственной программы «Плавание </w:t>
            </w:r>
            <w:r w:rsidR="002F6C8F">
              <w:rPr>
                <w:bCs/>
                <w:sz w:val="24"/>
                <w:szCs w:val="24"/>
                <w:lang w:bidi="ru-RU"/>
              </w:rPr>
              <w:br/>
            </w:r>
            <w:r w:rsidRPr="000C364C">
              <w:rPr>
                <w:bCs/>
                <w:sz w:val="24"/>
                <w:szCs w:val="24"/>
                <w:lang w:bidi="ru-RU"/>
              </w:rPr>
              <w:t xml:space="preserve">для всех», в общей численности детей данной категории </w:t>
            </w:r>
            <w:r w:rsidRPr="000C364C">
              <w:rPr>
                <w:sz w:val="24"/>
                <w:szCs w:val="24"/>
              </w:rPr>
              <w:t>(процент)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64C" w:rsidRPr="000C364C" w:rsidRDefault="000C364C" w:rsidP="002F6C8F">
            <w:pPr>
              <w:ind w:right="6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0C364C">
              <w:rPr>
                <w:color w:val="000000"/>
                <w:sz w:val="24"/>
                <w:szCs w:val="24"/>
                <w:lang w:eastAsia="ar-SA"/>
              </w:rPr>
              <w:t>Плановое значение показателя устанавливается на основании данных расчетов и обоснований размера (объема) субсидии предоставленных учреждением</w:t>
            </w:r>
          </w:p>
        </w:tc>
      </w:tr>
      <w:tr w:rsidR="000C364C" w:rsidRPr="000C364C" w:rsidTr="00D1718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64C" w:rsidRPr="000C364C" w:rsidRDefault="000C364C" w:rsidP="000C364C">
            <w:pPr>
              <w:tabs>
                <w:tab w:val="left" w:pos="567"/>
                <w:tab w:val="left" w:pos="993"/>
                <w:tab w:val="left" w:pos="1134"/>
              </w:tabs>
              <w:suppressAutoHyphens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0C364C">
              <w:rPr>
                <w:color w:val="000000"/>
                <w:sz w:val="24"/>
                <w:szCs w:val="24"/>
                <w:lang w:eastAsia="ar-SA"/>
              </w:rPr>
              <w:t>Приобретение основных средств</w:t>
            </w:r>
            <w:r w:rsidR="002F6C8F">
              <w:rPr>
                <w:color w:val="000000"/>
                <w:sz w:val="24"/>
                <w:szCs w:val="24"/>
                <w:lang w:eastAsia="ar-SA"/>
              </w:rPr>
              <w:t xml:space="preserve"> </w:t>
            </w:r>
          </w:p>
          <w:p w:rsidR="000C364C" w:rsidRPr="000C364C" w:rsidRDefault="000C364C" w:rsidP="000C364C">
            <w:pPr>
              <w:tabs>
                <w:tab w:val="left" w:pos="567"/>
                <w:tab w:val="left" w:pos="993"/>
                <w:tab w:val="left" w:pos="1134"/>
              </w:tabs>
              <w:suppressAutoHyphens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proofErr w:type="gramStart"/>
            <w:r w:rsidRPr="000C364C">
              <w:rPr>
                <w:color w:val="000000"/>
                <w:sz w:val="24"/>
                <w:szCs w:val="24"/>
                <w:lang w:eastAsia="ar-SA"/>
              </w:rPr>
              <w:t xml:space="preserve">(за исключением спортивного инвентаря </w:t>
            </w:r>
            <w:proofErr w:type="gramEnd"/>
          </w:p>
          <w:p w:rsidR="000C364C" w:rsidRPr="000C364C" w:rsidRDefault="000C364C" w:rsidP="000C364C">
            <w:pPr>
              <w:tabs>
                <w:tab w:val="left" w:pos="567"/>
                <w:tab w:val="left" w:pos="993"/>
                <w:tab w:val="left" w:pos="1134"/>
              </w:tabs>
              <w:suppressAutoHyphens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0C364C">
              <w:rPr>
                <w:color w:val="000000"/>
                <w:sz w:val="24"/>
                <w:szCs w:val="24"/>
                <w:lang w:eastAsia="ar-SA"/>
              </w:rPr>
              <w:t xml:space="preserve">и оборудования </w:t>
            </w:r>
            <w:r w:rsidR="002F6C8F">
              <w:rPr>
                <w:color w:val="000000"/>
                <w:sz w:val="24"/>
                <w:szCs w:val="24"/>
                <w:lang w:eastAsia="ar-SA"/>
              </w:rPr>
              <w:br/>
            </w:r>
            <w:r w:rsidRPr="000C364C">
              <w:rPr>
                <w:color w:val="000000"/>
                <w:sz w:val="24"/>
                <w:szCs w:val="24"/>
                <w:lang w:eastAsia="ar-SA"/>
              </w:rPr>
              <w:t>для физкультурно-спортивных организаций)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64C" w:rsidRPr="000C364C" w:rsidRDefault="000C364C" w:rsidP="000C364C">
            <w:pPr>
              <w:tabs>
                <w:tab w:val="left" w:pos="567"/>
                <w:tab w:val="left" w:pos="993"/>
                <w:tab w:val="left" w:pos="1134"/>
              </w:tabs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0C364C">
              <w:rPr>
                <w:sz w:val="24"/>
                <w:szCs w:val="24"/>
                <w:lang w:eastAsia="ar-SA"/>
              </w:rPr>
              <w:t>Количество единиц приобретенных основных средств (единиц).</w:t>
            </w:r>
          </w:p>
          <w:p w:rsidR="000C364C" w:rsidRPr="000C364C" w:rsidRDefault="000C364C" w:rsidP="000C364C">
            <w:pPr>
              <w:tabs>
                <w:tab w:val="left" w:pos="567"/>
                <w:tab w:val="left" w:pos="993"/>
                <w:tab w:val="left" w:pos="1134"/>
              </w:tabs>
              <w:suppressAutoHyphens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0C364C">
              <w:rPr>
                <w:sz w:val="24"/>
                <w:szCs w:val="24"/>
                <w:lang w:eastAsia="ar-SA"/>
              </w:rPr>
              <w:t>Количество учреждений, укрепивших материально-техническую базу (единиц)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64C" w:rsidRPr="000C364C" w:rsidRDefault="000C364C" w:rsidP="002F6C8F">
            <w:pPr>
              <w:tabs>
                <w:tab w:val="left" w:pos="567"/>
                <w:tab w:val="left" w:pos="993"/>
                <w:tab w:val="left" w:pos="1134"/>
              </w:tabs>
              <w:suppressAutoHyphens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0C364C">
              <w:rPr>
                <w:color w:val="000000"/>
                <w:sz w:val="24"/>
                <w:szCs w:val="24"/>
                <w:lang w:eastAsia="ar-SA"/>
              </w:rPr>
              <w:t>Плановое значение показателя устанавливается на основании данных расчетов и обоснований размера (объема) субсидии предоставленных учреждением</w:t>
            </w:r>
          </w:p>
        </w:tc>
      </w:tr>
      <w:tr w:rsidR="000C364C" w:rsidRPr="000C364C" w:rsidTr="00D1718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64C" w:rsidRPr="000C364C" w:rsidRDefault="000C364C" w:rsidP="000C364C">
            <w:pPr>
              <w:ind w:right="6"/>
              <w:jc w:val="center"/>
              <w:rPr>
                <w:sz w:val="24"/>
                <w:szCs w:val="24"/>
              </w:rPr>
            </w:pPr>
            <w:r w:rsidRPr="000C364C">
              <w:rPr>
                <w:sz w:val="24"/>
                <w:szCs w:val="24"/>
              </w:rPr>
              <w:t>Заливка и содержание катков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64C" w:rsidRPr="000C364C" w:rsidRDefault="000C364C" w:rsidP="000C364C">
            <w:pPr>
              <w:ind w:right="6"/>
              <w:jc w:val="center"/>
              <w:rPr>
                <w:sz w:val="24"/>
                <w:szCs w:val="24"/>
              </w:rPr>
            </w:pPr>
            <w:r w:rsidRPr="000C364C">
              <w:rPr>
                <w:sz w:val="24"/>
                <w:szCs w:val="24"/>
              </w:rPr>
              <w:t>Количество залитых катков (единиц)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64C" w:rsidRDefault="000C364C" w:rsidP="002F6C8F">
            <w:pPr>
              <w:ind w:right="6"/>
              <w:jc w:val="center"/>
              <w:rPr>
                <w:sz w:val="24"/>
                <w:szCs w:val="24"/>
              </w:rPr>
            </w:pPr>
            <w:r w:rsidRPr="000C364C">
              <w:rPr>
                <w:sz w:val="24"/>
                <w:szCs w:val="24"/>
              </w:rPr>
              <w:t xml:space="preserve">Плановое значение показателя устанавливается на основании данных расчетов </w:t>
            </w:r>
            <w:r w:rsidR="002F6C8F">
              <w:rPr>
                <w:sz w:val="24"/>
                <w:szCs w:val="24"/>
              </w:rPr>
              <w:t>и обоснований размера</w:t>
            </w:r>
            <w:r w:rsidRPr="000C364C">
              <w:rPr>
                <w:sz w:val="24"/>
                <w:szCs w:val="24"/>
              </w:rPr>
              <w:t xml:space="preserve"> (объема) субсидий предоставленных учреждением</w:t>
            </w:r>
          </w:p>
          <w:p w:rsidR="002F6C8F" w:rsidRPr="000C364C" w:rsidRDefault="002F6C8F" w:rsidP="002F6C8F">
            <w:pPr>
              <w:ind w:right="6"/>
              <w:jc w:val="center"/>
              <w:rPr>
                <w:sz w:val="24"/>
                <w:szCs w:val="24"/>
              </w:rPr>
            </w:pPr>
          </w:p>
        </w:tc>
      </w:tr>
      <w:tr w:rsidR="000C364C" w:rsidRPr="000C364C" w:rsidTr="00D1718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64C" w:rsidRPr="000C364C" w:rsidRDefault="000C364C" w:rsidP="000C364C">
            <w:pPr>
              <w:ind w:right="6"/>
              <w:jc w:val="center"/>
              <w:rPr>
                <w:sz w:val="24"/>
                <w:szCs w:val="24"/>
              </w:rPr>
            </w:pPr>
            <w:r w:rsidRPr="000C364C">
              <w:rPr>
                <w:sz w:val="24"/>
                <w:szCs w:val="24"/>
              </w:rPr>
              <w:t>Приобретение спортивного инвентаря</w:t>
            </w:r>
          </w:p>
          <w:p w:rsidR="000C364C" w:rsidRPr="000C364C" w:rsidRDefault="000C364C" w:rsidP="000C364C">
            <w:pPr>
              <w:ind w:right="6"/>
              <w:jc w:val="center"/>
              <w:rPr>
                <w:sz w:val="24"/>
                <w:szCs w:val="24"/>
              </w:rPr>
            </w:pPr>
            <w:r w:rsidRPr="000C364C">
              <w:rPr>
                <w:sz w:val="24"/>
                <w:szCs w:val="24"/>
              </w:rPr>
              <w:t xml:space="preserve"> и оборудования </w:t>
            </w:r>
            <w:r w:rsidR="002F6C8F">
              <w:rPr>
                <w:sz w:val="24"/>
                <w:szCs w:val="24"/>
              </w:rPr>
              <w:br/>
            </w:r>
            <w:r w:rsidRPr="000C364C">
              <w:rPr>
                <w:sz w:val="24"/>
                <w:szCs w:val="24"/>
              </w:rPr>
              <w:t xml:space="preserve">для спортивных школ </w:t>
            </w:r>
          </w:p>
          <w:p w:rsidR="000C364C" w:rsidRPr="000C364C" w:rsidRDefault="000C364C" w:rsidP="000C364C">
            <w:pPr>
              <w:ind w:right="6"/>
              <w:jc w:val="center"/>
              <w:rPr>
                <w:sz w:val="24"/>
                <w:szCs w:val="24"/>
              </w:rPr>
            </w:pPr>
            <w:r w:rsidRPr="000C364C">
              <w:rPr>
                <w:sz w:val="24"/>
                <w:szCs w:val="24"/>
              </w:rPr>
              <w:t>и физкультурно-спортивных организаций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64C" w:rsidRPr="000C364C" w:rsidRDefault="000C364C" w:rsidP="000C364C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C364C">
              <w:rPr>
                <w:sz w:val="24"/>
                <w:szCs w:val="24"/>
              </w:rPr>
              <w:t xml:space="preserve">Количество спортивных школ и физкультурно-спортивных организаций, в которые поставлены новые спортивные оборудования </w:t>
            </w:r>
            <w:r w:rsidR="002F6C8F">
              <w:rPr>
                <w:sz w:val="24"/>
                <w:szCs w:val="24"/>
              </w:rPr>
              <w:br/>
            </w:r>
            <w:r w:rsidRPr="000C364C">
              <w:rPr>
                <w:sz w:val="24"/>
                <w:szCs w:val="24"/>
              </w:rPr>
              <w:t>и инвентарь (единиц)</w:t>
            </w:r>
            <w:r w:rsidR="002F6C8F">
              <w:rPr>
                <w:sz w:val="24"/>
                <w:szCs w:val="24"/>
              </w:rPr>
              <w:t>.</w:t>
            </w:r>
          </w:p>
          <w:p w:rsidR="000C364C" w:rsidRPr="000C364C" w:rsidRDefault="000C364C" w:rsidP="000C364C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0C364C">
              <w:rPr>
                <w:sz w:val="24"/>
                <w:szCs w:val="24"/>
              </w:rPr>
              <w:t xml:space="preserve">Доля граждан среднего возраста (женщины от 30 </w:t>
            </w:r>
            <w:r w:rsidR="002F6C8F">
              <w:rPr>
                <w:sz w:val="24"/>
                <w:szCs w:val="24"/>
              </w:rPr>
              <w:br/>
            </w:r>
            <w:r w:rsidRPr="000C364C">
              <w:rPr>
                <w:sz w:val="24"/>
                <w:szCs w:val="24"/>
              </w:rPr>
              <w:t xml:space="preserve">до 54 лет, мужчины от 30 </w:t>
            </w:r>
            <w:r w:rsidR="002F6C8F">
              <w:rPr>
                <w:sz w:val="24"/>
                <w:szCs w:val="24"/>
              </w:rPr>
              <w:br/>
            </w:r>
            <w:r w:rsidRPr="000C364C">
              <w:rPr>
                <w:sz w:val="24"/>
                <w:szCs w:val="24"/>
              </w:rPr>
              <w:t>до 59 лет), систематически занимающихся физической культурой и спортом, в общей численности граждан данной возрастной категории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64C" w:rsidRPr="000C364C" w:rsidRDefault="000C364C" w:rsidP="002F6C8F">
            <w:pPr>
              <w:ind w:right="6"/>
              <w:jc w:val="center"/>
              <w:rPr>
                <w:sz w:val="24"/>
                <w:szCs w:val="24"/>
              </w:rPr>
            </w:pPr>
            <w:r w:rsidRPr="000C364C">
              <w:rPr>
                <w:sz w:val="24"/>
                <w:szCs w:val="24"/>
              </w:rPr>
              <w:t>Плановое значение показателя устанавливается на основании данных расчетов и обоснований размера (объема) субсидии предоставленных учреждением</w:t>
            </w:r>
          </w:p>
        </w:tc>
      </w:tr>
      <w:tr w:rsidR="000C364C" w:rsidRPr="000C364C" w:rsidTr="00D1718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64C" w:rsidRPr="000C364C" w:rsidRDefault="000C364C" w:rsidP="000C364C">
            <w:pPr>
              <w:ind w:right="6"/>
              <w:jc w:val="center"/>
              <w:rPr>
                <w:sz w:val="24"/>
                <w:szCs w:val="24"/>
              </w:rPr>
            </w:pPr>
            <w:r w:rsidRPr="000C364C">
              <w:rPr>
                <w:sz w:val="24"/>
                <w:szCs w:val="24"/>
              </w:rPr>
              <w:t xml:space="preserve">Оплата услуг специалистов </w:t>
            </w:r>
          </w:p>
          <w:p w:rsidR="000C364C" w:rsidRPr="000C364C" w:rsidRDefault="000C364C" w:rsidP="000C364C">
            <w:pPr>
              <w:ind w:right="6"/>
              <w:jc w:val="center"/>
              <w:rPr>
                <w:sz w:val="24"/>
                <w:szCs w:val="24"/>
              </w:rPr>
            </w:pPr>
            <w:r w:rsidRPr="000C364C">
              <w:rPr>
                <w:sz w:val="24"/>
                <w:szCs w:val="24"/>
              </w:rPr>
              <w:t xml:space="preserve">по организации физкультурно-оздоровительной </w:t>
            </w:r>
          </w:p>
          <w:p w:rsidR="000C364C" w:rsidRPr="000C364C" w:rsidRDefault="000C364C" w:rsidP="000C364C">
            <w:pPr>
              <w:ind w:right="6"/>
              <w:jc w:val="center"/>
              <w:rPr>
                <w:sz w:val="24"/>
                <w:szCs w:val="24"/>
              </w:rPr>
            </w:pPr>
            <w:r w:rsidRPr="000C364C">
              <w:rPr>
                <w:sz w:val="24"/>
                <w:szCs w:val="24"/>
              </w:rPr>
              <w:t xml:space="preserve">и спортивно массовой работы с лицами </w:t>
            </w:r>
          </w:p>
          <w:p w:rsidR="000C364C" w:rsidRPr="000C364C" w:rsidRDefault="000C364C" w:rsidP="000C364C">
            <w:pPr>
              <w:ind w:right="6"/>
              <w:jc w:val="center"/>
              <w:rPr>
                <w:sz w:val="24"/>
                <w:szCs w:val="24"/>
              </w:rPr>
            </w:pPr>
            <w:r w:rsidRPr="000C364C">
              <w:rPr>
                <w:sz w:val="24"/>
                <w:szCs w:val="24"/>
              </w:rPr>
              <w:t>с ограниченными возможностями здоровья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64C" w:rsidRPr="000C364C" w:rsidRDefault="000C364C" w:rsidP="000C364C">
            <w:pPr>
              <w:ind w:right="6"/>
              <w:jc w:val="center"/>
              <w:rPr>
                <w:sz w:val="24"/>
                <w:szCs w:val="24"/>
                <w:lang w:eastAsia="en-US"/>
              </w:rPr>
            </w:pPr>
            <w:r w:rsidRPr="000C364C">
              <w:rPr>
                <w:sz w:val="24"/>
                <w:szCs w:val="24"/>
              </w:rPr>
              <w:t xml:space="preserve">Количество ставок специалистов, освоенных муниципальным образованием </w:t>
            </w:r>
            <w:r w:rsidR="002F6C8F">
              <w:rPr>
                <w:sz w:val="24"/>
                <w:szCs w:val="24"/>
              </w:rPr>
              <w:br/>
            </w:r>
            <w:r w:rsidRPr="000C364C">
              <w:rPr>
                <w:sz w:val="24"/>
                <w:szCs w:val="24"/>
              </w:rPr>
              <w:t xml:space="preserve">для организации </w:t>
            </w:r>
            <w:r w:rsidRPr="000C364C">
              <w:rPr>
                <w:bCs/>
                <w:sz w:val="24"/>
                <w:szCs w:val="24"/>
              </w:rPr>
              <w:t xml:space="preserve">физкультурно-оздоровительной </w:t>
            </w:r>
            <w:r w:rsidR="002F6C8F">
              <w:rPr>
                <w:bCs/>
                <w:sz w:val="24"/>
                <w:szCs w:val="24"/>
              </w:rPr>
              <w:br/>
            </w:r>
            <w:r w:rsidRPr="000C364C">
              <w:rPr>
                <w:bCs/>
                <w:sz w:val="24"/>
                <w:szCs w:val="24"/>
              </w:rPr>
              <w:t>и спортивно-массовой работы с лицами с ограниченными возможностями здоровья</w:t>
            </w:r>
            <w:r w:rsidRPr="000C364C">
              <w:rPr>
                <w:sz w:val="24"/>
                <w:szCs w:val="24"/>
              </w:rPr>
              <w:t xml:space="preserve"> (единиц)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64C" w:rsidRPr="000C364C" w:rsidRDefault="000C364C" w:rsidP="002F6C8F">
            <w:pPr>
              <w:ind w:right="6"/>
              <w:jc w:val="center"/>
              <w:rPr>
                <w:sz w:val="24"/>
                <w:szCs w:val="24"/>
                <w:lang w:eastAsia="ar-SA"/>
              </w:rPr>
            </w:pPr>
            <w:r w:rsidRPr="000C364C">
              <w:rPr>
                <w:sz w:val="24"/>
                <w:szCs w:val="24"/>
                <w:lang w:eastAsia="ar-SA"/>
              </w:rPr>
              <w:t>Плановое значение показателя устанавливается на основании данных расчетов и обоснований размера (объема) субсидии предоставленных учреждением</w:t>
            </w:r>
          </w:p>
        </w:tc>
      </w:tr>
      <w:tr w:rsidR="000C364C" w:rsidRPr="000C364C" w:rsidTr="00D1718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64C" w:rsidRPr="000C364C" w:rsidRDefault="000C364C" w:rsidP="000C364C">
            <w:pPr>
              <w:ind w:right="6"/>
              <w:jc w:val="center"/>
              <w:rPr>
                <w:sz w:val="24"/>
                <w:szCs w:val="24"/>
              </w:rPr>
            </w:pPr>
            <w:r w:rsidRPr="000C364C">
              <w:rPr>
                <w:sz w:val="24"/>
                <w:szCs w:val="24"/>
              </w:rPr>
              <w:t>Оплата услуг специалистов</w:t>
            </w:r>
          </w:p>
          <w:p w:rsidR="000C364C" w:rsidRPr="000C364C" w:rsidRDefault="000C364C" w:rsidP="000C364C">
            <w:pPr>
              <w:ind w:right="6"/>
              <w:jc w:val="center"/>
              <w:rPr>
                <w:sz w:val="24"/>
                <w:szCs w:val="24"/>
              </w:rPr>
            </w:pPr>
            <w:r w:rsidRPr="000C364C">
              <w:rPr>
                <w:sz w:val="24"/>
                <w:szCs w:val="24"/>
              </w:rPr>
              <w:t xml:space="preserve"> по организации физкультурно-оздоровительной </w:t>
            </w:r>
          </w:p>
          <w:p w:rsidR="000C364C" w:rsidRPr="000C364C" w:rsidRDefault="000C364C" w:rsidP="000C364C">
            <w:pPr>
              <w:ind w:right="6"/>
              <w:jc w:val="center"/>
              <w:rPr>
                <w:sz w:val="24"/>
                <w:szCs w:val="24"/>
              </w:rPr>
            </w:pPr>
            <w:r w:rsidRPr="000C364C">
              <w:rPr>
                <w:sz w:val="24"/>
                <w:szCs w:val="24"/>
              </w:rPr>
              <w:t xml:space="preserve">и спортивно-массовой работы с детьми </w:t>
            </w:r>
          </w:p>
          <w:p w:rsidR="000C364C" w:rsidRPr="000C364C" w:rsidRDefault="000C364C" w:rsidP="000C364C">
            <w:pPr>
              <w:ind w:right="6"/>
              <w:jc w:val="center"/>
              <w:rPr>
                <w:sz w:val="24"/>
                <w:szCs w:val="24"/>
              </w:rPr>
            </w:pPr>
            <w:r w:rsidRPr="000C364C">
              <w:rPr>
                <w:sz w:val="24"/>
                <w:szCs w:val="24"/>
              </w:rPr>
              <w:t>и молодежью в возрасте</w:t>
            </w:r>
          </w:p>
          <w:p w:rsidR="000C364C" w:rsidRPr="000C364C" w:rsidRDefault="000C364C" w:rsidP="002F6C8F">
            <w:pPr>
              <w:ind w:right="6"/>
              <w:jc w:val="center"/>
              <w:rPr>
                <w:sz w:val="24"/>
                <w:szCs w:val="24"/>
              </w:rPr>
            </w:pPr>
            <w:r w:rsidRPr="000C364C">
              <w:rPr>
                <w:sz w:val="24"/>
                <w:szCs w:val="24"/>
              </w:rPr>
              <w:t xml:space="preserve"> от 6 до 29 ле</w:t>
            </w:r>
            <w:r w:rsidR="002F6C8F">
              <w:rPr>
                <w:sz w:val="24"/>
                <w:szCs w:val="24"/>
              </w:rPr>
              <w:t>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64C" w:rsidRPr="000C364C" w:rsidRDefault="000C364C" w:rsidP="000C364C">
            <w:pPr>
              <w:ind w:right="6"/>
              <w:jc w:val="center"/>
              <w:rPr>
                <w:sz w:val="24"/>
                <w:szCs w:val="24"/>
              </w:rPr>
            </w:pPr>
            <w:r w:rsidRPr="000C364C">
              <w:rPr>
                <w:sz w:val="24"/>
                <w:szCs w:val="24"/>
              </w:rPr>
              <w:t xml:space="preserve">Доля граждан в возрасте </w:t>
            </w:r>
            <w:r w:rsidR="002F6C8F">
              <w:rPr>
                <w:sz w:val="24"/>
                <w:szCs w:val="24"/>
              </w:rPr>
              <w:br/>
            </w:r>
            <w:r w:rsidRPr="000C364C">
              <w:rPr>
                <w:sz w:val="24"/>
                <w:szCs w:val="24"/>
              </w:rPr>
              <w:t>6-29 лет, систематически занимающихся физической культурой и спортом, в общей численности граждан муниципального образования данной возрастной категории (процент)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64C" w:rsidRPr="000C364C" w:rsidRDefault="000C364C" w:rsidP="002F6C8F">
            <w:pPr>
              <w:ind w:right="6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0C364C">
              <w:rPr>
                <w:color w:val="000000"/>
                <w:sz w:val="24"/>
                <w:szCs w:val="24"/>
                <w:lang w:eastAsia="ar-SA"/>
              </w:rPr>
              <w:t>Плановое значение показателя устанавливается на основании данных расчетов и обоснований размера (объема) субсидии предоставленных учреждением</w:t>
            </w:r>
          </w:p>
        </w:tc>
      </w:tr>
      <w:tr w:rsidR="000C364C" w:rsidRPr="000C364C" w:rsidTr="00D1718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64C" w:rsidRPr="000C364C" w:rsidRDefault="000C364C" w:rsidP="000C364C">
            <w:pPr>
              <w:ind w:right="6"/>
              <w:jc w:val="center"/>
              <w:rPr>
                <w:sz w:val="24"/>
                <w:szCs w:val="24"/>
              </w:rPr>
            </w:pPr>
            <w:r w:rsidRPr="000C364C">
              <w:rPr>
                <w:sz w:val="24"/>
                <w:szCs w:val="24"/>
              </w:rPr>
              <w:t xml:space="preserve">Оплата услуг специалистов </w:t>
            </w:r>
          </w:p>
          <w:p w:rsidR="000C364C" w:rsidRPr="000C364C" w:rsidRDefault="000C364C" w:rsidP="000C364C">
            <w:pPr>
              <w:ind w:right="6"/>
              <w:jc w:val="center"/>
              <w:rPr>
                <w:sz w:val="24"/>
                <w:szCs w:val="24"/>
              </w:rPr>
            </w:pPr>
            <w:r w:rsidRPr="000C364C">
              <w:rPr>
                <w:sz w:val="24"/>
                <w:szCs w:val="24"/>
              </w:rPr>
              <w:t xml:space="preserve">по организации физкультурно-оздоровительной </w:t>
            </w:r>
          </w:p>
          <w:p w:rsidR="000C364C" w:rsidRPr="000C364C" w:rsidRDefault="000C364C" w:rsidP="000C364C">
            <w:pPr>
              <w:ind w:right="6"/>
              <w:jc w:val="center"/>
              <w:rPr>
                <w:sz w:val="24"/>
                <w:szCs w:val="24"/>
              </w:rPr>
            </w:pPr>
            <w:r w:rsidRPr="000C364C">
              <w:rPr>
                <w:sz w:val="24"/>
                <w:szCs w:val="24"/>
              </w:rPr>
              <w:t>и спортивно массовой работы с населением старшего возраста</w:t>
            </w:r>
          </w:p>
          <w:p w:rsidR="000C364C" w:rsidRPr="000C364C" w:rsidRDefault="000C364C" w:rsidP="000C364C">
            <w:pPr>
              <w:ind w:right="6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64C" w:rsidRPr="000C364C" w:rsidRDefault="000C364C" w:rsidP="000C364C">
            <w:pPr>
              <w:ind w:right="6"/>
              <w:jc w:val="center"/>
              <w:rPr>
                <w:sz w:val="24"/>
                <w:szCs w:val="24"/>
                <w:lang w:eastAsia="en-US"/>
              </w:rPr>
            </w:pPr>
            <w:r w:rsidRPr="000C364C">
              <w:rPr>
                <w:bCs/>
                <w:sz w:val="24"/>
                <w:szCs w:val="24"/>
                <w:lang w:bidi="ru-RU"/>
              </w:rPr>
              <w:t xml:space="preserve">Доля граждан в возрасте </w:t>
            </w:r>
            <w:r w:rsidR="002F6C8F">
              <w:rPr>
                <w:bCs/>
                <w:sz w:val="24"/>
                <w:szCs w:val="24"/>
                <w:lang w:bidi="ru-RU"/>
              </w:rPr>
              <w:br/>
            </w:r>
            <w:r w:rsidRPr="000C364C">
              <w:rPr>
                <w:bCs/>
                <w:sz w:val="24"/>
                <w:szCs w:val="24"/>
                <w:lang w:bidi="ru-RU"/>
              </w:rPr>
              <w:t xml:space="preserve">от 55 лет (женщины) </w:t>
            </w:r>
            <w:r w:rsidR="002F6C8F">
              <w:rPr>
                <w:bCs/>
                <w:sz w:val="24"/>
                <w:szCs w:val="24"/>
                <w:lang w:bidi="ru-RU"/>
              </w:rPr>
              <w:br/>
            </w:r>
            <w:r w:rsidRPr="000C364C">
              <w:rPr>
                <w:bCs/>
                <w:sz w:val="24"/>
                <w:szCs w:val="24"/>
                <w:lang w:bidi="ru-RU"/>
              </w:rPr>
              <w:t xml:space="preserve">и от 60 лет (мужчины) </w:t>
            </w:r>
            <w:r w:rsidR="002F6C8F">
              <w:rPr>
                <w:bCs/>
                <w:sz w:val="24"/>
                <w:szCs w:val="24"/>
                <w:lang w:bidi="ru-RU"/>
              </w:rPr>
              <w:br/>
            </w:r>
            <w:r w:rsidRPr="000C364C">
              <w:rPr>
                <w:bCs/>
                <w:sz w:val="24"/>
                <w:szCs w:val="24"/>
                <w:lang w:bidi="ru-RU"/>
              </w:rPr>
              <w:t xml:space="preserve">до 79 лет включительно, систематически занимающихся физической культурой и спортом, в общей численности граждан муниципального образования данной возрастной категории </w:t>
            </w:r>
            <w:r w:rsidRPr="000C364C">
              <w:rPr>
                <w:sz w:val="24"/>
                <w:szCs w:val="24"/>
              </w:rPr>
              <w:t>(процент)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64C" w:rsidRPr="000C364C" w:rsidRDefault="000C364C" w:rsidP="002F6C8F">
            <w:pPr>
              <w:ind w:right="6"/>
              <w:jc w:val="center"/>
              <w:rPr>
                <w:sz w:val="24"/>
                <w:szCs w:val="24"/>
                <w:lang w:eastAsia="ar-SA"/>
              </w:rPr>
            </w:pPr>
            <w:r w:rsidRPr="000C364C">
              <w:rPr>
                <w:sz w:val="24"/>
                <w:szCs w:val="24"/>
                <w:lang w:eastAsia="ar-SA"/>
              </w:rPr>
              <w:t>Плановое значение показателя устанавливается на основании данных расчетов и обоснований размера (объема) субсидии предоставленных учреждением</w:t>
            </w:r>
          </w:p>
        </w:tc>
      </w:tr>
      <w:tr w:rsidR="000C364C" w:rsidRPr="000C364C" w:rsidTr="00D1718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64C" w:rsidRPr="000C364C" w:rsidRDefault="000C364C" w:rsidP="000C364C">
            <w:pPr>
              <w:ind w:right="6"/>
              <w:jc w:val="center"/>
              <w:rPr>
                <w:sz w:val="24"/>
                <w:szCs w:val="24"/>
              </w:rPr>
            </w:pPr>
            <w:r w:rsidRPr="000C364C">
              <w:rPr>
                <w:sz w:val="24"/>
                <w:szCs w:val="24"/>
              </w:rPr>
              <w:t xml:space="preserve">Оплата услуг специалистов </w:t>
            </w:r>
            <w:r w:rsidR="002F6C8F">
              <w:rPr>
                <w:sz w:val="24"/>
                <w:szCs w:val="24"/>
              </w:rPr>
              <w:br/>
            </w:r>
            <w:r w:rsidRPr="000C364C">
              <w:rPr>
                <w:sz w:val="24"/>
                <w:szCs w:val="24"/>
              </w:rPr>
              <w:t xml:space="preserve">по организации физкультурно-оздоровительной </w:t>
            </w:r>
          </w:p>
          <w:p w:rsidR="000C364C" w:rsidRPr="000C364C" w:rsidRDefault="000C364C" w:rsidP="000C364C">
            <w:pPr>
              <w:ind w:right="6"/>
              <w:jc w:val="center"/>
              <w:rPr>
                <w:sz w:val="24"/>
                <w:szCs w:val="24"/>
              </w:rPr>
            </w:pPr>
            <w:r w:rsidRPr="000C364C">
              <w:rPr>
                <w:sz w:val="24"/>
                <w:szCs w:val="24"/>
              </w:rPr>
              <w:t>и спортивно-массовой работы с населением среднего возраста</w:t>
            </w:r>
          </w:p>
          <w:p w:rsidR="000C364C" w:rsidRPr="000C364C" w:rsidRDefault="000C364C" w:rsidP="000C364C">
            <w:pPr>
              <w:ind w:right="6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64C" w:rsidRPr="000C364C" w:rsidRDefault="000C364C" w:rsidP="000C364C">
            <w:pPr>
              <w:ind w:right="6"/>
              <w:jc w:val="center"/>
              <w:rPr>
                <w:sz w:val="24"/>
                <w:szCs w:val="24"/>
                <w:lang w:eastAsia="en-US"/>
              </w:rPr>
            </w:pPr>
            <w:r w:rsidRPr="000C364C">
              <w:rPr>
                <w:bCs/>
                <w:sz w:val="24"/>
                <w:szCs w:val="24"/>
                <w:lang w:bidi="ru-RU"/>
              </w:rPr>
              <w:t xml:space="preserve">Доля граждан в возрасте </w:t>
            </w:r>
            <w:r w:rsidR="002F6C8F">
              <w:rPr>
                <w:bCs/>
                <w:sz w:val="24"/>
                <w:szCs w:val="24"/>
                <w:lang w:bidi="ru-RU"/>
              </w:rPr>
              <w:br/>
            </w:r>
            <w:r w:rsidRPr="000C364C">
              <w:rPr>
                <w:bCs/>
                <w:sz w:val="24"/>
                <w:szCs w:val="24"/>
                <w:lang w:bidi="ru-RU"/>
              </w:rPr>
              <w:t xml:space="preserve">от 30 до 54 лет включительно (женщины) и до 59 лет включительно (мужчины), систематически занимающихся физической культурой и спортом, в общей численности граждан муниципального образования данной возрастной категории </w:t>
            </w:r>
            <w:r w:rsidRPr="000C364C">
              <w:rPr>
                <w:sz w:val="24"/>
                <w:szCs w:val="24"/>
              </w:rPr>
              <w:t>(процент)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64C" w:rsidRPr="000C364C" w:rsidRDefault="000C364C" w:rsidP="002F6C8F">
            <w:pPr>
              <w:ind w:right="6"/>
              <w:jc w:val="center"/>
              <w:rPr>
                <w:sz w:val="24"/>
                <w:szCs w:val="24"/>
                <w:lang w:eastAsia="ar-SA"/>
              </w:rPr>
            </w:pPr>
            <w:r w:rsidRPr="000C364C">
              <w:rPr>
                <w:sz w:val="24"/>
                <w:szCs w:val="24"/>
                <w:lang w:eastAsia="ar-SA"/>
              </w:rPr>
              <w:t>Плановое значение показателя устанавливается на основании данных расчетов и обоснований размера (объема) субсидии предоставленных учреждением</w:t>
            </w:r>
          </w:p>
        </w:tc>
      </w:tr>
      <w:tr w:rsidR="000C364C" w:rsidRPr="000C364C" w:rsidTr="00D1718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64C" w:rsidRPr="000C364C" w:rsidRDefault="002F6C8F" w:rsidP="000C364C">
            <w:pPr>
              <w:ind w:right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Государственная </w:t>
            </w:r>
            <w:r w:rsidR="000C364C" w:rsidRPr="000C364C">
              <w:rPr>
                <w:sz w:val="24"/>
                <w:szCs w:val="24"/>
              </w:rPr>
              <w:t>поддержка организаций, входящих в систему спортивной подготовки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64C" w:rsidRPr="000C364C" w:rsidRDefault="000C364C" w:rsidP="000C364C">
            <w:pPr>
              <w:ind w:right="6"/>
              <w:jc w:val="center"/>
              <w:rPr>
                <w:sz w:val="24"/>
                <w:szCs w:val="24"/>
              </w:rPr>
            </w:pPr>
            <w:r w:rsidRPr="000C364C">
              <w:rPr>
                <w:color w:val="000000"/>
                <w:sz w:val="24"/>
                <w:szCs w:val="24"/>
              </w:rPr>
              <w:t xml:space="preserve">В организациях, входящих </w:t>
            </w:r>
            <w:r w:rsidR="002F6C8F">
              <w:rPr>
                <w:color w:val="000000"/>
                <w:sz w:val="24"/>
                <w:szCs w:val="24"/>
              </w:rPr>
              <w:br/>
            </w:r>
            <w:r w:rsidRPr="000C364C">
              <w:rPr>
                <w:color w:val="000000"/>
                <w:sz w:val="24"/>
                <w:szCs w:val="24"/>
              </w:rPr>
              <w:t>в</w:t>
            </w:r>
            <w:r w:rsidR="002F6C8F">
              <w:rPr>
                <w:color w:val="000000"/>
                <w:sz w:val="24"/>
                <w:szCs w:val="24"/>
              </w:rPr>
              <w:t xml:space="preserve"> </w:t>
            </w:r>
            <w:r w:rsidRPr="000C364C">
              <w:rPr>
                <w:color w:val="000000"/>
                <w:sz w:val="24"/>
                <w:szCs w:val="24"/>
              </w:rPr>
              <w:t>систему спортивной</w:t>
            </w:r>
            <w:r w:rsidRPr="000C364C">
              <w:rPr>
                <w:color w:val="000000"/>
                <w:sz w:val="24"/>
                <w:szCs w:val="24"/>
              </w:rPr>
              <w:br/>
              <w:t>подготовки, реализованы</w:t>
            </w:r>
            <w:r w:rsidRPr="000C364C">
              <w:rPr>
                <w:color w:val="000000"/>
                <w:sz w:val="24"/>
                <w:szCs w:val="24"/>
              </w:rPr>
              <w:br/>
              <w:t xml:space="preserve">мероприятия </w:t>
            </w:r>
            <w:r w:rsidR="002F6C8F">
              <w:rPr>
                <w:color w:val="000000"/>
                <w:sz w:val="24"/>
                <w:szCs w:val="24"/>
              </w:rPr>
              <w:br/>
            </w:r>
            <w:r w:rsidRPr="000C364C">
              <w:rPr>
                <w:color w:val="000000"/>
                <w:sz w:val="24"/>
                <w:szCs w:val="24"/>
              </w:rPr>
              <w:t>по</w:t>
            </w:r>
            <w:r w:rsidR="002F6C8F">
              <w:rPr>
                <w:color w:val="000000"/>
                <w:sz w:val="24"/>
                <w:szCs w:val="24"/>
              </w:rPr>
              <w:t xml:space="preserve"> </w:t>
            </w:r>
            <w:r w:rsidRPr="000C364C">
              <w:rPr>
                <w:color w:val="000000"/>
                <w:sz w:val="24"/>
                <w:szCs w:val="24"/>
              </w:rPr>
              <w:t xml:space="preserve">обеспечению условий </w:t>
            </w:r>
            <w:r w:rsidR="002F6C8F">
              <w:rPr>
                <w:color w:val="000000"/>
                <w:sz w:val="24"/>
                <w:szCs w:val="24"/>
              </w:rPr>
              <w:br/>
            </w:r>
            <w:r w:rsidRPr="000C364C">
              <w:rPr>
                <w:color w:val="000000"/>
                <w:sz w:val="24"/>
                <w:szCs w:val="24"/>
              </w:rPr>
              <w:t>для</w:t>
            </w:r>
            <w:r w:rsidR="002F6C8F">
              <w:rPr>
                <w:color w:val="000000"/>
                <w:sz w:val="24"/>
                <w:szCs w:val="24"/>
              </w:rPr>
              <w:t xml:space="preserve"> </w:t>
            </w:r>
            <w:r w:rsidRPr="000C364C">
              <w:rPr>
                <w:color w:val="000000"/>
                <w:sz w:val="24"/>
                <w:szCs w:val="24"/>
              </w:rPr>
              <w:t>подготовки спортивного</w:t>
            </w:r>
            <w:r w:rsidRPr="000C364C">
              <w:rPr>
                <w:color w:val="000000"/>
                <w:sz w:val="24"/>
                <w:szCs w:val="24"/>
              </w:rPr>
              <w:br/>
              <w:t>резерва</w:t>
            </w:r>
            <w:r w:rsidRPr="000C364C">
              <w:rPr>
                <w:sz w:val="24"/>
                <w:szCs w:val="24"/>
              </w:rPr>
              <w:t xml:space="preserve"> (единиц)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64C" w:rsidRPr="000C364C" w:rsidRDefault="000C364C" w:rsidP="002F6C8F">
            <w:pPr>
              <w:ind w:right="6"/>
              <w:jc w:val="center"/>
              <w:rPr>
                <w:sz w:val="24"/>
                <w:szCs w:val="24"/>
              </w:rPr>
            </w:pPr>
            <w:r w:rsidRPr="000C364C">
              <w:rPr>
                <w:sz w:val="24"/>
                <w:szCs w:val="24"/>
              </w:rPr>
              <w:t xml:space="preserve">Плановое значение показателя устанавливается на основании данных расчетов </w:t>
            </w:r>
            <w:r w:rsidR="002F6C8F">
              <w:rPr>
                <w:sz w:val="24"/>
                <w:szCs w:val="24"/>
              </w:rPr>
              <w:t xml:space="preserve">и обоснований размера </w:t>
            </w:r>
            <w:r w:rsidRPr="000C364C">
              <w:rPr>
                <w:sz w:val="24"/>
                <w:szCs w:val="24"/>
              </w:rPr>
              <w:t>(объема) субсидий предоставленных учреждением</w:t>
            </w:r>
          </w:p>
        </w:tc>
      </w:tr>
      <w:tr w:rsidR="000C364C" w:rsidRPr="000C364C" w:rsidTr="00D1718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64C" w:rsidRPr="000C364C" w:rsidRDefault="000C364C" w:rsidP="000C364C">
            <w:pPr>
              <w:ind w:right="6"/>
              <w:jc w:val="center"/>
              <w:rPr>
                <w:sz w:val="24"/>
                <w:szCs w:val="24"/>
              </w:rPr>
            </w:pPr>
            <w:r w:rsidRPr="000C364C">
              <w:rPr>
                <w:sz w:val="24"/>
                <w:szCs w:val="24"/>
              </w:rPr>
              <w:t>Финансовая поддержка учреждений спортивной подготовки на этапах спортивной специализации,</w:t>
            </w:r>
          </w:p>
          <w:p w:rsidR="000C364C" w:rsidRPr="000C364C" w:rsidRDefault="000C364C" w:rsidP="000C364C">
            <w:pPr>
              <w:ind w:right="6"/>
              <w:jc w:val="center"/>
              <w:rPr>
                <w:sz w:val="24"/>
                <w:szCs w:val="24"/>
              </w:rPr>
            </w:pPr>
            <w:r w:rsidRPr="000C364C">
              <w:rPr>
                <w:sz w:val="24"/>
                <w:szCs w:val="24"/>
              </w:rPr>
              <w:t xml:space="preserve"> в том числе</w:t>
            </w:r>
          </w:p>
          <w:p w:rsidR="000C364C" w:rsidRPr="000C364C" w:rsidRDefault="000C364C" w:rsidP="000C364C">
            <w:pPr>
              <w:ind w:right="6"/>
              <w:jc w:val="center"/>
              <w:rPr>
                <w:sz w:val="24"/>
                <w:szCs w:val="24"/>
              </w:rPr>
            </w:pPr>
            <w:r w:rsidRPr="000C364C">
              <w:rPr>
                <w:sz w:val="24"/>
                <w:szCs w:val="24"/>
              </w:rPr>
              <w:t xml:space="preserve"> на приобретение спортивного инвентаря </w:t>
            </w:r>
          </w:p>
          <w:p w:rsidR="000C364C" w:rsidRPr="000C364C" w:rsidRDefault="000C364C" w:rsidP="000C364C">
            <w:pPr>
              <w:ind w:right="6"/>
              <w:jc w:val="center"/>
              <w:rPr>
                <w:sz w:val="24"/>
                <w:szCs w:val="24"/>
              </w:rPr>
            </w:pPr>
            <w:r w:rsidRPr="000C364C">
              <w:rPr>
                <w:sz w:val="24"/>
                <w:szCs w:val="24"/>
              </w:rPr>
              <w:t>и оборудования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64C" w:rsidRPr="000C364C" w:rsidRDefault="000C364C" w:rsidP="000C364C">
            <w:pPr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0C364C">
              <w:rPr>
                <w:sz w:val="24"/>
                <w:szCs w:val="24"/>
              </w:rPr>
              <w:t xml:space="preserve">Доля лиц, обучающихся </w:t>
            </w:r>
            <w:r w:rsidR="002F6C8F">
              <w:rPr>
                <w:sz w:val="24"/>
                <w:szCs w:val="24"/>
              </w:rPr>
              <w:br/>
            </w:r>
            <w:r w:rsidRPr="000C364C">
              <w:rPr>
                <w:sz w:val="24"/>
                <w:szCs w:val="24"/>
              </w:rPr>
              <w:t xml:space="preserve">по дополнительным образовательным программам спортивной подготовки </w:t>
            </w:r>
            <w:r w:rsidR="002F6C8F">
              <w:rPr>
                <w:sz w:val="24"/>
                <w:szCs w:val="24"/>
              </w:rPr>
              <w:br/>
            </w:r>
            <w:r w:rsidRPr="000C364C">
              <w:rPr>
                <w:sz w:val="24"/>
                <w:szCs w:val="24"/>
              </w:rPr>
              <w:t xml:space="preserve">в организациях ведомственной принадлежности физической культуры и спорта, имеющих спортивные разряды и звания, в общем количестве лиц, обучающихся </w:t>
            </w:r>
            <w:r w:rsidR="002F6C8F">
              <w:rPr>
                <w:sz w:val="24"/>
                <w:szCs w:val="24"/>
              </w:rPr>
              <w:br/>
            </w:r>
            <w:r w:rsidRPr="000C364C">
              <w:rPr>
                <w:sz w:val="24"/>
                <w:szCs w:val="24"/>
              </w:rPr>
              <w:t xml:space="preserve">по дополнительным образовательным программам спортивной подготовки, </w:t>
            </w:r>
            <w:r w:rsidR="002F6C8F">
              <w:rPr>
                <w:sz w:val="24"/>
                <w:szCs w:val="24"/>
              </w:rPr>
              <w:br/>
            </w:r>
            <w:r w:rsidRPr="000C364C">
              <w:rPr>
                <w:sz w:val="24"/>
                <w:szCs w:val="24"/>
              </w:rPr>
              <w:t>в организациях ведомственной принадлежности физической культуры и спорта (процент)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64C" w:rsidRPr="000C364C" w:rsidRDefault="000C364C" w:rsidP="002F6C8F">
            <w:pPr>
              <w:ind w:right="6"/>
              <w:jc w:val="center"/>
              <w:rPr>
                <w:sz w:val="24"/>
                <w:szCs w:val="24"/>
              </w:rPr>
            </w:pPr>
            <w:r w:rsidRPr="000C364C">
              <w:rPr>
                <w:sz w:val="24"/>
                <w:szCs w:val="24"/>
              </w:rPr>
              <w:t xml:space="preserve">Плановое значение показателя устанавливается на основании данных расчетов </w:t>
            </w:r>
            <w:r w:rsidR="002F6C8F">
              <w:rPr>
                <w:sz w:val="24"/>
                <w:szCs w:val="24"/>
              </w:rPr>
              <w:t xml:space="preserve">и обоснований размера </w:t>
            </w:r>
            <w:r w:rsidRPr="000C364C">
              <w:rPr>
                <w:sz w:val="24"/>
                <w:szCs w:val="24"/>
              </w:rPr>
              <w:t>(объема) субсидий предоставленных учреждением</w:t>
            </w:r>
          </w:p>
        </w:tc>
      </w:tr>
      <w:tr w:rsidR="000C364C" w:rsidRPr="000C364C" w:rsidTr="00D1718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64C" w:rsidRPr="000C364C" w:rsidRDefault="000C364C" w:rsidP="000C364C">
            <w:pPr>
              <w:ind w:right="6"/>
              <w:jc w:val="center"/>
              <w:rPr>
                <w:sz w:val="24"/>
                <w:szCs w:val="24"/>
              </w:rPr>
            </w:pPr>
            <w:r w:rsidRPr="000C364C">
              <w:rPr>
                <w:sz w:val="24"/>
                <w:szCs w:val="24"/>
              </w:rPr>
              <w:t>Выплата премии Собрания депутатов Златоустовского городского округа лучшей детской спортивной команде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64C" w:rsidRPr="000C364C" w:rsidRDefault="000C364C" w:rsidP="000C364C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0C364C">
              <w:rPr>
                <w:sz w:val="24"/>
                <w:szCs w:val="24"/>
              </w:rPr>
              <w:t>Количество команд, получивших премию (единиц)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64C" w:rsidRPr="000C364C" w:rsidRDefault="000C364C" w:rsidP="000C364C">
            <w:pPr>
              <w:spacing w:after="200"/>
              <w:jc w:val="center"/>
              <w:rPr>
                <w:sz w:val="22"/>
                <w:szCs w:val="22"/>
                <w:lang w:eastAsia="en-US"/>
              </w:rPr>
            </w:pPr>
            <w:r w:rsidRPr="000C364C">
              <w:rPr>
                <w:sz w:val="24"/>
                <w:szCs w:val="24"/>
              </w:rPr>
              <w:t xml:space="preserve">Плановое значение показателя соответствует установленному в Положении утвержденным решением Собрания депутатов Златоустовского городского округа от 31.10.2017 г. </w:t>
            </w:r>
            <w:r w:rsidR="00E63920">
              <w:rPr>
                <w:sz w:val="24"/>
                <w:szCs w:val="24"/>
              </w:rPr>
              <w:br/>
            </w:r>
            <w:r w:rsidRPr="000C364C">
              <w:rPr>
                <w:sz w:val="24"/>
                <w:szCs w:val="24"/>
              </w:rPr>
              <w:t>№</w:t>
            </w:r>
            <w:r w:rsidR="00E63920">
              <w:rPr>
                <w:sz w:val="24"/>
                <w:szCs w:val="24"/>
              </w:rPr>
              <w:t xml:space="preserve"> </w:t>
            </w:r>
            <w:r w:rsidRPr="000C364C">
              <w:rPr>
                <w:sz w:val="24"/>
                <w:szCs w:val="24"/>
              </w:rPr>
              <w:t>81-ЗГО</w:t>
            </w:r>
          </w:p>
        </w:tc>
      </w:tr>
      <w:tr w:rsidR="000C364C" w:rsidRPr="000C364C" w:rsidTr="00D1718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64C" w:rsidRPr="000C364C" w:rsidRDefault="000C364C" w:rsidP="000C364C">
            <w:pPr>
              <w:ind w:right="6"/>
              <w:jc w:val="center"/>
              <w:rPr>
                <w:sz w:val="24"/>
                <w:szCs w:val="24"/>
              </w:rPr>
            </w:pPr>
            <w:r w:rsidRPr="000C364C">
              <w:rPr>
                <w:sz w:val="24"/>
                <w:szCs w:val="24"/>
              </w:rPr>
              <w:t>Приобретение спортивного оборудования и инвентаря для приведения организаций дополнительного образования</w:t>
            </w:r>
          </w:p>
          <w:p w:rsidR="000C364C" w:rsidRPr="000C364C" w:rsidRDefault="000C364C" w:rsidP="000C364C">
            <w:pPr>
              <w:ind w:right="6"/>
              <w:jc w:val="center"/>
              <w:rPr>
                <w:sz w:val="24"/>
                <w:szCs w:val="24"/>
              </w:rPr>
            </w:pPr>
            <w:r w:rsidRPr="000C364C">
              <w:rPr>
                <w:sz w:val="24"/>
                <w:szCs w:val="24"/>
              </w:rPr>
              <w:t xml:space="preserve"> со специальным наименованием «спортивная школа», использующих в своем наименовании слово «олимпийский» </w:t>
            </w:r>
            <w:r w:rsidR="002F06C1">
              <w:rPr>
                <w:sz w:val="24"/>
                <w:szCs w:val="24"/>
              </w:rPr>
              <w:br/>
            </w:r>
            <w:r w:rsidRPr="000C364C">
              <w:rPr>
                <w:sz w:val="24"/>
                <w:szCs w:val="24"/>
              </w:rPr>
              <w:t xml:space="preserve">или образованные </w:t>
            </w:r>
            <w:r w:rsidR="002F06C1">
              <w:rPr>
                <w:sz w:val="24"/>
                <w:szCs w:val="24"/>
              </w:rPr>
              <w:br/>
            </w:r>
            <w:r w:rsidRPr="000C364C">
              <w:rPr>
                <w:sz w:val="24"/>
                <w:szCs w:val="24"/>
              </w:rPr>
              <w:t xml:space="preserve">на его основе слова </w:t>
            </w:r>
            <w:r w:rsidR="002F06C1">
              <w:rPr>
                <w:sz w:val="24"/>
                <w:szCs w:val="24"/>
              </w:rPr>
              <w:br/>
            </w:r>
            <w:r w:rsidRPr="000C364C">
              <w:rPr>
                <w:sz w:val="24"/>
                <w:szCs w:val="24"/>
              </w:rPr>
              <w:t xml:space="preserve">или словосочетания </w:t>
            </w:r>
          </w:p>
          <w:p w:rsidR="000C364C" w:rsidRPr="000C364C" w:rsidRDefault="000C364C" w:rsidP="000C364C">
            <w:pPr>
              <w:ind w:right="6"/>
              <w:jc w:val="center"/>
              <w:rPr>
                <w:sz w:val="24"/>
                <w:szCs w:val="24"/>
              </w:rPr>
            </w:pPr>
            <w:r w:rsidRPr="000C364C">
              <w:rPr>
                <w:sz w:val="24"/>
                <w:szCs w:val="24"/>
              </w:rPr>
              <w:t>в нормативное состояние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64C" w:rsidRPr="000C364C" w:rsidRDefault="000C364C" w:rsidP="000C364C">
            <w:pPr>
              <w:jc w:val="center"/>
              <w:rPr>
                <w:sz w:val="24"/>
                <w:szCs w:val="24"/>
                <w:lang w:bidi="ru-RU"/>
              </w:rPr>
            </w:pPr>
            <w:r w:rsidRPr="000C364C">
              <w:rPr>
                <w:sz w:val="24"/>
                <w:szCs w:val="24"/>
                <w:lang w:bidi="ru-RU"/>
              </w:rPr>
              <w:t xml:space="preserve">Количество спортивных школ олимпийского резерва, </w:t>
            </w:r>
          </w:p>
          <w:p w:rsidR="000C364C" w:rsidRPr="000C364C" w:rsidRDefault="000C364C" w:rsidP="000C364C">
            <w:pPr>
              <w:jc w:val="center"/>
              <w:rPr>
                <w:sz w:val="24"/>
                <w:szCs w:val="24"/>
                <w:lang w:bidi="ru-RU"/>
              </w:rPr>
            </w:pPr>
            <w:r w:rsidRPr="000C364C">
              <w:rPr>
                <w:sz w:val="24"/>
                <w:szCs w:val="24"/>
                <w:lang w:bidi="ru-RU"/>
              </w:rPr>
              <w:t xml:space="preserve">в </w:t>
            </w:r>
            <w:proofErr w:type="gramStart"/>
            <w:r w:rsidRPr="000C364C">
              <w:rPr>
                <w:sz w:val="24"/>
                <w:szCs w:val="24"/>
                <w:lang w:bidi="ru-RU"/>
              </w:rPr>
              <w:t>которые</w:t>
            </w:r>
            <w:proofErr w:type="gramEnd"/>
            <w:r w:rsidRPr="000C364C">
              <w:rPr>
                <w:sz w:val="24"/>
                <w:szCs w:val="24"/>
                <w:lang w:bidi="ru-RU"/>
              </w:rPr>
              <w:t xml:space="preserve"> </w:t>
            </w:r>
            <w:r w:rsidR="002F06C1">
              <w:rPr>
                <w:sz w:val="24"/>
                <w:szCs w:val="24"/>
                <w:lang w:bidi="ru-RU"/>
              </w:rPr>
              <w:t>поставлено новое спортивны</w:t>
            </w:r>
            <w:r w:rsidRPr="000C364C">
              <w:rPr>
                <w:sz w:val="24"/>
                <w:szCs w:val="24"/>
                <w:lang w:bidi="ru-RU"/>
              </w:rPr>
              <w:t xml:space="preserve">е оборудование </w:t>
            </w:r>
          </w:p>
          <w:p w:rsidR="000C364C" w:rsidRPr="000C364C" w:rsidRDefault="000C364C" w:rsidP="002F06C1">
            <w:pPr>
              <w:jc w:val="center"/>
              <w:rPr>
                <w:sz w:val="24"/>
                <w:szCs w:val="24"/>
                <w:lang w:eastAsia="en-US" w:bidi="ru-RU"/>
              </w:rPr>
            </w:pPr>
            <w:r w:rsidRPr="000C364C">
              <w:rPr>
                <w:sz w:val="24"/>
                <w:szCs w:val="24"/>
                <w:lang w:bidi="ru-RU"/>
              </w:rPr>
              <w:t>и инвентарь (единиц)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64C" w:rsidRPr="000C364C" w:rsidRDefault="000C364C" w:rsidP="002F06C1">
            <w:pPr>
              <w:ind w:right="6"/>
              <w:jc w:val="center"/>
              <w:rPr>
                <w:sz w:val="24"/>
                <w:szCs w:val="24"/>
              </w:rPr>
            </w:pPr>
            <w:r w:rsidRPr="000C364C">
              <w:rPr>
                <w:sz w:val="24"/>
                <w:szCs w:val="24"/>
              </w:rPr>
              <w:t>Плановое значение показателя устанавливается на основании данных расчетов и обоснований размера (объема) субсидии предоставленных учреждением</w:t>
            </w:r>
          </w:p>
        </w:tc>
      </w:tr>
      <w:tr w:rsidR="000C364C" w:rsidRPr="000C364C" w:rsidTr="00D1718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64C" w:rsidRPr="000C364C" w:rsidRDefault="000C364C" w:rsidP="000C364C">
            <w:pPr>
              <w:ind w:right="6"/>
              <w:jc w:val="center"/>
              <w:rPr>
                <w:bCs/>
                <w:sz w:val="24"/>
                <w:szCs w:val="24"/>
                <w:lang w:bidi="ru-RU"/>
              </w:rPr>
            </w:pPr>
            <w:r w:rsidRPr="000C364C">
              <w:rPr>
                <w:sz w:val="24"/>
                <w:szCs w:val="24"/>
              </w:rPr>
              <w:t xml:space="preserve">Повышение </w:t>
            </w:r>
            <w:r w:rsidRPr="000C364C">
              <w:rPr>
                <w:bCs/>
                <w:sz w:val="24"/>
                <w:szCs w:val="24"/>
                <w:lang w:bidi="ru-RU"/>
              </w:rPr>
              <w:t>квалификации тренеров-преподавателей (тренеров) муниципальных учреждений, реализующих программы спортивной подготовки</w:t>
            </w:r>
          </w:p>
          <w:p w:rsidR="000C364C" w:rsidRPr="000C364C" w:rsidRDefault="000C364C" w:rsidP="000C364C">
            <w:pPr>
              <w:ind w:right="6"/>
              <w:jc w:val="center"/>
              <w:rPr>
                <w:sz w:val="24"/>
                <w:szCs w:val="24"/>
              </w:rPr>
            </w:pPr>
            <w:r w:rsidRPr="000C364C">
              <w:rPr>
                <w:bCs/>
                <w:sz w:val="24"/>
                <w:szCs w:val="24"/>
                <w:lang w:bidi="ru-RU"/>
              </w:rPr>
              <w:t xml:space="preserve"> и дополнительные образовательные программы спортивной подготовки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64C" w:rsidRPr="000C364C" w:rsidRDefault="000C364C" w:rsidP="000C364C">
            <w:pPr>
              <w:ind w:right="6"/>
              <w:jc w:val="center"/>
              <w:rPr>
                <w:sz w:val="24"/>
                <w:szCs w:val="24"/>
              </w:rPr>
            </w:pPr>
            <w:r w:rsidRPr="000C364C">
              <w:rPr>
                <w:bCs/>
                <w:sz w:val="24"/>
                <w:szCs w:val="24"/>
                <w:lang w:bidi="ru-RU"/>
              </w:rPr>
              <w:t xml:space="preserve">Доля тренеров-преподавателей (тренеров), реализующих дополнительные образовательные программы спортивной подготовки, прошедших курсы повышения квалификации, </w:t>
            </w:r>
            <w:r w:rsidR="002F06C1">
              <w:rPr>
                <w:bCs/>
                <w:sz w:val="24"/>
                <w:szCs w:val="24"/>
                <w:lang w:bidi="ru-RU"/>
              </w:rPr>
              <w:br/>
            </w:r>
            <w:r w:rsidRPr="000C364C">
              <w:rPr>
                <w:bCs/>
                <w:sz w:val="24"/>
                <w:szCs w:val="24"/>
                <w:lang w:bidi="ru-RU"/>
              </w:rPr>
              <w:t xml:space="preserve">в общей численности тренеров-преподавателей (тренеров), реализующих дополнительные образовательные программы спортивной подготовки </w:t>
            </w:r>
            <w:r w:rsidR="002F06C1">
              <w:rPr>
                <w:bCs/>
                <w:sz w:val="24"/>
                <w:szCs w:val="24"/>
                <w:lang w:bidi="ru-RU"/>
              </w:rPr>
              <w:br/>
            </w:r>
            <w:r w:rsidRPr="000C364C">
              <w:rPr>
                <w:bCs/>
                <w:sz w:val="24"/>
                <w:szCs w:val="24"/>
                <w:lang w:bidi="ru-RU"/>
              </w:rPr>
              <w:t xml:space="preserve">в муниципальных учреждениях, подведомственных органам управления в сфере физической культуры </w:t>
            </w:r>
            <w:r w:rsidR="002F06C1">
              <w:rPr>
                <w:bCs/>
                <w:sz w:val="24"/>
                <w:szCs w:val="24"/>
                <w:lang w:bidi="ru-RU"/>
              </w:rPr>
              <w:br/>
            </w:r>
            <w:r w:rsidRPr="000C364C">
              <w:rPr>
                <w:bCs/>
                <w:sz w:val="24"/>
                <w:szCs w:val="24"/>
                <w:lang w:bidi="ru-RU"/>
              </w:rPr>
              <w:t xml:space="preserve">и спорта </w:t>
            </w:r>
            <w:r w:rsidRPr="000C364C">
              <w:rPr>
                <w:sz w:val="24"/>
                <w:szCs w:val="24"/>
              </w:rPr>
              <w:t>(процент)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64C" w:rsidRPr="000C364C" w:rsidRDefault="000C364C" w:rsidP="002F06C1">
            <w:pPr>
              <w:ind w:right="6"/>
              <w:jc w:val="center"/>
              <w:rPr>
                <w:sz w:val="24"/>
                <w:szCs w:val="24"/>
              </w:rPr>
            </w:pPr>
            <w:r w:rsidRPr="000C364C">
              <w:rPr>
                <w:sz w:val="24"/>
                <w:szCs w:val="24"/>
              </w:rPr>
              <w:t>Плановое значение показателя устанавливается на основании данных расчетов и обоснований размера (объема) субсидии предоставленных учреждением</w:t>
            </w:r>
          </w:p>
        </w:tc>
      </w:tr>
      <w:tr w:rsidR="000C364C" w:rsidRPr="000C364C" w:rsidTr="00D1718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64C" w:rsidRPr="000C364C" w:rsidRDefault="000C364C" w:rsidP="000C364C">
            <w:pPr>
              <w:ind w:right="6"/>
              <w:jc w:val="center"/>
              <w:rPr>
                <w:sz w:val="24"/>
                <w:szCs w:val="24"/>
              </w:rPr>
            </w:pPr>
            <w:r w:rsidRPr="000C364C">
              <w:rPr>
                <w:sz w:val="24"/>
                <w:szCs w:val="24"/>
              </w:rPr>
              <w:t>Оплата расходов арендуемых спортивных объектов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64C" w:rsidRPr="000C364C" w:rsidRDefault="000C364C" w:rsidP="000C364C">
            <w:pPr>
              <w:ind w:right="6"/>
              <w:jc w:val="center"/>
              <w:rPr>
                <w:sz w:val="24"/>
                <w:szCs w:val="24"/>
              </w:rPr>
            </w:pPr>
            <w:r w:rsidRPr="000C364C">
              <w:rPr>
                <w:sz w:val="24"/>
                <w:szCs w:val="24"/>
              </w:rPr>
              <w:t>Количество арендуемых спортивных объектов (единиц)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64C" w:rsidRPr="000C364C" w:rsidRDefault="000C364C" w:rsidP="000C364C">
            <w:pPr>
              <w:ind w:right="6"/>
              <w:jc w:val="center"/>
              <w:rPr>
                <w:sz w:val="24"/>
                <w:szCs w:val="24"/>
              </w:rPr>
            </w:pPr>
            <w:r w:rsidRPr="000C364C">
              <w:rPr>
                <w:sz w:val="24"/>
                <w:szCs w:val="24"/>
              </w:rPr>
              <w:t>Плановое значение показателя устанавливается на основании данных расчетов и обоснований размера (объема) субсидии предоставленных учреждением</w:t>
            </w:r>
          </w:p>
        </w:tc>
      </w:tr>
      <w:tr w:rsidR="000C364C" w:rsidRPr="000C364C" w:rsidTr="00D1718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64C" w:rsidRPr="000C364C" w:rsidRDefault="000C364C" w:rsidP="000C364C">
            <w:pPr>
              <w:ind w:right="6"/>
              <w:jc w:val="center"/>
              <w:rPr>
                <w:sz w:val="24"/>
                <w:szCs w:val="24"/>
              </w:rPr>
            </w:pPr>
            <w:r w:rsidRPr="000C364C">
              <w:rPr>
                <w:sz w:val="24"/>
                <w:szCs w:val="24"/>
              </w:rPr>
              <w:t xml:space="preserve">Проведение мероприятий по информационно-просветительской работе, в том числе </w:t>
            </w:r>
          </w:p>
          <w:p w:rsidR="000C364C" w:rsidRPr="000C364C" w:rsidRDefault="000C364C" w:rsidP="000C364C">
            <w:pPr>
              <w:ind w:right="6"/>
              <w:jc w:val="center"/>
              <w:rPr>
                <w:sz w:val="24"/>
                <w:szCs w:val="24"/>
              </w:rPr>
            </w:pPr>
            <w:r w:rsidRPr="000C364C">
              <w:rPr>
                <w:sz w:val="24"/>
                <w:szCs w:val="24"/>
              </w:rPr>
              <w:t xml:space="preserve">в информационно-телекоммуникационных сетях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64C" w:rsidRPr="000C364C" w:rsidRDefault="000C364C" w:rsidP="000C364C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C364C">
              <w:rPr>
                <w:sz w:val="24"/>
                <w:szCs w:val="24"/>
              </w:rPr>
              <w:t xml:space="preserve">Количество </w:t>
            </w:r>
            <w:proofErr w:type="gramStart"/>
            <w:r w:rsidRPr="000C364C">
              <w:rPr>
                <w:sz w:val="24"/>
                <w:szCs w:val="24"/>
              </w:rPr>
              <w:t>изготовленных</w:t>
            </w:r>
            <w:proofErr w:type="gramEnd"/>
            <w:r w:rsidRPr="000C364C">
              <w:rPr>
                <w:sz w:val="24"/>
                <w:szCs w:val="24"/>
              </w:rPr>
              <w:t xml:space="preserve"> </w:t>
            </w:r>
          </w:p>
          <w:p w:rsidR="000C364C" w:rsidRPr="000C364C" w:rsidRDefault="000C364C" w:rsidP="000C364C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0C364C">
              <w:rPr>
                <w:sz w:val="24"/>
                <w:szCs w:val="24"/>
              </w:rPr>
              <w:t>и размещенных видеороликов, телевизионных программ (единиц)</w:t>
            </w:r>
          </w:p>
          <w:p w:rsidR="000C364C" w:rsidRPr="000C364C" w:rsidRDefault="000C364C" w:rsidP="000C364C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64C" w:rsidRPr="000C364C" w:rsidRDefault="000C364C" w:rsidP="00EA4418">
            <w:pPr>
              <w:ind w:right="6"/>
              <w:jc w:val="center"/>
              <w:rPr>
                <w:sz w:val="24"/>
                <w:szCs w:val="24"/>
              </w:rPr>
            </w:pPr>
            <w:r w:rsidRPr="000C364C">
              <w:rPr>
                <w:sz w:val="24"/>
                <w:szCs w:val="24"/>
              </w:rPr>
              <w:t>Плановое значение показателя устанавливается на основании данных расчетов и обоснований размера (объема) субсидии предоставленных учреждением</w:t>
            </w:r>
          </w:p>
        </w:tc>
      </w:tr>
      <w:tr w:rsidR="000C364C" w:rsidRPr="000C364C" w:rsidTr="00D1718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64C" w:rsidRPr="000C364C" w:rsidRDefault="000C364C" w:rsidP="000C364C">
            <w:pPr>
              <w:ind w:right="6"/>
              <w:jc w:val="center"/>
              <w:rPr>
                <w:sz w:val="24"/>
                <w:szCs w:val="24"/>
              </w:rPr>
            </w:pPr>
            <w:r w:rsidRPr="000C364C">
              <w:rPr>
                <w:sz w:val="24"/>
                <w:szCs w:val="24"/>
              </w:rPr>
              <w:t xml:space="preserve">Консультационные услуги по приведению спортивных объектов </w:t>
            </w:r>
          </w:p>
          <w:p w:rsidR="000C364C" w:rsidRPr="000C364C" w:rsidRDefault="000C364C" w:rsidP="000C364C">
            <w:pPr>
              <w:ind w:right="6"/>
              <w:jc w:val="center"/>
              <w:rPr>
                <w:sz w:val="24"/>
                <w:szCs w:val="24"/>
              </w:rPr>
            </w:pPr>
            <w:r w:rsidRPr="000C364C">
              <w:rPr>
                <w:sz w:val="24"/>
                <w:szCs w:val="24"/>
              </w:rPr>
              <w:t xml:space="preserve">в соответствие </w:t>
            </w:r>
          </w:p>
          <w:p w:rsidR="000C364C" w:rsidRPr="000C364C" w:rsidRDefault="00EA4418" w:rsidP="000C364C">
            <w:pPr>
              <w:ind w:right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требованиями </w:t>
            </w:r>
            <w:r w:rsidR="000C364C" w:rsidRPr="000C364C">
              <w:rPr>
                <w:sz w:val="24"/>
                <w:szCs w:val="24"/>
              </w:rPr>
              <w:t>действующего законодательства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64C" w:rsidRPr="000C364C" w:rsidRDefault="000C364C" w:rsidP="000C364C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C364C">
              <w:rPr>
                <w:sz w:val="24"/>
                <w:szCs w:val="24"/>
              </w:rPr>
              <w:t xml:space="preserve">Количество спортивных объектов, приведённых </w:t>
            </w:r>
          </w:p>
          <w:p w:rsidR="000C364C" w:rsidRPr="000C364C" w:rsidRDefault="000C364C" w:rsidP="000C364C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C364C">
              <w:rPr>
                <w:sz w:val="24"/>
                <w:szCs w:val="24"/>
              </w:rPr>
              <w:t xml:space="preserve">в соответствие </w:t>
            </w:r>
          </w:p>
          <w:p w:rsidR="000C364C" w:rsidRPr="000C364C" w:rsidRDefault="00EA4418" w:rsidP="000C364C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с требованиями </w:t>
            </w:r>
            <w:r w:rsidR="000C364C" w:rsidRPr="000C364C">
              <w:rPr>
                <w:sz w:val="24"/>
                <w:szCs w:val="24"/>
              </w:rPr>
              <w:t>действующего законодательства (единиц)</w:t>
            </w:r>
          </w:p>
          <w:p w:rsidR="000C364C" w:rsidRPr="000C364C" w:rsidRDefault="000C364C" w:rsidP="000C364C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64C" w:rsidRPr="000C364C" w:rsidRDefault="000C364C" w:rsidP="00EA4418">
            <w:pPr>
              <w:ind w:right="6"/>
              <w:jc w:val="center"/>
              <w:rPr>
                <w:sz w:val="24"/>
                <w:szCs w:val="24"/>
              </w:rPr>
            </w:pPr>
            <w:r w:rsidRPr="000C364C">
              <w:rPr>
                <w:sz w:val="24"/>
                <w:szCs w:val="24"/>
              </w:rPr>
              <w:t>Плановое значение показателя устанавливается на основании данных расчетов</w:t>
            </w:r>
            <w:r w:rsidR="00EA4418">
              <w:rPr>
                <w:sz w:val="24"/>
                <w:szCs w:val="24"/>
              </w:rPr>
              <w:t xml:space="preserve"> </w:t>
            </w:r>
            <w:r w:rsidRPr="000C364C">
              <w:rPr>
                <w:sz w:val="24"/>
                <w:szCs w:val="24"/>
              </w:rPr>
              <w:t>и обоснований размера (объема) субсидии предоставленных учреждением</w:t>
            </w:r>
          </w:p>
        </w:tc>
      </w:tr>
      <w:tr w:rsidR="000C364C" w:rsidRPr="000C364C" w:rsidTr="00D1718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64C" w:rsidRPr="000C364C" w:rsidRDefault="000C364C" w:rsidP="00EA4418">
            <w:pPr>
              <w:ind w:right="6"/>
              <w:jc w:val="center"/>
              <w:rPr>
                <w:sz w:val="24"/>
                <w:szCs w:val="24"/>
              </w:rPr>
            </w:pPr>
            <w:r w:rsidRPr="000C364C">
              <w:rPr>
                <w:sz w:val="24"/>
                <w:szCs w:val="24"/>
              </w:rPr>
              <w:t xml:space="preserve">Повышение уровня доступности учреждений физической культуры </w:t>
            </w:r>
            <w:r w:rsidR="00EA4418">
              <w:rPr>
                <w:sz w:val="24"/>
                <w:szCs w:val="24"/>
              </w:rPr>
              <w:br/>
            </w:r>
            <w:r w:rsidRPr="000C364C">
              <w:rPr>
                <w:sz w:val="24"/>
                <w:szCs w:val="24"/>
              </w:rPr>
              <w:t xml:space="preserve">и спорта для инвалидов </w:t>
            </w:r>
            <w:r w:rsidR="00EA4418">
              <w:rPr>
                <w:sz w:val="24"/>
                <w:szCs w:val="24"/>
              </w:rPr>
              <w:br/>
            </w:r>
            <w:r w:rsidRPr="000C364C">
              <w:rPr>
                <w:sz w:val="24"/>
                <w:szCs w:val="24"/>
              </w:rPr>
              <w:t>и других маломобильных групп населения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64C" w:rsidRPr="000C364C" w:rsidRDefault="000C364C" w:rsidP="000C364C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C364C">
              <w:rPr>
                <w:sz w:val="24"/>
                <w:szCs w:val="24"/>
              </w:rPr>
              <w:t xml:space="preserve">Количество зданий, адаптированных для доступа инвалидов и других маломобильных групп населения, в учреждении физической культуры </w:t>
            </w:r>
            <w:r w:rsidR="00EA4418">
              <w:rPr>
                <w:sz w:val="24"/>
                <w:szCs w:val="24"/>
              </w:rPr>
              <w:br/>
            </w:r>
            <w:r w:rsidRPr="000C364C">
              <w:rPr>
                <w:sz w:val="24"/>
                <w:szCs w:val="24"/>
              </w:rPr>
              <w:t>и спорта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64C" w:rsidRPr="000C364C" w:rsidRDefault="000C364C" w:rsidP="00EA4418">
            <w:pPr>
              <w:ind w:right="6"/>
              <w:jc w:val="center"/>
              <w:rPr>
                <w:sz w:val="24"/>
                <w:szCs w:val="24"/>
              </w:rPr>
            </w:pPr>
            <w:r w:rsidRPr="000C364C">
              <w:rPr>
                <w:sz w:val="24"/>
                <w:szCs w:val="24"/>
              </w:rPr>
              <w:t>Плановое значение показателя устанавливается на основании данных расчетов</w:t>
            </w:r>
            <w:r w:rsidR="00EA4418">
              <w:rPr>
                <w:sz w:val="24"/>
                <w:szCs w:val="24"/>
              </w:rPr>
              <w:t xml:space="preserve"> </w:t>
            </w:r>
            <w:r w:rsidRPr="000C364C">
              <w:rPr>
                <w:sz w:val="24"/>
                <w:szCs w:val="24"/>
              </w:rPr>
              <w:t>и обоснований размера (объема) субсидии предоставленных учреждением</w:t>
            </w:r>
          </w:p>
        </w:tc>
      </w:tr>
      <w:tr w:rsidR="000C364C" w:rsidRPr="000C364C" w:rsidTr="00D1718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64C" w:rsidRPr="000C364C" w:rsidRDefault="000C364C" w:rsidP="000C364C">
            <w:pPr>
              <w:ind w:right="6"/>
              <w:jc w:val="center"/>
              <w:rPr>
                <w:sz w:val="24"/>
                <w:szCs w:val="24"/>
              </w:rPr>
            </w:pPr>
            <w:r w:rsidRPr="000C364C">
              <w:rPr>
                <w:sz w:val="24"/>
                <w:szCs w:val="24"/>
              </w:rPr>
              <w:t>Реализация инициативных проектов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64C" w:rsidRPr="000C364C" w:rsidRDefault="000C364C" w:rsidP="000C364C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C364C">
              <w:rPr>
                <w:sz w:val="24"/>
                <w:szCs w:val="24"/>
              </w:rPr>
              <w:t>Количество реализованных инициативных проектов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64C" w:rsidRPr="000C364C" w:rsidRDefault="000C364C" w:rsidP="00EA4418">
            <w:pPr>
              <w:ind w:right="6"/>
              <w:jc w:val="center"/>
              <w:rPr>
                <w:sz w:val="24"/>
                <w:szCs w:val="24"/>
              </w:rPr>
            </w:pPr>
            <w:r w:rsidRPr="000C364C">
              <w:rPr>
                <w:sz w:val="24"/>
                <w:szCs w:val="24"/>
              </w:rPr>
              <w:t>Плановое значение показателя устанавливается на основании данных расчетов</w:t>
            </w:r>
            <w:r w:rsidR="00EA4418">
              <w:rPr>
                <w:sz w:val="24"/>
                <w:szCs w:val="24"/>
              </w:rPr>
              <w:t xml:space="preserve"> </w:t>
            </w:r>
            <w:r w:rsidRPr="000C364C">
              <w:rPr>
                <w:sz w:val="24"/>
                <w:szCs w:val="24"/>
              </w:rPr>
              <w:t>и обоснований размера (объема) субсидии предоставленных учреждением</w:t>
            </w:r>
          </w:p>
        </w:tc>
      </w:tr>
      <w:tr w:rsidR="000C364C" w:rsidRPr="000C364C" w:rsidTr="00D1718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64C" w:rsidRPr="000C364C" w:rsidRDefault="000C364C" w:rsidP="000C364C">
            <w:pPr>
              <w:ind w:right="6"/>
              <w:jc w:val="center"/>
              <w:rPr>
                <w:sz w:val="24"/>
                <w:szCs w:val="24"/>
              </w:rPr>
            </w:pPr>
            <w:r w:rsidRPr="000C364C">
              <w:rPr>
                <w:sz w:val="24"/>
                <w:szCs w:val="24"/>
              </w:rPr>
              <w:t xml:space="preserve">Участие в организации </w:t>
            </w:r>
            <w:r w:rsidR="00EA4418">
              <w:rPr>
                <w:sz w:val="24"/>
                <w:szCs w:val="24"/>
              </w:rPr>
              <w:br/>
            </w:r>
            <w:r w:rsidRPr="000C364C">
              <w:rPr>
                <w:sz w:val="24"/>
                <w:szCs w:val="24"/>
              </w:rPr>
              <w:t>и проведении II Всероссийской спартакиады между субъектами Российской Федерации по зимним видам спорта среди сильнейших спортсменов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64C" w:rsidRPr="000C364C" w:rsidRDefault="000C364C" w:rsidP="000C364C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C364C">
              <w:rPr>
                <w:sz w:val="24"/>
                <w:szCs w:val="24"/>
              </w:rPr>
              <w:t xml:space="preserve">Количество физкультурных </w:t>
            </w:r>
            <w:r w:rsidR="00EA4418">
              <w:rPr>
                <w:sz w:val="24"/>
                <w:szCs w:val="24"/>
              </w:rPr>
              <w:br/>
            </w:r>
            <w:r w:rsidRPr="000C364C">
              <w:rPr>
                <w:sz w:val="24"/>
                <w:szCs w:val="24"/>
              </w:rPr>
              <w:t>и спортивных мероприятий (единиц)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64C" w:rsidRPr="000C364C" w:rsidRDefault="000C364C" w:rsidP="00EA4418">
            <w:pPr>
              <w:ind w:right="6"/>
              <w:jc w:val="center"/>
              <w:rPr>
                <w:sz w:val="24"/>
                <w:szCs w:val="24"/>
              </w:rPr>
            </w:pPr>
            <w:bookmarkStart w:id="1" w:name="_Hlk181698818"/>
            <w:r w:rsidRPr="000C364C">
              <w:rPr>
                <w:sz w:val="24"/>
                <w:szCs w:val="24"/>
              </w:rPr>
              <w:t>Плановое значение показателя устанавливается на основании данных расчетов и обоснований размера (объема) субсидии предоставленных учреждением</w:t>
            </w:r>
            <w:bookmarkEnd w:id="1"/>
          </w:p>
        </w:tc>
      </w:tr>
      <w:tr w:rsidR="000C364C" w:rsidRPr="000C364C" w:rsidTr="00D1718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64C" w:rsidRPr="000C364C" w:rsidRDefault="000C364C" w:rsidP="00EA4418">
            <w:pPr>
              <w:jc w:val="center"/>
              <w:rPr>
                <w:sz w:val="24"/>
                <w:szCs w:val="24"/>
              </w:rPr>
            </w:pPr>
            <w:bookmarkStart w:id="2" w:name="_Hlk181698859"/>
            <w:r w:rsidRPr="000C364C">
              <w:rPr>
                <w:sz w:val="24"/>
                <w:szCs w:val="24"/>
              </w:rPr>
              <w:t xml:space="preserve">Оплата услуг спортивных судей и инструкторов </w:t>
            </w:r>
            <w:r w:rsidR="00EA4418">
              <w:rPr>
                <w:sz w:val="24"/>
                <w:szCs w:val="24"/>
              </w:rPr>
              <w:br/>
            </w:r>
            <w:r w:rsidRPr="000C364C">
              <w:rPr>
                <w:sz w:val="24"/>
                <w:szCs w:val="24"/>
              </w:rPr>
              <w:t xml:space="preserve">по спорту, организующих работу с населением </w:t>
            </w:r>
            <w:r w:rsidR="00EA4418">
              <w:rPr>
                <w:sz w:val="24"/>
                <w:szCs w:val="24"/>
              </w:rPr>
              <w:br/>
            </w:r>
            <w:r w:rsidRPr="000C364C">
              <w:rPr>
                <w:sz w:val="24"/>
                <w:szCs w:val="24"/>
              </w:rPr>
              <w:t xml:space="preserve">по выполнению нормативов испытаний (тестов) Всероссийского физкультурно-спортивного комплекса «Готов к труду </w:t>
            </w:r>
            <w:r w:rsidR="00EA4418">
              <w:rPr>
                <w:sz w:val="24"/>
                <w:szCs w:val="24"/>
              </w:rPr>
              <w:br/>
            </w:r>
            <w:r w:rsidRPr="000C364C">
              <w:rPr>
                <w:sz w:val="24"/>
                <w:szCs w:val="24"/>
              </w:rPr>
              <w:t>и обороне» в центрах тестирования, созданных муниципальными образованиями</w:t>
            </w:r>
            <w:bookmarkEnd w:id="2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64C" w:rsidRPr="000C364C" w:rsidRDefault="000C364C" w:rsidP="00EA4418">
            <w:pPr>
              <w:ind w:firstLine="30"/>
              <w:jc w:val="center"/>
              <w:rPr>
                <w:sz w:val="24"/>
                <w:szCs w:val="24"/>
                <w:lang w:eastAsia="en-US"/>
              </w:rPr>
            </w:pPr>
            <w:r w:rsidRPr="000C364C">
              <w:rPr>
                <w:sz w:val="24"/>
                <w:szCs w:val="24"/>
                <w:lang w:eastAsia="en-US"/>
              </w:rPr>
              <w:t xml:space="preserve">Доля упоминаний </w:t>
            </w:r>
            <w:r w:rsidR="00EA4418">
              <w:rPr>
                <w:sz w:val="24"/>
                <w:szCs w:val="24"/>
                <w:lang w:eastAsia="en-US"/>
              </w:rPr>
              <w:br/>
            </w:r>
            <w:r w:rsidRPr="000C364C">
              <w:rPr>
                <w:sz w:val="24"/>
                <w:szCs w:val="24"/>
                <w:lang w:eastAsia="en-US"/>
              </w:rPr>
              <w:t xml:space="preserve">о комплексе ГТО в средствах массовой информации </w:t>
            </w:r>
            <w:r w:rsidR="00EA4418">
              <w:rPr>
                <w:sz w:val="24"/>
                <w:szCs w:val="24"/>
                <w:lang w:eastAsia="en-US"/>
              </w:rPr>
              <w:br/>
            </w:r>
            <w:r w:rsidRPr="000C364C">
              <w:rPr>
                <w:sz w:val="24"/>
                <w:szCs w:val="24"/>
                <w:lang w:eastAsia="en-US"/>
              </w:rPr>
              <w:t>в отчетном квартале, в общей численности населения</w:t>
            </w:r>
            <w:r w:rsidRPr="000C364C">
              <w:rPr>
                <w:color w:val="000000"/>
                <w:sz w:val="24"/>
                <w:szCs w:val="24"/>
                <w:lang w:eastAsia="en-US"/>
              </w:rPr>
              <w:t xml:space="preserve">, </w:t>
            </w:r>
            <w:r w:rsidRPr="000C364C">
              <w:rPr>
                <w:sz w:val="24"/>
                <w:szCs w:val="24"/>
                <w:lang w:eastAsia="en-US"/>
              </w:rPr>
              <w:t>проживающего на территории муниципального образования;</w:t>
            </w:r>
          </w:p>
          <w:p w:rsidR="000C364C" w:rsidRPr="000C364C" w:rsidRDefault="000C364C" w:rsidP="00EA4418">
            <w:pPr>
              <w:ind w:firstLine="3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C364C">
              <w:rPr>
                <w:color w:val="000000"/>
                <w:sz w:val="24"/>
                <w:szCs w:val="24"/>
                <w:lang w:eastAsia="en-US"/>
              </w:rPr>
              <w:t xml:space="preserve">Доля населения, зарегистрированного на сайте gto.ru, от общей численности населения, проживающего </w:t>
            </w:r>
            <w:r w:rsidR="00EA4418">
              <w:rPr>
                <w:color w:val="000000"/>
                <w:sz w:val="24"/>
                <w:szCs w:val="24"/>
                <w:lang w:eastAsia="en-US"/>
              </w:rPr>
              <w:br/>
            </w:r>
            <w:r w:rsidRPr="000C364C">
              <w:rPr>
                <w:color w:val="000000"/>
                <w:sz w:val="24"/>
                <w:szCs w:val="24"/>
                <w:lang w:eastAsia="en-US"/>
              </w:rPr>
              <w:t>на территории муниципального образования</w:t>
            </w:r>
            <w:r w:rsidRPr="000C364C">
              <w:rPr>
                <w:sz w:val="24"/>
                <w:szCs w:val="24"/>
                <w:lang w:eastAsia="en-US"/>
              </w:rPr>
              <w:t>;</w:t>
            </w:r>
          </w:p>
          <w:p w:rsidR="000C364C" w:rsidRPr="000C364C" w:rsidRDefault="000C364C" w:rsidP="00EA4418">
            <w:pPr>
              <w:ind w:firstLine="30"/>
              <w:jc w:val="center"/>
              <w:rPr>
                <w:sz w:val="24"/>
                <w:szCs w:val="24"/>
                <w:lang w:eastAsia="en-US"/>
              </w:rPr>
            </w:pPr>
            <w:r w:rsidRPr="000C364C">
              <w:rPr>
                <w:sz w:val="24"/>
                <w:szCs w:val="24"/>
                <w:lang w:eastAsia="en-US"/>
              </w:rPr>
              <w:t xml:space="preserve">Доля населения, принявшего участие в выполнении нормативов ГТО, от общей численности населения, зарегистрированного </w:t>
            </w:r>
            <w:r w:rsidR="00EA4418">
              <w:rPr>
                <w:sz w:val="24"/>
                <w:szCs w:val="24"/>
                <w:lang w:eastAsia="en-US"/>
              </w:rPr>
              <w:br/>
            </w:r>
            <w:r w:rsidRPr="000C364C">
              <w:rPr>
                <w:sz w:val="24"/>
                <w:szCs w:val="24"/>
                <w:lang w:eastAsia="en-US"/>
              </w:rPr>
              <w:t xml:space="preserve">в электронной базе </w:t>
            </w:r>
            <w:r w:rsidR="00EA4418">
              <w:rPr>
                <w:sz w:val="24"/>
                <w:szCs w:val="24"/>
                <w:lang w:eastAsia="en-US"/>
              </w:rPr>
              <w:br/>
            </w:r>
            <w:r w:rsidRPr="000C364C">
              <w:rPr>
                <w:sz w:val="24"/>
                <w:szCs w:val="24"/>
                <w:lang w:eastAsia="en-US"/>
              </w:rPr>
              <w:t>данных ГТО;</w:t>
            </w:r>
          </w:p>
          <w:p w:rsidR="000C364C" w:rsidRPr="000C364C" w:rsidRDefault="000C364C" w:rsidP="00EA4418">
            <w:pPr>
              <w:ind w:firstLine="3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C364C">
              <w:rPr>
                <w:color w:val="000000"/>
                <w:sz w:val="24"/>
                <w:szCs w:val="24"/>
                <w:lang w:eastAsia="en-US"/>
              </w:rPr>
              <w:t xml:space="preserve">Доля населения, выполнившего нормативы </w:t>
            </w:r>
            <w:r w:rsidR="00EA4418">
              <w:rPr>
                <w:color w:val="000000"/>
                <w:sz w:val="24"/>
                <w:szCs w:val="24"/>
                <w:lang w:eastAsia="en-US"/>
              </w:rPr>
              <w:br/>
            </w:r>
            <w:r w:rsidRPr="000C364C">
              <w:rPr>
                <w:color w:val="000000"/>
                <w:sz w:val="24"/>
                <w:szCs w:val="24"/>
                <w:lang w:eastAsia="en-US"/>
              </w:rPr>
              <w:t>на знаки отличия, от общей численности населения, проживающего на территории муниципального образования</w:t>
            </w:r>
          </w:p>
          <w:p w:rsidR="000C364C" w:rsidRPr="000C364C" w:rsidRDefault="000C364C" w:rsidP="000C364C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64C" w:rsidRPr="000C364C" w:rsidRDefault="000C364C" w:rsidP="00EA4418">
            <w:pPr>
              <w:ind w:right="6"/>
              <w:jc w:val="center"/>
              <w:rPr>
                <w:sz w:val="24"/>
                <w:szCs w:val="24"/>
              </w:rPr>
            </w:pPr>
            <w:r w:rsidRPr="000C364C">
              <w:rPr>
                <w:sz w:val="24"/>
                <w:szCs w:val="24"/>
              </w:rPr>
              <w:t>Плановое значение показателя устанавливается на основании данных расчетов и обоснований размера (объема) субсидии предоставленных учреждением</w:t>
            </w:r>
          </w:p>
        </w:tc>
      </w:tr>
    </w:tbl>
    <w:p w:rsidR="000C364C" w:rsidRPr="00E335AA" w:rsidRDefault="000C364C" w:rsidP="000C364C">
      <w:pPr>
        <w:jc w:val="both"/>
      </w:pPr>
    </w:p>
    <w:sectPr w:rsidR="000C364C" w:rsidRPr="00E335AA" w:rsidSect="00D17185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567" w:right="567" w:bottom="567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CE2" w:rsidRDefault="00B37CE2">
      <w:r>
        <w:separator/>
      </w:r>
    </w:p>
  </w:endnote>
  <w:endnote w:type="continuationSeparator" w:id="0">
    <w:p w:rsidR="00B37CE2" w:rsidRDefault="00B37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Вр-395282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Вр-395282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CE2" w:rsidRDefault="00B37CE2">
      <w:r>
        <w:separator/>
      </w:r>
    </w:p>
  </w:footnote>
  <w:footnote w:type="continuationSeparator" w:id="0">
    <w:p w:rsidR="00B37CE2" w:rsidRDefault="00B37C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E93CD1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D72494">
      <w:rPr>
        <w:noProof/>
      </w:rPr>
      <w:t>8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364C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2BCE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2F06C1"/>
    <w:rsid w:val="002F6C8F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4E59D2"/>
    <w:rsid w:val="00506A57"/>
    <w:rsid w:val="00513E4F"/>
    <w:rsid w:val="0052371C"/>
    <w:rsid w:val="00527A5C"/>
    <w:rsid w:val="005576D4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07EA2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4B4C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17185"/>
    <w:rsid w:val="00D30D37"/>
    <w:rsid w:val="00D425CC"/>
    <w:rsid w:val="00D43709"/>
    <w:rsid w:val="00D47CBD"/>
    <w:rsid w:val="00D5364D"/>
    <w:rsid w:val="00D55976"/>
    <w:rsid w:val="00D650D1"/>
    <w:rsid w:val="00D72494"/>
    <w:rsid w:val="00D74830"/>
    <w:rsid w:val="00D82961"/>
    <w:rsid w:val="00D96BA1"/>
    <w:rsid w:val="00D97CF1"/>
    <w:rsid w:val="00DA6AFC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195D"/>
    <w:rsid w:val="00E335AA"/>
    <w:rsid w:val="00E34893"/>
    <w:rsid w:val="00E4076D"/>
    <w:rsid w:val="00E6233F"/>
    <w:rsid w:val="00E63920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A4418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128050-D8E0-46A6-AE01-5F55C54C0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2454</Words>
  <Characters>13993</Characters>
  <Application>Microsoft Office Word</Application>
  <DocSecurity>4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16415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Кирсанова Екатерина Игоревна</cp:lastModifiedBy>
  <cp:revision>2</cp:revision>
  <cp:lastPrinted>2010-08-02T08:59:00Z</cp:lastPrinted>
  <dcterms:created xsi:type="dcterms:W3CDTF">2024-12-02T06:02:00Z</dcterms:created>
  <dcterms:modified xsi:type="dcterms:W3CDTF">2024-12-02T06:02:00Z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