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587796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5565306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500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5"/>
        <w:gridCol w:w="722"/>
        <w:gridCol w:w="1795"/>
        <w:gridCol w:w="1130"/>
        <w:gridCol w:w="3446"/>
        <w:gridCol w:w="1130"/>
      </w:tblGrid>
      <w:tr w:rsidR="009416DA" w:rsidRPr="00E335AA" w:rsidTr="007B7C2D">
        <w:trPr>
          <w:gridAfter w:val="1"/>
          <w:wAfter w:w="1133" w:type="dxa"/>
          <w:trHeight w:val="446"/>
        </w:trPr>
        <w:tc>
          <w:tcPr>
            <w:tcW w:w="1589" w:type="dxa"/>
            <w:tcBorders>
              <w:bottom w:val="single" w:sz="4" w:space="0" w:color="auto"/>
            </w:tcBorders>
          </w:tcPr>
          <w:p w:rsidR="009416DA" w:rsidRPr="009416DA" w:rsidRDefault="00587796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24.04.2024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9416DA" w:rsidRPr="009416DA" w:rsidRDefault="00587796" w:rsidP="00E4076D">
            <w:fldSimple w:instr=" DOCPROPERTY  Рег.№  \* MERGEFORMAT ">
              <w:r w:rsidR="009416DA" w:rsidRPr="009416DA">
                <w:t>118-П/АДМ</w:t>
              </w:r>
            </w:fldSimple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7B7C2D">
        <w:trPr>
          <w:gridAfter w:val="1"/>
          <w:wAfter w:w="1133" w:type="dxa"/>
          <w:trHeight w:val="446"/>
        </w:trPr>
        <w:tc>
          <w:tcPr>
            <w:tcW w:w="4111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7B7C2D">
        <w:trPr>
          <w:trHeight w:val="446"/>
        </w:trPr>
        <w:tc>
          <w:tcPr>
            <w:tcW w:w="5244" w:type="dxa"/>
            <w:gridSpan w:val="4"/>
          </w:tcPr>
          <w:p w:rsidR="00D96BA1" w:rsidRDefault="00D96BA1" w:rsidP="00834523">
            <w:pPr>
              <w:ind w:left="-170"/>
              <w:jc w:val="both"/>
            </w:pPr>
            <w:r>
              <w:t>О внесении изменений в постановление Администрации Златоустовского городского округа от 21.03.2024</w:t>
            </w:r>
            <w:r w:rsidR="00DE7FF7">
              <w:t> </w:t>
            </w:r>
            <w:r>
              <w:t xml:space="preserve">г. </w:t>
            </w:r>
            <w:r w:rsidR="00834523">
              <w:br/>
            </w:r>
            <w:r>
              <w:t>№</w:t>
            </w:r>
            <w:r w:rsidR="00DE7FF7">
              <w:t> </w:t>
            </w:r>
            <w:r>
              <w:t>69-П</w:t>
            </w:r>
            <w:r w:rsidR="00834523">
              <w:t>/АДМ</w:t>
            </w:r>
            <w:r>
              <w:t xml:space="preserve"> «О достигнутых значениях показателей оценки эффективности деятельности органов местного самоуправления Златоустовского городского округа, отраслевых органов Администрации Златоустовского городского округа за 2023 год»</w:t>
            </w:r>
          </w:p>
        </w:tc>
        <w:tc>
          <w:tcPr>
            <w:tcW w:w="4587" w:type="dxa"/>
            <w:gridSpan w:val="2"/>
          </w:tcPr>
          <w:p w:rsidR="00D96BA1" w:rsidRDefault="00D96BA1" w:rsidP="006850AD">
            <w:bookmarkStart w:id="0" w:name="_GoBack"/>
            <w:bookmarkEnd w:id="0"/>
          </w:p>
        </w:tc>
      </w:tr>
    </w:tbl>
    <w:p w:rsidR="009416DA" w:rsidRPr="00DD059B" w:rsidRDefault="009416DA" w:rsidP="009416DA">
      <w:pPr>
        <w:widowControl w:val="0"/>
        <w:ind w:firstLine="709"/>
        <w:jc w:val="both"/>
        <w:rPr>
          <w:sz w:val="16"/>
          <w:szCs w:val="16"/>
        </w:rPr>
      </w:pPr>
    </w:p>
    <w:p w:rsidR="00DE7FF7" w:rsidRPr="00DD059B" w:rsidRDefault="00DE7FF7" w:rsidP="009416DA">
      <w:pPr>
        <w:widowControl w:val="0"/>
        <w:ind w:firstLine="709"/>
        <w:jc w:val="both"/>
        <w:rPr>
          <w:sz w:val="16"/>
          <w:szCs w:val="16"/>
        </w:rPr>
      </w:pPr>
    </w:p>
    <w:p w:rsidR="009416DA" w:rsidRPr="00E4076D" w:rsidRDefault="00DE7FF7" w:rsidP="009416DA">
      <w:pPr>
        <w:widowControl w:val="0"/>
        <w:ind w:firstLine="709"/>
        <w:jc w:val="both"/>
      </w:pPr>
      <w:r>
        <w:t>В целях актуализации информации,</w:t>
      </w:r>
    </w:p>
    <w:p w:rsidR="00DE7FF7" w:rsidRDefault="00F12903" w:rsidP="00DE7FF7">
      <w:pPr>
        <w:widowControl w:val="0"/>
        <w:ind w:firstLine="708"/>
        <w:jc w:val="both"/>
      </w:pPr>
      <w:r>
        <w:t>ПОСТАНОВЛЯЮ:</w:t>
      </w:r>
    </w:p>
    <w:p w:rsidR="00DE7FF7" w:rsidRDefault="00DE7FF7" w:rsidP="00DE7FF7">
      <w:pPr>
        <w:widowControl w:val="0"/>
        <w:ind w:firstLine="708"/>
        <w:jc w:val="both"/>
      </w:pPr>
      <w:r>
        <w:t>1. Приложение к постановлению Администрации Златоустовского</w:t>
      </w:r>
      <w:r w:rsidR="002F2F61">
        <w:t xml:space="preserve"> городского округа от 21.03.2024</w:t>
      </w:r>
      <w:r>
        <w:t> г. № 69-П</w:t>
      </w:r>
      <w:r w:rsidR="002F2F61">
        <w:t>/АДМ</w:t>
      </w:r>
      <w:r>
        <w:t xml:space="preserve"> «О достигнутых значениях показателей оценки эффективности деятельности органов местного самоуправления Златоустовского городского округа, отраслевых органов Администрации Златоустовского городского округа за 2023 год» изложить </w:t>
      </w:r>
      <w:r>
        <w:br/>
        <w:t>в новой редакции (приложение).</w:t>
      </w:r>
    </w:p>
    <w:p w:rsidR="00DE7FF7" w:rsidRDefault="00DE7FF7" w:rsidP="00DE7FF7">
      <w:pPr>
        <w:widowControl w:val="0"/>
        <w:ind w:firstLine="708"/>
        <w:jc w:val="both"/>
      </w:pPr>
      <w:r>
        <w:t>2. Пресс-службе Администрации Златоустовского городского округа (Валова И.А.) разместить настоящее постановление на официальном сайте Златоустовского городского округа в сети «Интернет».</w:t>
      </w:r>
    </w:p>
    <w:p w:rsidR="009416DA" w:rsidRDefault="002F2F61" w:rsidP="00DE7FF7">
      <w:pPr>
        <w:widowControl w:val="0"/>
        <w:ind w:firstLine="708"/>
        <w:jc w:val="both"/>
      </w:pPr>
      <w:r>
        <w:t>3. Контроль за выполнением</w:t>
      </w:r>
      <w:r w:rsidR="00DE7FF7">
        <w:t xml:space="preserve"> настоящего постановления оставляю </w:t>
      </w:r>
      <w:r w:rsidR="00DE7FF7">
        <w:br/>
        <w:t>за собой.</w:t>
      </w:r>
    </w:p>
    <w:p w:rsidR="00DE7FF7" w:rsidRPr="00E335AA" w:rsidRDefault="00DE7FF7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DE7FF7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DE7FF7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М.Б. Пекарский</w:t>
            </w:r>
          </w:p>
        </w:tc>
      </w:tr>
    </w:tbl>
    <w:p w:rsidR="00CF1C4C" w:rsidRDefault="00CF1C4C" w:rsidP="004574CC"/>
    <w:p w:rsidR="00DE7FF7" w:rsidRPr="00DE7FF7" w:rsidRDefault="00DE7FF7" w:rsidP="00DE7FF7">
      <w:pPr>
        <w:jc w:val="both"/>
        <w:rPr>
          <w:sz w:val="24"/>
          <w:szCs w:val="24"/>
        </w:rPr>
      </w:pPr>
      <w:r w:rsidRPr="00DE7FF7">
        <w:rPr>
          <w:sz w:val="24"/>
          <w:szCs w:val="24"/>
        </w:rPr>
        <w:t xml:space="preserve">Рассылка: Сюзев А.Ю., Ширкова Н.А., Жиганьшин В.Р., </w:t>
      </w:r>
      <w:r>
        <w:rPr>
          <w:sz w:val="24"/>
          <w:szCs w:val="24"/>
        </w:rPr>
        <w:t xml:space="preserve">Бобылев В.В., Ганеев Ю.А., Сабанов О.В., пресс-служба, </w:t>
      </w:r>
      <w:r w:rsidRPr="00DE7FF7">
        <w:rPr>
          <w:sz w:val="24"/>
          <w:szCs w:val="24"/>
        </w:rPr>
        <w:t>прокуратура</w:t>
      </w:r>
    </w:p>
    <w:sectPr w:rsidR="00DE7FF7" w:rsidRPr="00DE7FF7" w:rsidSect="00DD059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2692" w:rsidRDefault="00512692">
      <w:r>
        <w:separator/>
      </w:r>
    </w:p>
  </w:endnote>
  <w:endnote w:type="continuationSeparator" w:id="1">
    <w:p w:rsidR="00512692" w:rsidRDefault="005126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Вр-360024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Вр-360024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2692" w:rsidRDefault="00512692">
      <w:r>
        <w:separator/>
      </w:r>
    </w:p>
  </w:footnote>
  <w:footnote w:type="continuationSeparator" w:id="1">
    <w:p w:rsidR="00512692" w:rsidRDefault="005126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587796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7B7C2D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A5CB4"/>
    <w:rsid w:val="002B2446"/>
    <w:rsid w:val="002C0003"/>
    <w:rsid w:val="002D62C6"/>
    <w:rsid w:val="002F2F61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2692"/>
    <w:rsid w:val="00513E4F"/>
    <w:rsid w:val="0052371C"/>
    <w:rsid w:val="00527A5C"/>
    <w:rsid w:val="00562567"/>
    <w:rsid w:val="0056766F"/>
    <w:rsid w:val="0057186F"/>
    <w:rsid w:val="00587709"/>
    <w:rsid w:val="00587796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B7C2D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4523"/>
    <w:rsid w:val="00836954"/>
    <w:rsid w:val="00845228"/>
    <w:rsid w:val="00846174"/>
    <w:rsid w:val="00855F2D"/>
    <w:rsid w:val="00857002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059B"/>
    <w:rsid w:val="00DD2279"/>
    <w:rsid w:val="00DE4816"/>
    <w:rsid w:val="00DE7FF7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2024-04-25T10:49:00Z</dcterms:created>
  <dcterms:modified xsi:type="dcterms:W3CDTF">2024-04-25T10:49:00Z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