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E5" w:rsidRPr="001E10F6" w:rsidRDefault="00333331" w:rsidP="001B5CE5">
      <w:pPr>
        <w:jc w:val="center"/>
        <w:rPr>
          <w:sz w:val="28"/>
        </w:rPr>
      </w:pPr>
      <w:r>
        <w:rPr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6.35pt;margin-top:-6.35pt;width:46.15pt;height:50.4pt;z-index:251659264;visibility:visible;mso-wrap-edited:f">
            <v:imagedata r:id="rId9" o:title=""/>
            <w10:wrap type="topAndBottom"/>
          </v:shape>
          <o:OLEObject Type="Embed" ProgID="Word.Picture.8" ShapeID="_x0000_s1028" DrawAspect="Content" ObjectID="_1529994862" r:id="rId10"/>
        </w:pict>
      </w:r>
      <w:r w:rsidR="001B5CE5" w:rsidRPr="001E10F6">
        <w:t>ЧЕЛЯБИНСКАЯ ОБЛАСТЬ</w:t>
      </w:r>
    </w:p>
    <w:p w:rsidR="001B5CE5" w:rsidRPr="001E10F6" w:rsidRDefault="001B5CE5" w:rsidP="001B5CE5">
      <w:pPr>
        <w:pStyle w:val="1"/>
        <w:jc w:val="left"/>
        <w:rPr>
          <w:sz w:val="30"/>
        </w:rPr>
      </w:pPr>
      <w:r w:rsidRPr="001E10F6">
        <w:rPr>
          <w:sz w:val="30"/>
        </w:rPr>
        <w:t xml:space="preserve">                                      </w:t>
      </w:r>
      <w:r w:rsidRPr="001E10F6">
        <w:rPr>
          <w:sz w:val="30"/>
        </w:rPr>
        <w:tab/>
      </w:r>
      <w:r w:rsidRPr="001E10F6">
        <w:rPr>
          <w:sz w:val="30"/>
        </w:rPr>
        <w:tab/>
      </w:r>
      <w:r w:rsidRPr="001E10F6">
        <w:rPr>
          <w:sz w:val="30"/>
        </w:rPr>
        <w:tab/>
        <w:t xml:space="preserve">   </w:t>
      </w:r>
    </w:p>
    <w:p w:rsidR="001B5CE5" w:rsidRPr="00E855A1" w:rsidRDefault="001B5CE5" w:rsidP="001B5CE5">
      <w:pPr>
        <w:pStyle w:val="1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1B5CE5" w:rsidRPr="00E855A1" w:rsidRDefault="001B5CE5" w:rsidP="001B5CE5">
      <w:pPr>
        <w:pStyle w:val="1"/>
        <w:jc w:val="left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 xml:space="preserve">                 ЗЛАТОУСТОВСКОГО ГОРОДСКОГО ОКРУГА </w:t>
      </w:r>
    </w:p>
    <w:p w:rsidR="001B5CE5" w:rsidRPr="007E46AF" w:rsidRDefault="001B5CE5" w:rsidP="001B5CE5">
      <w:pPr>
        <w:pStyle w:val="2"/>
        <w:jc w:val="left"/>
        <w:rPr>
          <w:b/>
          <w:sz w:val="36"/>
          <w:szCs w:val="36"/>
        </w:rPr>
      </w:pPr>
      <w:r w:rsidRPr="007E46AF">
        <w:rPr>
          <w:b/>
          <w:szCs w:val="32"/>
        </w:rPr>
        <w:t xml:space="preserve">                                </w:t>
      </w:r>
      <w:r>
        <w:rPr>
          <w:b/>
          <w:szCs w:val="32"/>
        </w:rPr>
        <w:tab/>
        <w:t xml:space="preserve">   </w:t>
      </w:r>
      <w:r w:rsidRPr="007E46AF">
        <w:rPr>
          <w:b/>
          <w:sz w:val="36"/>
          <w:szCs w:val="36"/>
        </w:rPr>
        <w:t>ПОСТАНОВЛЕНИЕ</w:t>
      </w:r>
    </w:p>
    <w:p w:rsidR="001B5CE5" w:rsidRDefault="001B5CE5" w:rsidP="001B5CE5"/>
    <w:p w:rsidR="001B5CE5" w:rsidRPr="003922E3" w:rsidRDefault="001B5CE5" w:rsidP="001B5CE5">
      <w:pPr>
        <w:pBdr>
          <w:top w:val="thickThinSmallGap" w:sz="24" w:space="3" w:color="auto"/>
        </w:pBdr>
        <w:jc w:val="both"/>
        <w:rPr>
          <w:sz w:val="8"/>
        </w:rPr>
      </w:pPr>
    </w:p>
    <w:p w:rsidR="009A285A" w:rsidRPr="009A285A" w:rsidRDefault="009A285A" w:rsidP="009A285A">
      <w:pPr>
        <w:rPr>
          <w:sz w:val="28"/>
          <w:u w:val="single"/>
        </w:rPr>
      </w:pPr>
      <w:r w:rsidRPr="009A285A">
        <w:rPr>
          <w:sz w:val="28"/>
          <w:u w:val="single"/>
        </w:rPr>
        <w:t>13.07.2016 г. № 315-П</w:t>
      </w:r>
    </w:p>
    <w:p w:rsidR="001B5CE5" w:rsidRPr="00064098" w:rsidRDefault="001B5CE5" w:rsidP="001B5CE5">
      <w:pPr>
        <w:spacing w:line="360" w:lineRule="auto"/>
      </w:pPr>
      <w:r>
        <w:t xml:space="preserve">                       </w:t>
      </w:r>
      <w:r w:rsidRPr="00B52316">
        <w:t>г.</w:t>
      </w:r>
      <w:r>
        <w:t xml:space="preserve"> Златоуст</w:t>
      </w:r>
      <w:r>
        <w:rPr>
          <w:sz w:val="28"/>
          <w:szCs w:val="28"/>
        </w:rPr>
        <w:t xml:space="preserve"> </w:t>
      </w:r>
    </w:p>
    <w:p w:rsidR="001B5CE5" w:rsidRPr="004179A4" w:rsidRDefault="001B5CE5" w:rsidP="001B5CE5">
      <w:pPr>
        <w:jc w:val="both"/>
        <w:rPr>
          <w:rFonts w:eastAsia="Calibri"/>
          <w:sz w:val="28"/>
          <w:szCs w:val="27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1B5CE5" w:rsidRPr="003922E3" w:rsidTr="001B5CE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B5CE5" w:rsidRPr="00AB45B1" w:rsidRDefault="001B5CE5" w:rsidP="001B5CE5">
            <w:pPr>
              <w:suppressAutoHyphens/>
              <w:jc w:val="both"/>
              <w:rPr>
                <w:sz w:val="28"/>
                <w:szCs w:val="28"/>
              </w:rPr>
            </w:pPr>
            <w:r w:rsidRPr="001B5CE5">
              <w:rPr>
                <w:sz w:val="28"/>
                <w:szCs w:val="28"/>
              </w:rPr>
              <w:t>О назначении публичных слушаний</w:t>
            </w:r>
          </w:p>
        </w:tc>
      </w:tr>
    </w:tbl>
    <w:p w:rsidR="00EC4CAE" w:rsidRDefault="00EC4CAE" w:rsidP="00BE2C9D">
      <w:pPr>
        <w:rPr>
          <w:bCs/>
          <w:sz w:val="28"/>
          <w:szCs w:val="24"/>
        </w:rPr>
      </w:pPr>
    </w:p>
    <w:p w:rsidR="001B5CE5" w:rsidRPr="001B5CE5" w:rsidRDefault="001B5CE5" w:rsidP="00BE2C9D">
      <w:pPr>
        <w:rPr>
          <w:sz w:val="28"/>
          <w:szCs w:val="24"/>
        </w:rPr>
      </w:pPr>
    </w:p>
    <w:p w:rsidR="00D77044" w:rsidRDefault="00DD62E9" w:rsidP="001B5CE5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5171F4">
        <w:rPr>
          <w:sz w:val="28"/>
          <w:szCs w:val="28"/>
        </w:rPr>
        <w:t>В соответствии с Градостроительным кодексом Российской Федерации, Федеральным законом</w:t>
      </w:r>
      <w:r>
        <w:rPr>
          <w:sz w:val="28"/>
          <w:szCs w:val="28"/>
        </w:rPr>
        <w:t xml:space="preserve"> </w:t>
      </w:r>
      <w:r w:rsidRPr="005171F4">
        <w:rPr>
          <w:sz w:val="28"/>
          <w:szCs w:val="28"/>
        </w:rPr>
        <w:t>«Об общих  принципах организации местного самоуправления в Российской Федерации», Уставом Златоустовского городского округа, Положением об организации и проведении публичных слушаний в Златоустовском городском округе, утвержденным решением Собрания депутатов Златоустовского городского округа от 28.10.2005</w:t>
      </w:r>
      <w:r w:rsidR="001B5CE5">
        <w:rPr>
          <w:sz w:val="28"/>
          <w:szCs w:val="28"/>
        </w:rPr>
        <w:t xml:space="preserve"> </w:t>
      </w:r>
      <w:r w:rsidRPr="005171F4">
        <w:rPr>
          <w:sz w:val="28"/>
          <w:szCs w:val="28"/>
        </w:rPr>
        <w:t>г</w:t>
      </w:r>
      <w:r w:rsidR="001B5CE5">
        <w:rPr>
          <w:sz w:val="28"/>
          <w:szCs w:val="28"/>
        </w:rPr>
        <w:t>.</w:t>
      </w:r>
      <w:r w:rsidRPr="005171F4">
        <w:rPr>
          <w:sz w:val="28"/>
          <w:szCs w:val="28"/>
        </w:rPr>
        <w:t xml:space="preserve"> </w:t>
      </w:r>
      <w:r w:rsidR="001B5CE5">
        <w:rPr>
          <w:sz w:val="28"/>
          <w:szCs w:val="28"/>
        </w:rPr>
        <w:t xml:space="preserve">                              </w:t>
      </w:r>
      <w:r w:rsidRPr="005171F4">
        <w:rPr>
          <w:sz w:val="28"/>
          <w:szCs w:val="28"/>
        </w:rPr>
        <w:t>№</w:t>
      </w:r>
      <w:r w:rsidR="001B5CE5">
        <w:rPr>
          <w:sz w:val="28"/>
          <w:szCs w:val="28"/>
        </w:rPr>
        <w:t xml:space="preserve"> </w:t>
      </w:r>
      <w:r w:rsidRPr="005171F4">
        <w:rPr>
          <w:sz w:val="28"/>
          <w:szCs w:val="28"/>
        </w:rPr>
        <w:t>55-ЗГО (с изме</w:t>
      </w:r>
      <w:r>
        <w:rPr>
          <w:sz w:val="28"/>
          <w:szCs w:val="28"/>
        </w:rPr>
        <w:t>нениями от 06.05.2009г. № 19-ЗГО, от 01.04.2014</w:t>
      </w:r>
      <w:r w:rsidR="001B5CE5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proofErr w:type="gramEnd"/>
      <w:r>
        <w:rPr>
          <w:sz w:val="28"/>
          <w:szCs w:val="28"/>
        </w:rPr>
        <w:t xml:space="preserve"> </w:t>
      </w:r>
      <w:r w:rsidR="001B5CE5"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>№ 15-ЗГО</w:t>
      </w:r>
      <w:r w:rsidRPr="005171F4">
        <w:rPr>
          <w:sz w:val="28"/>
          <w:szCs w:val="28"/>
        </w:rPr>
        <w:t xml:space="preserve">), на основании </w:t>
      </w:r>
      <w:r w:rsidR="003977D3">
        <w:rPr>
          <w:sz w:val="28"/>
          <w:szCs w:val="28"/>
        </w:rPr>
        <w:t>решений</w:t>
      </w:r>
      <w:r w:rsidRPr="005171F4">
        <w:rPr>
          <w:sz w:val="28"/>
          <w:szCs w:val="28"/>
        </w:rPr>
        <w:t xml:space="preserve"> </w:t>
      </w:r>
      <w:r>
        <w:rPr>
          <w:sz w:val="28"/>
          <w:szCs w:val="28"/>
        </w:rPr>
        <w:t>«Ко</w:t>
      </w:r>
      <w:r w:rsidRPr="005171F4">
        <w:rPr>
          <w:sz w:val="28"/>
          <w:szCs w:val="28"/>
        </w:rPr>
        <w:t>миссии по отводу земельных участков для строительства, функциональному изменению их использования, землепользованию и застройке Златоустовского городского округа, по вопросу предоставления разрешения на условно разреше</w:t>
      </w:r>
      <w:r w:rsidR="009022AB">
        <w:rPr>
          <w:sz w:val="28"/>
          <w:szCs w:val="28"/>
        </w:rPr>
        <w:t>нный вид использования земельных</w:t>
      </w:r>
      <w:r w:rsidRPr="005171F4">
        <w:rPr>
          <w:sz w:val="28"/>
          <w:szCs w:val="28"/>
        </w:rPr>
        <w:t xml:space="preserve"> участк</w:t>
      </w:r>
      <w:r w:rsidR="009022AB">
        <w:rPr>
          <w:sz w:val="28"/>
          <w:szCs w:val="28"/>
        </w:rPr>
        <w:t>ов</w:t>
      </w:r>
      <w:r>
        <w:rPr>
          <w:sz w:val="28"/>
          <w:szCs w:val="28"/>
        </w:rPr>
        <w:t>»</w:t>
      </w:r>
      <w:r w:rsidR="00DD2D0B" w:rsidRPr="00DD2D0B">
        <w:rPr>
          <w:sz w:val="28"/>
          <w:szCs w:val="28"/>
        </w:rPr>
        <w:t xml:space="preserve"> </w:t>
      </w:r>
      <w:r w:rsidR="00DD2D0B">
        <w:rPr>
          <w:sz w:val="28"/>
          <w:szCs w:val="28"/>
        </w:rPr>
        <w:t>№</w:t>
      </w:r>
      <w:r w:rsidR="004F2EB6">
        <w:rPr>
          <w:sz w:val="28"/>
          <w:szCs w:val="28"/>
        </w:rPr>
        <w:t>2 от 05</w:t>
      </w:r>
      <w:r w:rsidR="005F5782">
        <w:rPr>
          <w:sz w:val="28"/>
          <w:szCs w:val="28"/>
        </w:rPr>
        <w:t>.02.2016</w:t>
      </w:r>
      <w:r w:rsidR="001B5CE5">
        <w:rPr>
          <w:sz w:val="28"/>
          <w:szCs w:val="28"/>
        </w:rPr>
        <w:t xml:space="preserve"> </w:t>
      </w:r>
      <w:r w:rsidR="005F5782">
        <w:rPr>
          <w:sz w:val="28"/>
          <w:szCs w:val="28"/>
        </w:rPr>
        <w:t>г.,</w:t>
      </w:r>
      <w:r w:rsidR="00581560">
        <w:rPr>
          <w:sz w:val="28"/>
          <w:szCs w:val="28"/>
        </w:rPr>
        <w:t xml:space="preserve"> </w:t>
      </w:r>
      <w:r w:rsidR="005F5782">
        <w:rPr>
          <w:sz w:val="28"/>
          <w:szCs w:val="28"/>
        </w:rPr>
        <w:t xml:space="preserve">утвержденным распоряжением </w:t>
      </w:r>
      <w:r w:rsidR="00F02C19">
        <w:rPr>
          <w:sz w:val="28"/>
          <w:szCs w:val="28"/>
        </w:rPr>
        <w:t>Администрации Златоустовского городского ок</w:t>
      </w:r>
      <w:r w:rsidR="005F5782">
        <w:rPr>
          <w:sz w:val="28"/>
          <w:szCs w:val="28"/>
        </w:rPr>
        <w:t>руга от 16.03.2016</w:t>
      </w:r>
      <w:r w:rsidR="001B5CE5">
        <w:rPr>
          <w:sz w:val="28"/>
          <w:szCs w:val="28"/>
        </w:rPr>
        <w:t xml:space="preserve"> </w:t>
      </w:r>
      <w:r w:rsidR="00F02C19">
        <w:rPr>
          <w:sz w:val="28"/>
          <w:szCs w:val="28"/>
        </w:rPr>
        <w:t>г. №</w:t>
      </w:r>
      <w:r w:rsidR="001B5CE5">
        <w:rPr>
          <w:sz w:val="28"/>
          <w:szCs w:val="28"/>
        </w:rPr>
        <w:t xml:space="preserve"> </w:t>
      </w:r>
      <w:r w:rsidR="005F5782">
        <w:rPr>
          <w:sz w:val="28"/>
          <w:szCs w:val="28"/>
        </w:rPr>
        <w:t>570</w:t>
      </w:r>
      <w:r w:rsidR="00F02C19">
        <w:rPr>
          <w:sz w:val="28"/>
          <w:szCs w:val="28"/>
        </w:rPr>
        <w:t>-р</w:t>
      </w:r>
      <w:r w:rsidR="005F5782">
        <w:rPr>
          <w:sz w:val="28"/>
          <w:szCs w:val="28"/>
        </w:rPr>
        <w:t>;</w:t>
      </w:r>
      <w:proofErr w:type="gramEnd"/>
      <w:r w:rsidR="00581560" w:rsidRPr="00581560">
        <w:rPr>
          <w:sz w:val="28"/>
          <w:szCs w:val="28"/>
        </w:rPr>
        <w:t xml:space="preserve"> </w:t>
      </w:r>
      <w:r w:rsidR="001B5CE5">
        <w:rPr>
          <w:sz w:val="28"/>
          <w:szCs w:val="28"/>
        </w:rPr>
        <w:t xml:space="preserve">    </w:t>
      </w:r>
      <w:r w:rsidR="00B34837">
        <w:rPr>
          <w:sz w:val="28"/>
          <w:szCs w:val="28"/>
        </w:rPr>
        <w:t xml:space="preserve"> и по рекомендации протокола </w:t>
      </w:r>
      <w:r w:rsidR="00581560">
        <w:rPr>
          <w:sz w:val="28"/>
          <w:szCs w:val="28"/>
        </w:rPr>
        <w:t>№</w:t>
      </w:r>
      <w:r w:rsidR="001B5CE5">
        <w:rPr>
          <w:sz w:val="28"/>
          <w:szCs w:val="28"/>
        </w:rPr>
        <w:t xml:space="preserve"> </w:t>
      </w:r>
      <w:r w:rsidR="00581560">
        <w:rPr>
          <w:sz w:val="28"/>
          <w:szCs w:val="28"/>
        </w:rPr>
        <w:t>13 от 30.06.2016</w:t>
      </w:r>
      <w:r w:rsidR="001B5CE5">
        <w:rPr>
          <w:sz w:val="28"/>
          <w:szCs w:val="28"/>
        </w:rPr>
        <w:t xml:space="preserve"> </w:t>
      </w:r>
      <w:r w:rsidR="00581560">
        <w:rPr>
          <w:sz w:val="28"/>
          <w:szCs w:val="28"/>
        </w:rPr>
        <w:t>г.,</w:t>
      </w:r>
      <w:r w:rsidR="005F5782">
        <w:rPr>
          <w:sz w:val="28"/>
          <w:szCs w:val="28"/>
        </w:rPr>
        <w:t xml:space="preserve"> </w:t>
      </w:r>
      <w:r w:rsidRPr="00FB066B">
        <w:rPr>
          <w:sz w:val="28"/>
          <w:szCs w:val="28"/>
        </w:rPr>
        <w:t>распоряжени</w:t>
      </w:r>
      <w:r w:rsidR="0046291A">
        <w:rPr>
          <w:sz w:val="28"/>
          <w:szCs w:val="28"/>
        </w:rPr>
        <w:t>я</w:t>
      </w:r>
      <w:r w:rsidRPr="00FB066B">
        <w:rPr>
          <w:sz w:val="28"/>
          <w:szCs w:val="28"/>
        </w:rPr>
        <w:t xml:space="preserve"> Администрации Златоустовского городского округа от </w:t>
      </w:r>
      <w:r w:rsidR="005F5782">
        <w:rPr>
          <w:sz w:val="28"/>
          <w:szCs w:val="28"/>
        </w:rPr>
        <w:t>30</w:t>
      </w:r>
      <w:r w:rsidRPr="00FB066B">
        <w:rPr>
          <w:sz w:val="28"/>
          <w:szCs w:val="28"/>
        </w:rPr>
        <w:t>.</w:t>
      </w:r>
      <w:r w:rsidR="005F5782">
        <w:rPr>
          <w:sz w:val="28"/>
          <w:szCs w:val="28"/>
        </w:rPr>
        <w:t>03</w:t>
      </w:r>
      <w:r w:rsidRPr="00FB066B">
        <w:rPr>
          <w:sz w:val="28"/>
          <w:szCs w:val="28"/>
        </w:rPr>
        <w:t>.201</w:t>
      </w:r>
      <w:r w:rsidR="005F5782">
        <w:rPr>
          <w:sz w:val="28"/>
          <w:szCs w:val="28"/>
        </w:rPr>
        <w:t>6</w:t>
      </w:r>
      <w:r w:rsidR="001B5CE5">
        <w:rPr>
          <w:sz w:val="28"/>
          <w:szCs w:val="28"/>
        </w:rPr>
        <w:t xml:space="preserve"> </w:t>
      </w:r>
      <w:r w:rsidRPr="00FB066B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="00064BB0">
        <w:rPr>
          <w:sz w:val="28"/>
          <w:szCs w:val="28"/>
        </w:rPr>
        <w:t>724</w:t>
      </w:r>
      <w:r w:rsidR="00154F3B" w:rsidRPr="00154F3B">
        <w:rPr>
          <w:sz w:val="28"/>
          <w:szCs w:val="28"/>
        </w:rPr>
        <w:t>-р</w:t>
      </w:r>
      <w:r w:rsidR="005833D9">
        <w:rPr>
          <w:sz w:val="28"/>
          <w:szCs w:val="28"/>
        </w:rPr>
        <w:t xml:space="preserve"> </w:t>
      </w:r>
      <w:r w:rsidRPr="005171F4">
        <w:rPr>
          <w:sz w:val="28"/>
          <w:szCs w:val="28"/>
        </w:rPr>
        <w:t xml:space="preserve">«О подготовке предложений по внесению изменений в Генеральный план города Златоуста и Правила землепользования и </w:t>
      </w:r>
      <w:proofErr w:type="gramStart"/>
      <w:r w:rsidRPr="005171F4">
        <w:rPr>
          <w:sz w:val="28"/>
          <w:szCs w:val="28"/>
        </w:rPr>
        <w:t>застройки города</w:t>
      </w:r>
      <w:proofErr w:type="gramEnd"/>
      <w:r w:rsidRPr="005171F4">
        <w:rPr>
          <w:sz w:val="28"/>
          <w:szCs w:val="28"/>
        </w:rPr>
        <w:t xml:space="preserve"> Златоуста»</w:t>
      </w:r>
      <w:r w:rsidR="00C23D9C">
        <w:rPr>
          <w:sz w:val="28"/>
          <w:szCs w:val="28"/>
        </w:rPr>
        <w:t xml:space="preserve"> опубликованном </w:t>
      </w:r>
      <w:r w:rsidR="009022AB">
        <w:rPr>
          <w:sz w:val="28"/>
          <w:szCs w:val="28"/>
        </w:rPr>
        <w:t xml:space="preserve">в газете «Златоустовский рабочий» </w:t>
      </w:r>
      <w:r w:rsidR="00064BB0">
        <w:rPr>
          <w:sz w:val="28"/>
          <w:szCs w:val="28"/>
        </w:rPr>
        <w:t>5 апреля 2016</w:t>
      </w:r>
      <w:r w:rsidR="001B5CE5">
        <w:rPr>
          <w:sz w:val="28"/>
          <w:szCs w:val="28"/>
        </w:rPr>
        <w:t xml:space="preserve"> </w:t>
      </w:r>
      <w:r w:rsidR="00C23D9C">
        <w:rPr>
          <w:sz w:val="28"/>
          <w:szCs w:val="28"/>
        </w:rPr>
        <w:t>г.</w:t>
      </w:r>
    </w:p>
    <w:p w:rsidR="00D77044" w:rsidRDefault="00D77044" w:rsidP="001B5CE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70924" w:rsidRDefault="00A17638" w:rsidP="001B5CE5">
      <w:pPr>
        <w:suppressAutoHyphens/>
        <w:ind w:firstLine="709"/>
        <w:jc w:val="both"/>
        <w:rPr>
          <w:sz w:val="28"/>
          <w:szCs w:val="28"/>
        </w:rPr>
      </w:pPr>
      <w:r w:rsidRPr="005171F4">
        <w:rPr>
          <w:sz w:val="28"/>
          <w:szCs w:val="28"/>
        </w:rPr>
        <w:t xml:space="preserve">1. </w:t>
      </w:r>
      <w:r w:rsidR="00EC4CAE" w:rsidRPr="005171F4">
        <w:rPr>
          <w:sz w:val="28"/>
          <w:szCs w:val="28"/>
        </w:rPr>
        <w:t xml:space="preserve">Назначить на </w:t>
      </w:r>
      <w:r w:rsidR="00BB22CD">
        <w:rPr>
          <w:sz w:val="28"/>
          <w:szCs w:val="28"/>
        </w:rPr>
        <w:t>15</w:t>
      </w:r>
      <w:r w:rsidR="008C4FC2" w:rsidRPr="008C4FC2">
        <w:rPr>
          <w:sz w:val="28"/>
          <w:szCs w:val="28"/>
        </w:rPr>
        <w:t xml:space="preserve"> </w:t>
      </w:r>
      <w:r w:rsidR="00064BB0">
        <w:rPr>
          <w:sz w:val="28"/>
          <w:szCs w:val="28"/>
        </w:rPr>
        <w:t xml:space="preserve">сентября </w:t>
      </w:r>
      <w:r w:rsidR="00EC4CAE" w:rsidRPr="005171F4">
        <w:rPr>
          <w:sz w:val="28"/>
          <w:szCs w:val="28"/>
        </w:rPr>
        <w:t>201</w:t>
      </w:r>
      <w:r w:rsidR="00D65B49">
        <w:rPr>
          <w:sz w:val="28"/>
          <w:szCs w:val="28"/>
        </w:rPr>
        <w:t>6</w:t>
      </w:r>
      <w:r w:rsidR="00EC4CAE" w:rsidRPr="005171F4">
        <w:rPr>
          <w:sz w:val="28"/>
          <w:szCs w:val="28"/>
        </w:rPr>
        <w:t xml:space="preserve"> года на 17 часов </w:t>
      </w:r>
      <w:r w:rsidR="00F2170C">
        <w:rPr>
          <w:sz w:val="28"/>
          <w:szCs w:val="28"/>
        </w:rPr>
        <w:t>3</w:t>
      </w:r>
      <w:r w:rsidR="00064BB0">
        <w:rPr>
          <w:sz w:val="28"/>
          <w:szCs w:val="28"/>
        </w:rPr>
        <w:t>0</w:t>
      </w:r>
      <w:r w:rsidR="00C00CAD">
        <w:rPr>
          <w:sz w:val="28"/>
          <w:szCs w:val="28"/>
        </w:rPr>
        <w:t xml:space="preserve"> </w:t>
      </w:r>
      <w:r w:rsidR="00EC4CAE" w:rsidRPr="005171F4">
        <w:rPr>
          <w:sz w:val="28"/>
          <w:szCs w:val="28"/>
        </w:rPr>
        <w:t xml:space="preserve">минут </w:t>
      </w:r>
      <w:r w:rsidR="001B5CE5">
        <w:rPr>
          <w:sz w:val="28"/>
          <w:szCs w:val="28"/>
        </w:rPr>
        <w:t xml:space="preserve">                                           </w:t>
      </w:r>
      <w:r w:rsidR="00EC4CAE" w:rsidRPr="005171F4">
        <w:rPr>
          <w:sz w:val="28"/>
          <w:szCs w:val="28"/>
        </w:rPr>
        <w:t>в конференц-зале Администрации Златоу</w:t>
      </w:r>
      <w:r w:rsidR="00C23D9C">
        <w:rPr>
          <w:sz w:val="28"/>
          <w:szCs w:val="28"/>
        </w:rPr>
        <w:t xml:space="preserve">стовского городского округа </w:t>
      </w:r>
      <w:r w:rsidR="001B5CE5">
        <w:rPr>
          <w:sz w:val="28"/>
          <w:szCs w:val="28"/>
        </w:rPr>
        <w:t xml:space="preserve">                         </w:t>
      </w:r>
      <w:r w:rsidR="00C23D9C">
        <w:rPr>
          <w:sz w:val="28"/>
          <w:szCs w:val="28"/>
        </w:rPr>
        <w:t>(г.</w:t>
      </w:r>
      <w:r w:rsidR="00EE213A">
        <w:rPr>
          <w:sz w:val="28"/>
          <w:szCs w:val="28"/>
        </w:rPr>
        <w:t xml:space="preserve"> </w:t>
      </w:r>
      <w:r w:rsidR="00C23D9C">
        <w:rPr>
          <w:sz w:val="28"/>
          <w:szCs w:val="28"/>
        </w:rPr>
        <w:t>Златоуст, ул</w:t>
      </w:r>
      <w:proofErr w:type="gramStart"/>
      <w:r w:rsidR="00C23D9C">
        <w:rPr>
          <w:sz w:val="28"/>
          <w:szCs w:val="28"/>
        </w:rPr>
        <w:t>.</w:t>
      </w:r>
      <w:r w:rsidR="001D3B86">
        <w:rPr>
          <w:sz w:val="28"/>
          <w:szCs w:val="28"/>
        </w:rPr>
        <w:t>Т</w:t>
      </w:r>
      <w:proofErr w:type="gramEnd"/>
      <w:r w:rsidR="001D3B86">
        <w:rPr>
          <w:sz w:val="28"/>
          <w:szCs w:val="28"/>
        </w:rPr>
        <w:t>аганайская,</w:t>
      </w:r>
      <w:r w:rsidR="00EC4CAE" w:rsidRPr="005171F4">
        <w:rPr>
          <w:sz w:val="28"/>
          <w:szCs w:val="28"/>
        </w:rPr>
        <w:t xml:space="preserve">1) публичные слушания по вопросу обсуждения проекта «Предложений по внесению изменений в Генеральный план города Златоуста и Правила землепользования и застройки города Златоуста» </w:t>
      </w:r>
      <w:r w:rsidR="00CB5621">
        <w:rPr>
          <w:sz w:val="28"/>
          <w:szCs w:val="28"/>
        </w:rPr>
        <w:t>(Ши</w:t>
      </w:r>
      <w:r w:rsidR="005B439E">
        <w:rPr>
          <w:sz w:val="28"/>
          <w:szCs w:val="28"/>
        </w:rPr>
        <w:t>ф</w:t>
      </w:r>
      <w:r w:rsidR="00CB5621">
        <w:rPr>
          <w:sz w:val="28"/>
          <w:szCs w:val="28"/>
        </w:rPr>
        <w:t>р:</w:t>
      </w:r>
      <w:r w:rsidR="00D73122">
        <w:rPr>
          <w:sz w:val="28"/>
          <w:szCs w:val="28"/>
        </w:rPr>
        <w:t xml:space="preserve"> </w:t>
      </w:r>
      <w:r w:rsidR="00FA4CAB">
        <w:rPr>
          <w:sz w:val="28"/>
          <w:szCs w:val="28"/>
        </w:rPr>
        <w:t>0004-16</w:t>
      </w:r>
      <w:r w:rsidR="00CB5621">
        <w:rPr>
          <w:sz w:val="28"/>
          <w:szCs w:val="28"/>
        </w:rPr>
        <w:t>)</w:t>
      </w:r>
      <w:r w:rsidR="001B5CE5">
        <w:rPr>
          <w:sz w:val="28"/>
          <w:szCs w:val="28"/>
        </w:rPr>
        <w:t>.</w:t>
      </w:r>
    </w:p>
    <w:p w:rsidR="00FA4CAB" w:rsidRPr="00FA4CAB" w:rsidRDefault="00FA4CAB" w:rsidP="001B5CE5">
      <w:pPr>
        <w:suppressAutoHyphens/>
        <w:ind w:firstLine="709"/>
        <w:jc w:val="both"/>
        <w:rPr>
          <w:bCs/>
          <w:sz w:val="28"/>
          <w:szCs w:val="28"/>
        </w:rPr>
      </w:pPr>
      <w:r w:rsidRPr="00FA4CAB">
        <w:rPr>
          <w:sz w:val="28"/>
          <w:szCs w:val="28"/>
        </w:rPr>
        <w:t xml:space="preserve">Юго-Восточный </w:t>
      </w:r>
      <w:r w:rsidRPr="00FA4CAB">
        <w:rPr>
          <w:bCs/>
          <w:sz w:val="28"/>
          <w:szCs w:val="28"/>
        </w:rPr>
        <w:t xml:space="preserve"> планировочный район (03), градостроительная зона  </w:t>
      </w:r>
      <w:r w:rsidR="001B5CE5">
        <w:rPr>
          <w:bCs/>
          <w:sz w:val="28"/>
          <w:szCs w:val="28"/>
        </w:rPr>
        <w:t xml:space="preserve">                 </w:t>
      </w:r>
      <w:r w:rsidRPr="00FA4CAB">
        <w:rPr>
          <w:bCs/>
          <w:sz w:val="28"/>
          <w:szCs w:val="28"/>
        </w:rPr>
        <w:t>03 42</w:t>
      </w:r>
      <w:r>
        <w:rPr>
          <w:bCs/>
          <w:sz w:val="28"/>
          <w:szCs w:val="28"/>
        </w:rPr>
        <w:t>.</w:t>
      </w:r>
    </w:p>
    <w:p w:rsidR="005B439E" w:rsidRDefault="00670924" w:rsidP="001B5CE5">
      <w:pPr>
        <w:suppressAutoHyphens/>
        <w:ind w:firstLine="709"/>
        <w:jc w:val="both"/>
        <w:rPr>
          <w:sz w:val="28"/>
          <w:szCs w:val="28"/>
        </w:rPr>
      </w:pPr>
      <w:r w:rsidRPr="005171F4">
        <w:rPr>
          <w:sz w:val="28"/>
          <w:szCs w:val="28"/>
        </w:rPr>
        <w:t>Данным проектом предлагаются внести следующие изменения</w:t>
      </w:r>
      <w:r w:rsidR="00EC4CAE" w:rsidRPr="005171F4">
        <w:rPr>
          <w:sz w:val="28"/>
          <w:szCs w:val="28"/>
        </w:rPr>
        <w:t>:</w:t>
      </w:r>
    </w:p>
    <w:p w:rsidR="00D77044" w:rsidRPr="00D77044" w:rsidRDefault="0081183A" w:rsidP="001B5CE5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D77044" w:rsidRPr="00D77044">
        <w:rPr>
          <w:bCs/>
          <w:sz w:val="28"/>
          <w:szCs w:val="28"/>
        </w:rPr>
        <w:t>Организация новой территориальной зоны</w:t>
      </w:r>
      <w:r w:rsidR="00D77044">
        <w:rPr>
          <w:bCs/>
          <w:sz w:val="28"/>
          <w:szCs w:val="28"/>
        </w:rPr>
        <w:t xml:space="preserve"> </w:t>
      </w:r>
      <w:r w:rsidR="00D77044" w:rsidRPr="00D77044">
        <w:rPr>
          <w:bCs/>
          <w:sz w:val="28"/>
          <w:szCs w:val="28"/>
        </w:rPr>
        <w:t>03 42 10 Г.1. (зона предприятий и промышленных объектов)</w:t>
      </w:r>
      <w:r w:rsidR="00694B8A">
        <w:rPr>
          <w:bCs/>
          <w:sz w:val="28"/>
          <w:szCs w:val="28"/>
        </w:rPr>
        <w:t>;</w:t>
      </w:r>
    </w:p>
    <w:p w:rsidR="00D77044" w:rsidRDefault="0081183A" w:rsidP="001B5CE5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</w:t>
      </w:r>
      <w:r w:rsidR="00D77044">
        <w:rPr>
          <w:bCs/>
          <w:sz w:val="28"/>
          <w:szCs w:val="28"/>
        </w:rPr>
        <w:t xml:space="preserve"> </w:t>
      </w:r>
      <w:r w:rsidR="00D77044" w:rsidRPr="00D77044">
        <w:rPr>
          <w:bCs/>
          <w:sz w:val="28"/>
          <w:szCs w:val="28"/>
        </w:rPr>
        <w:t>Уточнение габаритов и границ терр</w:t>
      </w:r>
      <w:r w:rsidR="00694B8A">
        <w:rPr>
          <w:bCs/>
          <w:sz w:val="28"/>
          <w:szCs w:val="28"/>
        </w:rPr>
        <w:t>иториальной зоны  03 42 01 Г.2.;</w:t>
      </w:r>
      <w:r w:rsidR="00D77044" w:rsidRPr="00D77044">
        <w:rPr>
          <w:bCs/>
          <w:sz w:val="28"/>
          <w:szCs w:val="28"/>
        </w:rPr>
        <w:t xml:space="preserve"> </w:t>
      </w:r>
    </w:p>
    <w:p w:rsidR="00EC4CAE" w:rsidRPr="00D77044" w:rsidRDefault="0081183A" w:rsidP="001B5CE5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D77044">
        <w:rPr>
          <w:bCs/>
          <w:sz w:val="28"/>
          <w:szCs w:val="28"/>
        </w:rPr>
        <w:t xml:space="preserve"> </w:t>
      </w:r>
      <w:r w:rsidR="00D77044" w:rsidRPr="00D77044">
        <w:rPr>
          <w:bCs/>
          <w:sz w:val="28"/>
          <w:szCs w:val="28"/>
        </w:rPr>
        <w:t xml:space="preserve">Сохранение остальных территориальных  зон без изменения </w:t>
      </w:r>
      <w:r w:rsidR="00D77044">
        <w:rPr>
          <w:bCs/>
          <w:sz w:val="28"/>
          <w:szCs w:val="28"/>
        </w:rPr>
        <w:t xml:space="preserve"> </w:t>
      </w:r>
      <w:r w:rsidR="001B5CE5">
        <w:rPr>
          <w:bCs/>
          <w:sz w:val="28"/>
          <w:szCs w:val="28"/>
        </w:rPr>
        <w:t xml:space="preserve">                              </w:t>
      </w:r>
      <w:r w:rsidR="00D77044" w:rsidRPr="00D77044">
        <w:rPr>
          <w:bCs/>
          <w:sz w:val="28"/>
          <w:szCs w:val="28"/>
        </w:rPr>
        <w:t>(в границах и по функциональному использованию)</w:t>
      </w:r>
      <w:r w:rsidR="00D77044">
        <w:rPr>
          <w:bCs/>
          <w:sz w:val="28"/>
          <w:szCs w:val="28"/>
        </w:rPr>
        <w:t xml:space="preserve"> </w:t>
      </w:r>
      <w:r w:rsidR="001B5CE5">
        <w:rPr>
          <w:sz w:val="28"/>
          <w:szCs w:val="28"/>
        </w:rPr>
        <w:t>п</w:t>
      </w:r>
      <w:r w:rsidR="00EC4CAE" w:rsidRPr="005171F4">
        <w:rPr>
          <w:sz w:val="28"/>
          <w:szCs w:val="28"/>
        </w:rPr>
        <w:t>риложения 1, 2, 3.</w:t>
      </w:r>
    </w:p>
    <w:p w:rsidR="000F3610" w:rsidRDefault="00EC4CAE" w:rsidP="001B5CE5">
      <w:pPr>
        <w:suppressAutoHyphens/>
        <w:ind w:firstLine="709"/>
        <w:jc w:val="both"/>
        <w:rPr>
          <w:sz w:val="28"/>
          <w:szCs w:val="28"/>
        </w:rPr>
      </w:pPr>
      <w:r w:rsidRPr="005171F4">
        <w:rPr>
          <w:sz w:val="28"/>
          <w:szCs w:val="28"/>
        </w:rPr>
        <w:t xml:space="preserve">Предлагаемые изменения относятся к </w:t>
      </w:r>
      <w:r w:rsidR="00FB066B">
        <w:rPr>
          <w:sz w:val="28"/>
          <w:szCs w:val="28"/>
        </w:rPr>
        <w:t xml:space="preserve">земельному участку </w:t>
      </w:r>
      <w:r w:rsidR="00694B8A">
        <w:rPr>
          <w:sz w:val="28"/>
          <w:szCs w:val="28"/>
        </w:rPr>
        <w:t>примерной площадью 134000 кв.</w:t>
      </w:r>
      <w:r w:rsidR="001B5CE5">
        <w:rPr>
          <w:sz w:val="28"/>
          <w:szCs w:val="28"/>
        </w:rPr>
        <w:t xml:space="preserve"> </w:t>
      </w:r>
      <w:r w:rsidR="00D6131D" w:rsidRPr="00D6131D">
        <w:rPr>
          <w:sz w:val="28"/>
          <w:szCs w:val="28"/>
        </w:rPr>
        <w:t>м</w:t>
      </w:r>
      <w:r w:rsidR="001B5CE5">
        <w:rPr>
          <w:sz w:val="28"/>
          <w:szCs w:val="28"/>
        </w:rPr>
        <w:t>етров</w:t>
      </w:r>
      <w:r w:rsidR="00D6131D" w:rsidRPr="00D6131D">
        <w:rPr>
          <w:sz w:val="28"/>
          <w:szCs w:val="28"/>
        </w:rPr>
        <w:t>,</w:t>
      </w:r>
      <w:r w:rsidR="000F3610">
        <w:rPr>
          <w:sz w:val="28"/>
          <w:szCs w:val="28"/>
        </w:rPr>
        <w:t xml:space="preserve">  расположенному</w:t>
      </w:r>
      <w:r w:rsidR="00694B8A">
        <w:rPr>
          <w:sz w:val="28"/>
          <w:szCs w:val="28"/>
        </w:rPr>
        <w:t xml:space="preserve"> по адресному ориентиру: </w:t>
      </w:r>
      <w:r w:rsidR="001B5CE5">
        <w:rPr>
          <w:sz w:val="28"/>
          <w:szCs w:val="28"/>
        </w:rPr>
        <w:t xml:space="preserve">                     </w:t>
      </w:r>
      <w:r w:rsidR="00694B8A">
        <w:rPr>
          <w:sz w:val="28"/>
          <w:szCs w:val="28"/>
        </w:rPr>
        <w:t>г.</w:t>
      </w:r>
      <w:r w:rsidR="001B5CE5">
        <w:rPr>
          <w:sz w:val="28"/>
          <w:szCs w:val="28"/>
        </w:rPr>
        <w:t xml:space="preserve"> </w:t>
      </w:r>
      <w:r w:rsidR="00D6131D" w:rsidRPr="00D6131D">
        <w:rPr>
          <w:sz w:val="28"/>
          <w:szCs w:val="28"/>
        </w:rPr>
        <w:t>Златоуст, с лево</w:t>
      </w:r>
      <w:r w:rsidR="00694B8A">
        <w:rPr>
          <w:sz w:val="28"/>
          <w:szCs w:val="28"/>
        </w:rPr>
        <w:t>й стороны автодороги пр.</w:t>
      </w:r>
      <w:r w:rsidR="001B5CE5">
        <w:rPr>
          <w:sz w:val="28"/>
          <w:szCs w:val="28"/>
        </w:rPr>
        <w:t xml:space="preserve"> </w:t>
      </w:r>
      <w:r w:rsidR="00694B8A">
        <w:rPr>
          <w:sz w:val="28"/>
          <w:szCs w:val="28"/>
        </w:rPr>
        <w:t>Мира - пос.</w:t>
      </w:r>
      <w:r w:rsidR="001B5CE5">
        <w:rPr>
          <w:sz w:val="28"/>
          <w:szCs w:val="28"/>
        </w:rPr>
        <w:t xml:space="preserve"> </w:t>
      </w:r>
      <w:r w:rsidR="008C4522">
        <w:rPr>
          <w:sz w:val="28"/>
          <w:szCs w:val="28"/>
        </w:rPr>
        <w:t>Балашиха.</w:t>
      </w:r>
    </w:p>
    <w:p w:rsidR="00EC4CAE" w:rsidRPr="005171F4" w:rsidRDefault="00877F84" w:rsidP="001B5CE5">
      <w:pPr>
        <w:suppressAutoHyphens/>
        <w:ind w:firstLine="709"/>
        <w:jc w:val="both"/>
        <w:rPr>
          <w:sz w:val="28"/>
          <w:szCs w:val="28"/>
        </w:rPr>
      </w:pPr>
      <w:r w:rsidRPr="005171F4">
        <w:rPr>
          <w:sz w:val="28"/>
          <w:szCs w:val="28"/>
        </w:rPr>
        <w:t xml:space="preserve">2. </w:t>
      </w:r>
      <w:r w:rsidR="00EC4CAE" w:rsidRPr="005171F4">
        <w:rPr>
          <w:sz w:val="28"/>
          <w:szCs w:val="28"/>
        </w:rPr>
        <w:t xml:space="preserve">Ознакомление с проектом, указанным в пункте 1 постановления, приём предложений и замечаний от заинтересованных лиц осуществляется до </w:t>
      </w:r>
      <w:r w:rsidR="000F3610">
        <w:rPr>
          <w:sz w:val="28"/>
          <w:szCs w:val="28"/>
        </w:rPr>
        <w:t>6</w:t>
      </w:r>
      <w:r w:rsidR="00694B8A">
        <w:rPr>
          <w:sz w:val="28"/>
          <w:szCs w:val="28"/>
        </w:rPr>
        <w:t xml:space="preserve"> </w:t>
      </w:r>
      <w:r w:rsidR="000F3610">
        <w:rPr>
          <w:sz w:val="28"/>
          <w:szCs w:val="28"/>
        </w:rPr>
        <w:t>сентября</w:t>
      </w:r>
      <w:r w:rsidR="00EC4CAE" w:rsidRPr="005171F4">
        <w:rPr>
          <w:sz w:val="28"/>
          <w:szCs w:val="28"/>
        </w:rPr>
        <w:t xml:space="preserve"> 201</w:t>
      </w:r>
      <w:r w:rsidR="00F31C88">
        <w:rPr>
          <w:sz w:val="28"/>
          <w:szCs w:val="28"/>
        </w:rPr>
        <w:t>6</w:t>
      </w:r>
      <w:r w:rsidR="00EC4CAE" w:rsidRPr="005171F4">
        <w:rPr>
          <w:sz w:val="28"/>
          <w:szCs w:val="28"/>
        </w:rPr>
        <w:t xml:space="preserve"> года в Управлении архитектуры и градостроительства Администрации Златоустовского городского округа по адресу: г.</w:t>
      </w:r>
      <w:r w:rsidR="001B5CE5">
        <w:rPr>
          <w:sz w:val="28"/>
          <w:szCs w:val="28"/>
        </w:rPr>
        <w:t xml:space="preserve"> </w:t>
      </w:r>
      <w:r w:rsidR="00C23D9C">
        <w:rPr>
          <w:sz w:val="28"/>
          <w:szCs w:val="28"/>
        </w:rPr>
        <w:t xml:space="preserve">Златоуст, </w:t>
      </w:r>
      <w:r w:rsidR="001B5CE5">
        <w:rPr>
          <w:sz w:val="28"/>
          <w:szCs w:val="28"/>
        </w:rPr>
        <w:t xml:space="preserve">                   </w:t>
      </w:r>
      <w:r w:rsidR="00C23D9C">
        <w:rPr>
          <w:sz w:val="28"/>
          <w:szCs w:val="28"/>
        </w:rPr>
        <w:t>ул.</w:t>
      </w:r>
      <w:r w:rsidR="001B5CE5">
        <w:rPr>
          <w:sz w:val="28"/>
          <w:szCs w:val="28"/>
        </w:rPr>
        <w:t xml:space="preserve"> </w:t>
      </w:r>
      <w:proofErr w:type="spellStart"/>
      <w:r w:rsidR="00EC4CAE" w:rsidRPr="005171F4">
        <w:rPr>
          <w:sz w:val="28"/>
          <w:szCs w:val="28"/>
        </w:rPr>
        <w:t>Таганайская</w:t>
      </w:r>
      <w:proofErr w:type="spellEnd"/>
      <w:r w:rsidR="00EC4CAE" w:rsidRPr="005171F4">
        <w:rPr>
          <w:sz w:val="28"/>
          <w:szCs w:val="28"/>
        </w:rPr>
        <w:t>, 1, кабинет</w:t>
      </w:r>
      <w:r w:rsidR="005171F4">
        <w:rPr>
          <w:sz w:val="28"/>
          <w:szCs w:val="28"/>
        </w:rPr>
        <w:t>ы</w:t>
      </w:r>
      <w:r w:rsidR="00EC4CAE" w:rsidRPr="005171F4">
        <w:rPr>
          <w:sz w:val="28"/>
          <w:szCs w:val="28"/>
        </w:rPr>
        <w:t xml:space="preserve"> </w:t>
      </w:r>
      <w:r w:rsidR="005171F4">
        <w:rPr>
          <w:sz w:val="28"/>
          <w:szCs w:val="28"/>
        </w:rPr>
        <w:t>223, 2</w:t>
      </w:r>
      <w:r w:rsidR="00C23D9C">
        <w:rPr>
          <w:sz w:val="28"/>
          <w:szCs w:val="28"/>
        </w:rPr>
        <w:t>03</w:t>
      </w:r>
      <w:r w:rsidR="00EC4CAE" w:rsidRPr="005171F4">
        <w:rPr>
          <w:sz w:val="28"/>
          <w:szCs w:val="28"/>
        </w:rPr>
        <w:t>.</w:t>
      </w:r>
    </w:p>
    <w:p w:rsidR="00E451A8" w:rsidRDefault="00877F84" w:rsidP="001B5CE5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171F4">
        <w:rPr>
          <w:sz w:val="28"/>
          <w:szCs w:val="28"/>
        </w:rPr>
        <w:t>3</w:t>
      </w:r>
      <w:r w:rsidR="00E451A8" w:rsidRPr="00E451A8">
        <w:rPr>
          <w:sz w:val="28"/>
          <w:szCs w:val="28"/>
        </w:rPr>
        <w:t xml:space="preserve"> </w:t>
      </w:r>
      <w:r w:rsidR="00E451A8">
        <w:rPr>
          <w:sz w:val="28"/>
          <w:szCs w:val="28"/>
        </w:rPr>
        <w:t>Отделу по взаимодействию со средствами массовой информации Администрации Златоустовского городского круга (</w:t>
      </w:r>
      <w:proofErr w:type="spellStart"/>
      <w:r w:rsidR="00E451A8">
        <w:rPr>
          <w:sz w:val="28"/>
          <w:szCs w:val="28"/>
        </w:rPr>
        <w:t>Алексюк</w:t>
      </w:r>
      <w:proofErr w:type="spellEnd"/>
      <w:r w:rsidR="00E451A8">
        <w:rPr>
          <w:sz w:val="28"/>
          <w:szCs w:val="28"/>
        </w:rPr>
        <w:t xml:space="preserve"> Н.В.) опубликовать настоящее </w:t>
      </w:r>
      <w:r w:rsidR="005A23F9">
        <w:rPr>
          <w:sz w:val="28"/>
          <w:szCs w:val="28"/>
        </w:rPr>
        <w:t>постановления</w:t>
      </w:r>
      <w:r w:rsidR="00E451A8">
        <w:rPr>
          <w:sz w:val="28"/>
          <w:szCs w:val="28"/>
        </w:rPr>
        <w:t xml:space="preserve"> в официальных средствах массовой информации и разместить на официальном сайте Златоустовского городского </w:t>
      </w:r>
      <w:r w:rsidR="000F3610">
        <w:rPr>
          <w:sz w:val="28"/>
          <w:szCs w:val="28"/>
        </w:rPr>
        <w:t>о</w:t>
      </w:r>
      <w:r w:rsidR="00E451A8">
        <w:rPr>
          <w:sz w:val="28"/>
          <w:szCs w:val="28"/>
        </w:rPr>
        <w:t>круга в сети «Интернет» в течение 10 дней со дня его издания.</w:t>
      </w:r>
    </w:p>
    <w:p w:rsidR="00EC4CAE" w:rsidRDefault="00877F84" w:rsidP="001B5CE5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171F4">
        <w:rPr>
          <w:sz w:val="28"/>
          <w:szCs w:val="28"/>
        </w:rPr>
        <w:t xml:space="preserve">4. </w:t>
      </w:r>
      <w:proofErr w:type="gramStart"/>
      <w:r w:rsidR="000F4384">
        <w:rPr>
          <w:sz w:val="28"/>
          <w:szCs w:val="28"/>
        </w:rPr>
        <w:t>Контроль за</w:t>
      </w:r>
      <w:proofErr w:type="gramEnd"/>
      <w:r w:rsidR="000F4384">
        <w:rPr>
          <w:sz w:val="28"/>
          <w:szCs w:val="28"/>
        </w:rPr>
        <w:t xml:space="preserve"> выполнением настоящего распоряжения оставляю </w:t>
      </w:r>
      <w:r w:rsidR="001B5CE5">
        <w:rPr>
          <w:sz w:val="28"/>
          <w:szCs w:val="28"/>
        </w:rPr>
        <w:t xml:space="preserve">                      </w:t>
      </w:r>
      <w:r w:rsidR="000F4384">
        <w:rPr>
          <w:sz w:val="28"/>
          <w:szCs w:val="28"/>
        </w:rPr>
        <w:t>за собой.</w:t>
      </w:r>
    </w:p>
    <w:p w:rsidR="00C23D9C" w:rsidRDefault="00C23D9C" w:rsidP="00C23D9C">
      <w:pPr>
        <w:rPr>
          <w:sz w:val="28"/>
          <w:szCs w:val="28"/>
        </w:rPr>
      </w:pPr>
    </w:p>
    <w:p w:rsidR="00FB1DDC" w:rsidRDefault="00FB1DDC" w:rsidP="00C23D9C">
      <w:pPr>
        <w:rPr>
          <w:sz w:val="28"/>
          <w:szCs w:val="28"/>
        </w:rPr>
      </w:pPr>
    </w:p>
    <w:p w:rsidR="00FB1DDC" w:rsidRDefault="00FB1DDC" w:rsidP="00C23D9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C23D9C" w:rsidRPr="002833C7" w:rsidTr="005A6C4E">
        <w:tc>
          <w:tcPr>
            <w:tcW w:w="4926" w:type="dxa"/>
            <w:vAlign w:val="center"/>
          </w:tcPr>
          <w:p w:rsidR="00C23D9C" w:rsidRPr="002833C7" w:rsidRDefault="00C23D9C" w:rsidP="005A6C4E">
            <w:pPr>
              <w:rPr>
                <w:sz w:val="28"/>
                <w:szCs w:val="28"/>
              </w:rPr>
            </w:pPr>
            <w:r w:rsidRPr="002833C7">
              <w:rPr>
                <w:sz w:val="28"/>
                <w:szCs w:val="28"/>
              </w:rPr>
              <w:t>Заместитель Главы</w:t>
            </w:r>
          </w:p>
          <w:p w:rsidR="00C23D9C" w:rsidRPr="002833C7" w:rsidRDefault="00C23D9C" w:rsidP="005A6C4E">
            <w:pPr>
              <w:rPr>
                <w:sz w:val="28"/>
                <w:szCs w:val="28"/>
              </w:rPr>
            </w:pPr>
            <w:r w:rsidRPr="002833C7">
              <w:rPr>
                <w:sz w:val="28"/>
                <w:szCs w:val="28"/>
              </w:rPr>
              <w:t>Златоустовского городского округа</w:t>
            </w:r>
          </w:p>
          <w:p w:rsidR="00C23D9C" w:rsidRPr="002833C7" w:rsidRDefault="00C23D9C" w:rsidP="005A6C4E">
            <w:pPr>
              <w:rPr>
                <w:sz w:val="28"/>
                <w:szCs w:val="28"/>
              </w:rPr>
            </w:pPr>
            <w:r w:rsidRPr="002833C7">
              <w:rPr>
                <w:sz w:val="28"/>
                <w:szCs w:val="28"/>
              </w:rPr>
              <w:t>по строительству</w:t>
            </w:r>
          </w:p>
        </w:tc>
        <w:tc>
          <w:tcPr>
            <w:tcW w:w="4927" w:type="dxa"/>
            <w:vAlign w:val="center"/>
          </w:tcPr>
          <w:p w:rsidR="001B5CE5" w:rsidRDefault="001B5CE5" w:rsidP="005A6C4E">
            <w:pPr>
              <w:jc w:val="right"/>
              <w:rPr>
                <w:sz w:val="28"/>
                <w:szCs w:val="28"/>
              </w:rPr>
            </w:pPr>
          </w:p>
          <w:p w:rsidR="001B5CE5" w:rsidRDefault="001B5CE5" w:rsidP="005A6C4E">
            <w:pPr>
              <w:jc w:val="right"/>
              <w:rPr>
                <w:sz w:val="28"/>
                <w:szCs w:val="28"/>
              </w:rPr>
            </w:pPr>
          </w:p>
          <w:p w:rsidR="00C23D9C" w:rsidRPr="002833C7" w:rsidRDefault="00C23D9C" w:rsidP="005A6C4E">
            <w:pPr>
              <w:jc w:val="right"/>
              <w:rPr>
                <w:sz w:val="28"/>
                <w:szCs w:val="28"/>
              </w:rPr>
            </w:pPr>
            <w:r w:rsidRPr="002833C7">
              <w:rPr>
                <w:sz w:val="28"/>
                <w:szCs w:val="28"/>
              </w:rPr>
              <w:t xml:space="preserve">Д.А. </w:t>
            </w:r>
            <w:proofErr w:type="spellStart"/>
            <w:r w:rsidRPr="002833C7">
              <w:rPr>
                <w:sz w:val="28"/>
                <w:szCs w:val="28"/>
              </w:rPr>
              <w:t>Арслангареев</w:t>
            </w:r>
            <w:proofErr w:type="spellEnd"/>
          </w:p>
        </w:tc>
      </w:tr>
    </w:tbl>
    <w:p w:rsidR="00CE6A7D" w:rsidRPr="00CE6A7D" w:rsidRDefault="00CE6A7D" w:rsidP="00CE6A7D">
      <w:pPr>
        <w:rPr>
          <w:lang w:eastAsia="ar-SA"/>
        </w:rPr>
      </w:pPr>
    </w:p>
    <w:p w:rsidR="00C23D9C" w:rsidRDefault="00C23D9C" w:rsidP="005171F4">
      <w:pPr>
        <w:pStyle w:val="a7"/>
        <w:rPr>
          <w:rFonts w:ascii="Times New Roman" w:hAnsi="Times New Roman" w:cs="Times New Roman"/>
        </w:rPr>
      </w:pPr>
    </w:p>
    <w:p w:rsidR="00C23D9C" w:rsidRDefault="00C23D9C" w:rsidP="005171F4">
      <w:pPr>
        <w:pStyle w:val="a7"/>
        <w:rPr>
          <w:rFonts w:ascii="Times New Roman" w:hAnsi="Times New Roman" w:cs="Times New Roman"/>
        </w:rPr>
      </w:pPr>
    </w:p>
    <w:p w:rsidR="00337A93" w:rsidRDefault="00337A93" w:rsidP="00337A93">
      <w:pPr>
        <w:rPr>
          <w:lang w:eastAsia="ar-SA"/>
        </w:rPr>
      </w:pPr>
    </w:p>
    <w:p w:rsidR="00337A93" w:rsidRDefault="00337A93" w:rsidP="00337A93">
      <w:pPr>
        <w:rPr>
          <w:lang w:eastAsia="ar-SA"/>
        </w:rPr>
      </w:pPr>
    </w:p>
    <w:p w:rsidR="00337A93" w:rsidRDefault="00337A93" w:rsidP="00337A93">
      <w:pPr>
        <w:rPr>
          <w:lang w:eastAsia="ar-SA"/>
        </w:rPr>
      </w:pPr>
    </w:p>
    <w:p w:rsidR="00337A93" w:rsidRDefault="00337A93" w:rsidP="00337A93">
      <w:pPr>
        <w:rPr>
          <w:lang w:eastAsia="ar-SA"/>
        </w:rPr>
      </w:pPr>
    </w:p>
    <w:p w:rsidR="00337A93" w:rsidRDefault="00337A93" w:rsidP="00337A93">
      <w:pPr>
        <w:rPr>
          <w:lang w:eastAsia="ar-SA"/>
        </w:rPr>
      </w:pPr>
    </w:p>
    <w:p w:rsidR="00337A93" w:rsidRDefault="00337A93" w:rsidP="00337A93">
      <w:pPr>
        <w:rPr>
          <w:lang w:eastAsia="ar-SA"/>
        </w:rPr>
      </w:pPr>
    </w:p>
    <w:p w:rsidR="00337A93" w:rsidRDefault="00337A93" w:rsidP="00337A93">
      <w:pPr>
        <w:rPr>
          <w:lang w:eastAsia="ar-SA"/>
        </w:rPr>
      </w:pPr>
    </w:p>
    <w:p w:rsidR="00337A93" w:rsidRDefault="00337A93" w:rsidP="00337A93">
      <w:pPr>
        <w:rPr>
          <w:lang w:eastAsia="ar-SA"/>
        </w:rPr>
      </w:pPr>
    </w:p>
    <w:p w:rsidR="00337A93" w:rsidRDefault="00337A93" w:rsidP="00337A93">
      <w:pPr>
        <w:rPr>
          <w:lang w:eastAsia="ar-SA"/>
        </w:rPr>
      </w:pPr>
    </w:p>
    <w:p w:rsidR="00337A93" w:rsidRDefault="00337A93" w:rsidP="00337A93">
      <w:pPr>
        <w:rPr>
          <w:lang w:eastAsia="ar-SA"/>
        </w:rPr>
      </w:pPr>
    </w:p>
    <w:p w:rsidR="00337A93" w:rsidRDefault="00337A93" w:rsidP="00337A93">
      <w:pPr>
        <w:rPr>
          <w:lang w:eastAsia="ar-SA"/>
        </w:rPr>
      </w:pPr>
    </w:p>
    <w:p w:rsidR="00337A93" w:rsidRDefault="00337A93" w:rsidP="00337A93">
      <w:pPr>
        <w:rPr>
          <w:lang w:eastAsia="ar-SA"/>
        </w:rPr>
      </w:pPr>
    </w:p>
    <w:p w:rsidR="00337A93" w:rsidRDefault="00337A93" w:rsidP="00337A93">
      <w:pPr>
        <w:rPr>
          <w:lang w:eastAsia="ar-SA"/>
        </w:rPr>
      </w:pPr>
    </w:p>
    <w:p w:rsidR="00337A93" w:rsidRPr="00337A93" w:rsidRDefault="00337A93" w:rsidP="00337A93">
      <w:pPr>
        <w:rPr>
          <w:lang w:eastAsia="ar-SA"/>
        </w:rPr>
      </w:pPr>
    </w:p>
    <w:p w:rsidR="00C23D9C" w:rsidRDefault="00C23D9C" w:rsidP="005171F4">
      <w:pPr>
        <w:pStyle w:val="a7"/>
        <w:rPr>
          <w:rFonts w:ascii="Times New Roman" w:hAnsi="Times New Roman" w:cs="Times New Roman"/>
        </w:rPr>
      </w:pPr>
    </w:p>
    <w:p w:rsidR="00C23D9C" w:rsidRDefault="00C23D9C" w:rsidP="005171F4">
      <w:pPr>
        <w:pStyle w:val="a7"/>
        <w:rPr>
          <w:rFonts w:ascii="Times New Roman" w:hAnsi="Times New Roman" w:cs="Times New Roman"/>
        </w:rPr>
      </w:pPr>
    </w:p>
    <w:p w:rsidR="001B5CE5" w:rsidRDefault="001B5CE5" w:rsidP="005171F4">
      <w:pPr>
        <w:pStyle w:val="a7"/>
        <w:rPr>
          <w:rFonts w:ascii="Times New Roman" w:hAnsi="Times New Roman" w:cs="Times New Roman"/>
        </w:rPr>
      </w:pPr>
    </w:p>
    <w:p w:rsidR="001B5CE5" w:rsidRDefault="001B5CE5" w:rsidP="005171F4">
      <w:pPr>
        <w:pStyle w:val="a7"/>
        <w:rPr>
          <w:rFonts w:ascii="Times New Roman" w:hAnsi="Times New Roman" w:cs="Times New Roman"/>
        </w:rPr>
      </w:pPr>
    </w:p>
    <w:p w:rsidR="001B5CE5" w:rsidRDefault="001B5CE5" w:rsidP="005171F4">
      <w:pPr>
        <w:pStyle w:val="a7"/>
        <w:rPr>
          <w:rFonts w:ascii="Times New Roman" w:hAnsi="Times New Roman" w:cs="Times New Roman"/>
        </w:rPr>
      </w:pPr>
    </w:p>
    <w:p w:rsidR="001B5CE5" w:rsidRDefault="001B5CE5" w:rsidP="005171F4">
      <w:pPr>
        <w:pStyle w:val="a7"/>
        <w:rPr>
          <w:rFonts w:ascii="Times New Roman" w:hAnsi="Times New Roman" w:cs="Times New Roman"/>
        </w:rPr>
      </w:pPr>
    </w:p>
    <w:p w:rsidR="001B5CE5" w:rsidRDefault="001B5CE5" w:rsidP="005171F4">
      <w:pPr>
        <w:pStyle w:val="a7"/>
        <w:rPr>
          <w:rFonts w:ascii="Times New Roman" w:hAnsi="Times New Roman" w:cs="Times New Roman"/>
        </w:rPr>
      </w:pPr>
    </w:p>
    <w:p w:rsidR="001B5CE5" w:rsidRDefault="001B5CE5" w:rsidP="005171F4">
      <w:pPr>
        <w:pStyle w:val="a7"/>
        <w:rPr>
          <w:rFonts w:ascii="Times New Roman" w:hAnsi="Times New Roman" w:cs="Times New Roman"/>
        </w:rPr>
      </w:pPr>
    </w:p>
    <w:p w:rsidR="001B5CE5" w:rsidRDefault="001B5CE5" w:rsidP="005171F4">
      <w:pPr>
        <w:pStyle w:val="a7"/>
        <w:rPr>
          <w:rFonts w:ascii="Times New Roman" w:hAnsi="Times New Roman" w:cs="Times New Roman"/>
        </w:rPr>
      </w:pPr>
    </w:p>
    <w:p w:rsidR="001B5CE5" w:rsidRDefault="005171F4" w:rsidP="005171F4">
      <w:pPr>
        <w:pStyle w:val="a7"/>
        <w:rPr>
          <w:rFonts w:ascii="Times New Roman" w:hAnsi="Times New Roman" w:cs="Times New Roman"/>
        </w:rPr>
      </w:pPr>
      <w:r w:rsidRPr="007F080D">
        <w:rPr>
          <w:rFonts w:ascii="Times New Roman" w:hAnsi="Times New Roman" w:cs="Times New Roman"/>
        </w:rPr>
        <w:t xml:space="preserve">Рассылка: </w:t>
      </w:r>
      <w:r w:rsidR="001B5CE5" w:rsidRPr="007F080D">
        <w:rPr>
          <w:rFonts w:ascii="Times New Roman" w:hAnsi="Times New Roman" w:cs="Times New Roman"/>
        </w:rPr>
        <w:t>прок</w:t>
      </w:r>
      <w:proofErr w:type="gramStart"/>
      <w:r w:rsidR="001B5CE5" w:rsidRPr="007F080D">
        <w:rPr>
          <w:rFonts w:ascii="Times New Roman" w:hAnsi="Times New Roman" w:cs="Times New Roman"/>
        </w:rPr>
        <w:t>.</w:t>
      </w:r>
      <w:r w:rsidR="001B5CE5">
        <w:rPr>
          <w:rFonts w:ascii="Times New Roman" w:hAnsi="Times New Roman" w:cs="Times New Roman"/>
        </w:rPr>
        <w:t xml:space="preserve">, </w:t>
      </w:r>
      <w:proofErr w:type="gramEnd"/>
      <w:r w:rsidRPr="007F080D">
        <w:rPr>
          <w:rFonts w:ascii="Times New Roman" w:hAnsi="Times New Roman" w:cs="Times New Roman"/>
        </w:rPr>
        <w:t>УАиГ-</w:t>
      </w:r>
      <w:r w:rsidR="00C23D9C">
        <w:rPr>
          <w:rFonts w:ascii="Times New Roman" w:hAnsi="Times New Roman" w:cs="Times New Roman"/>
        </w:rPr>
        <w:t>3</w:t>
      </w:r>
      <w:r w:rsidRPr="007F080D">
        <w:rPr>
          <w:rFonts w:ascii="Times New Roman" w:hAnsi="Times New Roman" w:cs="Times New Roman"/>
        </w:rPr>
        <w:t xml:space="preserve">, </w:t>
      </w:r>
      <w:r w:rsidR="00670924" w:rsidRPr="007F080D">
        <w:rPr>
          <w:rFonts w:ascii="Times New Roman" w:hAnsi="Times New Roman" w:cs="Times New Roman"/>
        </w:rPr>
        <w:t>СД ЗГО</w:t>
      </w:r>
      <w:r w:rsidRPr="007F080D">
        <w:rPr>
          <w:rFonts w:ascii="Times New Roman" w:hAnsi="Times New Roman" w:cs="Times New Roman"/>
        </w:rPr>
        <w:t xml:space="preserve">, </w:t>
      </w:r>
      <w:r w:rsidR="00670924" w:rsidRPr="007F080D">
        <w:rPr>
          <w:rFonts w:ascii="Times New Roman" w:hAnsi="Times New Roman" w:cs="Times New Roman"/>
        </w:rPr>
        <w:t>ОВСМИ</w:t>
      </w:r>
      <w:r w:rsidRPr="007F080D">
        <w:rPr>
          <w:rFonts w:ascii="Times New Roman" w:hAnsi="Times New Roman" w:cs="Times New Roman"/>
        </w:rPr>
        <w:t xml:space="preserve">, </w:t>
      </w:r>
      <w:proofErr w:type="spellStart"/>
      <w:r w:rsidRPr="007F080D">
        <w:rPr>
          <w:rFonts w:ascii="Times New Roman" w:hAnsi="Times New Roman" w:cs="Times New Roman"/>
        </w:rPr>
        <w:t>оргуправление</w:t>
      </w:r>
      <w:proofErr w:type="spellEnd"/>
      <w:r w:rsidRPr="007F080D">
        <w:rPr>
          <w:rFonts w:ascii="Times New Roman" w:hAnsi="Times New Roman" w:cs="Times New Roman"/>
        </w:rPr>
        <w:t xml:space="preserve">, </w:t>
      </w:r>
      <w:proofErr w:type="spellStart"/>
      <w:r w:rsidR="001B5CE5">
        <w:rPr>
          <w:rFonts w:ascii="Times New Roman" w:hAnsi="Times New Roman" w:cs="Times New Roman"/>
        </w:rPr>
        <w:t>Росреестр</w:t>
      </w:r>
      <w:proofErr w:type="spellEnd"/>
    </w:p>
    <w:p w:rsidR="001B5CE5" w:rsidRPr="001B5CE5" w:rsidRDefault="001B5CE5" w:rsidP="001B5CE5">
      <w:pPr>
        <w:rPr>
          <w:lang w:eastAsia="ar-SA"/>
        </w:rPr>
        <w:sectPr w:rsidR="001B5CE5" w:rsidRPr="001B5CE5" w:rsidSect="001B5CE5">
          <w:pgSz w:w="11906" w:h="16838"/>
          <w:pgMar w:top="1134" w:right="851" w:bottom="992" w:left="1418" w:header="720" w:footer="720" w:gutter="0"/>
          <w:pgNumType w:start="1"/>
          <w:cols w:space="720"/>
          <w:titlePg/>
          <w:docGrid w:linePitch="272"/>
        </w:sectPr>
      </w:pPr>
    </w:p>
    <w:p w:rsidR="009C6261" w:rsidRPr="00AE3062" w:rsidRDefault="009C6261" w:rsidP="009C6261">
      <w:pPr>
        <w:ind w:left="4962"/>
        <w:jc w:val="center"/>
        <w:rPr>
          <w:sz w:val="28"/>
          <w:szCs w:val="28"/>
        </w:rPr>
      </w:pPr>
      <w:r w:rsidRPr="00AE3062">
        <w:rPr>
          <w:sz w:val="28"/>
          <w:szCs w:val="28"/>
        </w:rPr>
        <w:lastRenderedPageBreak/>
        <w:t>ПРИЛОЖЕНИЕ 1</w:t>
      </w:r>
    </w:p>
    <w:p w:rsidR="009C6261" w:rsidRPr="00AE3062" w:rsidRDefault="009C6261" w:rsidP="009C6261">
      <w:pPr>
        <w:ind w:left="4962"/>
        <w:jc w:val="center"/>
        <w:rPr>
          <w:sz w:val="28"/>
          <w:szCs w:val="28"/>
        </w:rPr>
      </w:pPr>
      <w:r w:rsidRPr="00AE3062">
        <w:rPr>
          <w:sz w:val="28"/>
          <w:szCs w:val="28"/>
        </w:rPr>
        <w:t>к постановлению Администрации</w:t>
      </w:r>
    </w:p>
    <w:p w:rsidR="009C6261" w:rsidRPr="00AE3062" w:rsidRDefault="009C6261" w:rsidP="009C6261">
      <w:pPr>
        <w:ind w:left="4962"/>
        <w:jc w:val="center"/>
        <w:rPr>
          <w:sz w:val="28"/>
          <w:szCs w:val="28"/>
        </w:rPr>
      </w:pPr>
      <w:r w:rsidRPr="00AE3062">
        <w:rPr>
          <w:sz w:val="28"/>
          <w:szCs w:val="28"/>
        </w:rPr>
        <w:t>Златоустовского городского округа</w:t>
      </w:r>
    </w:p>
    <w:p w:rsidR="009C6261" w:rsidRDefault="009C6261" w:rsidP="005A6AAC">
      <w:pPr>
        <w:ind w:left="4962"/>
        <w:jc w:val="center"/>
        <w:rPr>
          <w:sz w:val="28"/>
          <w:szCs w:val="28"/>
        </w:rPr>
      </w:pPr>
      <w:r w:rsidRPr="00AE3062">
        <w:rPr>
          <w:sz w:val="28"/>
          <w:szCs w:val="28"/>
        </w:rPr>
        <w:t xml:space="preserve">от </w:t>
      </w:r>
      <w:r w:rsidR="00333331">
        <w:rPr>
          <w:sz w:val="28"/>
          <w:szCs w:val="28"/>
        </w:rPr>
        <w:t>13.07.2016 г. № 315-П</w:t>
      </w:r>
    </w:p>
    <w:p w:rsidR="005A6AAC" w:rsidRDefault="005A6AAC" w:rsidP="005A6AAC">
      <w:pPr>
        <w:ind w:left="4962"/>
        <w:jc w:val="center"/>
        <w:rPr>
          <w:sz w:val="28"/>
          <w:szCs w:val="28"/>
        </w:rPr>
      </w:pPr>
    </w:p>
    <w:p w:rsidR="005A6AAC" w:rsidRPr="00A545CE" w:rsidRDefault="005A6AAC" w:rsidP="005A6AAC">
      <w:pPr>
        <w:ind w:left="-284"/>
        <w:jc w:val="center"/>
        <w:rPr>
          <w:bCs/>
          <w:sz w:val="28"/>
          <w:szCs w:val="24"/>
        </w:rPr>
      </w:pPr>
      <w:r w:rsidRPr="00A545CE">
        <w:rPr>
          <w:rFonts w:cs="Arial"/>
          <w:sz w:val="28"/>
          <w:szCs w:val="24"/>
        </w:rPr>
        <w:t xml:space="preserve">Юго-Восточный </w:t>
      </w:r>
      <w:r w:rsidRPr="00A545CE">
        <w:rPr>
          <w:bCs/>
          <w:sz w:val="28"/>
          <w:szCs w:val="24"/>
        </w:rPr>
        <w:t xml:space="preserve"> планировочный район (03), градостроительная зона  03 42</w:t>
      </w:r>
    </w:p>
    <w:p w:rsidR="005A6AAC" w:rsidRPr="00A545CE" w:rsidRDefault="005A6AAC" w:rsidP="005A6AAC">
      <w:pPr>
        <w:ind w:left="-284"/>
        <w:jc w:val="center"/>
        <w:rPr>
          <w:bCs/>
          <w:sz w:val="28"/>
          <w:szCs w:val="24"/>
        </w:rPr>
      </w:pPr>
      <w:r w:rsidRPr="00A545CE">
        <w:rPr>
          <w:sz w:val="28"/>
          <w:szCs w:val="24"/>
        </w:rPr>
        <w:t>Вносимое изменение в «Правила землепользования и застройки территории</w:t>
      </w:r>
    </w:p>
    <w:p w:rsidR="005A6AAC" w:rsidRPr="00A545CE" w:rsidRDefault="005A6AAC" w:rsidP="005A6AAC">
      <w:pPr>
        <w:jc w:val="center"/>
        <w:rPr>
          <w:bCs/>
          <w:sz w:val="28"/>
          <w:szCs w:val="24"/>
        </w:rPr>
      </w:pPr>
      <w:r w:rsidRPr="00A545CE">
        <w:rPr>
          <w:sz w:val="28"/>
          <w:szCs w:val="24"/>
        </w:rPr>
        <w:t>г. Златоуста»</w:t>
      </w:r>
    </w:p>
    <w:p w:rsidR="005A6AAC" w:rsidRPr="005A6AAC" w:rsidRDefault="005A6AAC" w:rsidP="005A6AAC">
      <w:pPr>
        <w:ind w:right="-24"/>
        <w:jc w:val="both"/>
        <w:rPr>
          <w:sz w:val="24"/>
          <w:szCs w:val="24"/>
        </w:rPr>
      </w:pPr>
    </w:p>
    <w:tbl>
      <w:tblPr>
        <w:tblW w:w="1021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410"/>
        <w:gridCol w:w="2912"/>
        <w:gridCol w:w="1440"/>
        <w:gridCol w:w="1743"/>
        <w:gridCol w:w="1707"/>
      </w:tblGrid>
      <w:tr w:rsidR="005A6AAC" w:rsidRPr="005A6AAC" w:rsidTr="005A6AAC">
        <w:trPr>
          <w:cantSplit/>
          <w:trHeight w:hRule="exact"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AAC" w:rsidRPr="005A6AAC" w:rsidRDefault="005A6AAC" w:rsidP="00694B8A">
            <w:pPr>
              <w:snapToGrid w:val="0"/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>Границы</w:t>
            </w: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 xml:space="preserve"> квартала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AAC" w:rsidRPr="005A6AAC" w:rsidRDefault="005A6AAC" w:rsidP="00694B8A">
            <w:pPr>
              <w:snapToGrid w:val="0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>Характер</w:t>
            </w:r>
          </w:p>
          <w:p w:rsidR="005A6AAC" w:rsidRPr="005A6AAC" w:rsidRDefault="005A6AAC" w:rsidP="00694B8A">
            <w:pPr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 xml:space="preserve"> вносимых изменений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AAC" w:rsidRPr="005A6AAC" w:rsidRDefault="005A6AAC" w:rsidP="00694B8A">
            <w:pPr>
              <w:snapToGrid w:val="0"/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 xml:space="preserve">Номер градостроительной зоны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AC" w:rsidRPr="005A6AAC" w:rsidRDefault="005A6AAC" w:rsidP="00694B8A">
            <w:pPr>
              <w:snapToGrid w:val="0"/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 xml:space="preserve">Градостроительный индекс </w:t>
            </w:r>
            <w:proofErr w:type="spellStart"/>
            <w:r w:rsidRPr="005A6AAC">
              <w:rPr>
                <w:sz w:val="24"/>
                <w:szCs w:val="24"/>
              </w:rPr>
              <w:t>подзоны</w:t>
            </w:r>
            <w:proofErr w:type="spellEnd"/>
          </w:p>
        </w:tc>
      </w:tr>
      <w:tr w:rsidR="005A6AAC" w:rsidRPr="005A6AAC" w:rsidTr="005A6AAC">
        <w:trPr>
          <w:cantSplit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AAC" w:rsidRPr="005A6AAC" w:rsidRDefault="005A6AAC" w:rsidP="00694B8A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AAC" w:rsidRPr="005A6AAC" w:rsidRDefault="005A6AAC" w:rsidP="00694B8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AAC" w:rsidRPr="005A6AAC" w:rsidRDefault="005A6AAC" w:rsidP="00694B8A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</w:tcPr>
          <w:p w:rsidR="005A6AAC" w:rsidRPr="005A6AAC" w:rsidRDefault="005A6AAC" w:rsidP="00694B8A">
            <w:pPr>
              <w:snapToGrid w:val="0"/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>действующее</w:t>
            </w: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 xml:space="preserve"> зонирование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AC" w:rsidRPr="005A6AAC" w:rsidRDefault="005A6AAC" w:rsidP="00694B8A">
            <w:pPr>
              <w:snapToGrid w:val="0"/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>с учетом</w:t>
            </w: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 xml:space="preserve"> изменений</w:t>
            </w:r>
          </w:p>
        </w:tc>
      </w:tr>
      <w:tr w:rsidR="005A6AAC" w:rsidRPr="005A6AAC" w:rsidTr="005A6AAC">
        <w:trPr>
          <w:trHeight w:val="28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5A6AAC" w:rsidRPr="005A6AAC" w:rsidRDefault="005A6AAC" w:rsidP="00694B8A">
            <w:pPr>
              <w:snapToGrid w:val="0"/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left w:val="single" w:sz="4" w:space="0" w:color="000000"/>
              <w:bottom w:val="single" w:sz="4" w:space="0" w:color="000000"/>
            </w:tcBorders>
          </w:tcPr>
          <w:p w:rsidR="005A6AAC" w:rsidRPr="005A6AAC" w:rsidRDefault="005A6AAC" w:rsidP="00694B8A">
            <w:pPr>
              <w:snapToGrid w:val="0"/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A6AAC" w:rsidRPr="005A6AAC" w:rsidRDefault="005A6AAC" w:rsidP="00694B8A">
            <w:pPr>
              <w:snapToGrid w:val="0"/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</w:tcPr>
          <w:p w:rsidR="005A6AAC" w:rsidRPr="005A6AAC" w:rsidRDefault="005A6AAC" w:rsidP="00694B8A">
            <w:pPr>
              <w:snapToGrid w:val="0"/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>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AC" w:rsidRPr="005A6AAC" w:rsidRDefault="005A6AAC" w:rsidP="00694B8A">
            <w:pPr>
              <w:snapToGrid w:val="0"/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>5</w:t>
            </w:r>
          </w:p>
        </w:tc>
      </w:tr>
      <w:tr w:rsidR="005A6AAC" w:rsidRPr="005A6AAC" w:rsidTr="005A6AAC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533700" w:rsidRDefault="005A6AAC" w:rsidP="00694B8A">
            <w:pPr>
              <w:snapToGrid w:val="0"/>
              <w:ind w:right="-24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>адресный ориентир:    Земельный участок  примерной площадью 134000 кв. м, расположенный по адресному ориентиру:</w:t>
            </w:r>
          </w:p>
          <w:p w:rsidR="005A6AAC" w:rsidRPr="005A6AAC" w:rsidRDefault="005A6AAC" w:rsidP="005C1E00">
            <w:pPr>
              <w:snapToGrid w:val="0"/>
              <w:ind w:right="-24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 xml:space="preserve"> г. Златоуст, с левой стороны автодороги</w:t>
            </w:r>
            <w:r w:rsidR="005C1E00">
              <w:rPr>
                <w:sz w:val="24"/>
                <w:szCs w:val="24"/>
              </w:rPr>
              <w:t xml:space="preserve"> пр. Мира -  пос. Балашиха.</w:t>
            </w:r>
          </w:p>
        </w:tc>
        <w:tc>
          <w:tcPr>
            <w:tcW w:w="2912" w:type="dxa"/>
            <w:tcBorders>
              <w:left w:val="single" w:sz="4" w:space="0" w:color="000000"/>
              <w:bottom w:val="single" w:sz="4" w:space="0" w:color="000000"/>
            </w:tcBorders>
          </w:tcPr>
          <w:p w:rsidR="005A6AAC" w:rsidRPr="005A6AAC" w:rsidRDefault="005A6AAC" w:rsidP="00694B8A">
            <w:pPr>
              <w:snapToGrid w:val="0"/>
              <w:ind w:right="-24" w:hanging="1"/>
              <w:rPr>
                <w:b/>
                <w:bCs/>
                <w:sz w:val="24"/>
                <w:szCs w:val="24"/>
              </w:rPr>
            </w:pPr>
            <w:r w:rsidRPr="005A6AAC">
              <w:rPr>
                <w:b/>
                <w:bCs/>
                <w:sz w:val="24"/>
                <w:szCs w:val="24"/>
              </w:rPr>
              <w:t>Организация новой территориальной зоны</w:t>
            </w:r>
          </w:p>
          <w:p w:rsidR="005A6AAC" w:rsidRPr="005A6AAC" w:rsidRDefault="005A6AAC" w:rsidP="00694B8A">
            <w:pPr>
              <w:snapToGrid w:val="0"/>
              <w:ind w:right="-24" w:hanging="1"/>
              <w:rPr>
                <w:sz w:val="24"/>
                <w:szCs w:val="24"/>
              </w:rPr>
            </w:pPr>
            <w:r w:rsidRPr="005A6AAC">
              <w:rPr>
                <w:b/>
                <w:bCs/>
                <w:sz w:val="24"/>
                <w:szCs w:val="24"/>
              </w:rPr>
              <w:t>03 42 10 Г.1</w:t>
            </w:r>
            <w:r w:rsidRPr="005A6AAC">
              <w:rPr>
                <w:bCs/>
                <w:sz w:val="24"/>
                <w:szCs w:val="24"/>
              </w:rPr>
              <w:t>. (зона предприятий и промышленных объектов)</w:t>
            </w:r>
          </w:p>
          <w:p w:rsidR="005A6AAC" w:rsidRPr="005A6AAC" w:rsidRDefault="005A6AAC" w:rsidP="00694B8A">
            <w:pPr>
              <w:snapToGrid w:val="0"/>
              <w:ind w:right="-24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snapToGrid w:val="0"/>
              <w:ind w:right="-24" w:hanging="1"/>
              <w:rPr>
                <w:b/>
                <w:bCs/>
                <w:sz w:val="24"/>
                <w:szCs w:val="24"/>
              </w:rPr>
            </w:pPr>
            <w:r w:rsidRPr="005A6AAC">
              <w:rPr>
                <w:b/>
                <w:bCs/>
                <w:sz w:val="24"/>
                <w:szCs w:val="24"/>
              </w:rPr>
              <w:t xml:space="preserve">Уточнение габаритов и границ территориальной зоны  03 42 01 Г.2.  </w:t>
            </w:r>
          </w:p>
          <w:p w:rsidR="005A6AAC" w:rsidRPr="005A6AAC" w:rsidRDefault="005A6AAC" w:rsidP="00694B8A">
            <w:pPr>
              <w:ind w:right="-24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rPr>
                <w:b/>
                <w:bCs/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 xml:space="preserve">  </w:t>
            </w:r>
            <w:r w:rsidRPr="005A6AAC">
              <w:rPr>
                <w:b/>
                <w:bCs/>
                <w:sz w:val="24"/>
                <w:szCs w:val="24"/>
              </w:rPr>
              <w:t xml:space="preserve">Сохранение остальных территориальных  зон без изменения </w:t>
            </w:r>
            <w:r w:rsidRPr="005A6AAC">
              <w:rPr>
                <w:bCs/>
                <w:sz w:val="24"/>
                <w:szCs w:val="24"/>
              </w:rPr>
              <w:t>(в границах и по функциональному использованию)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A6AAC" w:rsidRPr="005A6AAC" w:rsidRDefault="005A6AAC" w:rsidP="00694B8A">
            <w:pPr>
              <w:snapToGrid w:val="0"/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>03 42</w:t>
            </w: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>03 42</w:t>
            </w: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bCs/>
                <w:sz w:val="24"/>
                <w:szCs w:val="24"/>
              </w:rPr>
              <w:t xml:space="preserve"> </w:t>
            </w: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</w:tcPr>
          <w:p w:rsidR="005A6AAC" w:rsidRPr="005A6AAC" w:rsidRDefault="005A6AAC" w:rsidP="00694B8A">
            <w:pPr>
              <w:snapToGrid w:val="0"/>
              <w:ind w:right="-24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 xml:space="preserve">  03 42 01 Г.2.</w:t>
            </w: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 xml:space="preserve"> </w:t>
            </w: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>03 42 01 Г.2.</w:t>
            </w: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AC" w:rsidRPr="005A6AAC" w:rsidRDefault="005A6AAC" w:rsidP="00694B8A">
            <w:pPr>
              <w:snapToGrid w:val="0"/>
              <w:ind w:right="-24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 xml:space="preserve">03 42 10  Г.1. </w:t>
            </w: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  <w:r w:rsidRPr="005A6AAC">
              <w:rPr>
                <w:sz w:val="24"/>
                <w:szCs w:val="24"/>
              </w:rPr>
              <w:t>03 42 01 Г.2</w:t>
            </w: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  <w:p w:rsidR="005A6AAC" w:rsidRPr="005A6AAC" w:rsidRDefault="005A6AAC" w:rsidP="00694B8A">
            <w:pPr>
              <w:ind w:right="-24"/>
              <w:jc w:val="center"/>
              <w:rPr>
                <w:sz w:val="24"/>
                <w:szCs w:val="24"/>
              </w:rPr>
            </w:pPr>
          </w:p>
        </w:tc>
      </w:tr>
    </w:tbl>
    <w:p w:rsidR="005A6AAC" w:rsidRPr="005A6AAC" w:rsidRDefault="005A6AAC" w:rsidP="005A6AAC">
      <w:pPr>
        <w:jc w:val="both"/>
        <w:rPr>
          <w:sz w:val="28"/>
          <w:szCs w:val="24"/>
        </w:rPr>
      </w:pPr>
    </w:p>
    <w:p w:rsidR="005A6AAC" w:rsidRPr="005A6AAC" w:rsidRDefault="005A6AAC" w:rsidP="005A6AAC">
      <w:pPr>
        <w:ind w:right="-24"/>
        <w:jc w:val="both"/>
        <w:rPr>
          <w:sz w:val="28"/>
          <w:szCs w:val="24"/>
        </w:rPr>
      </w:pPr>
      <w:r w:rsidRPr="005A6AAC">
        <w:rPr>
          <w:sz w:val="28"/>
          <w:szCs w:val="24"/>
        </w:rPr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5A6AAC" w:rsidRPr="005A6AAC" w:rsidRDefault="005A6AAC" w:rsidP="005A6AAC">
      <w:pPr>
        <w:ind w:right="-24" w:firstLine="852"/>
        <w:jc w:val="both"/>
        <w:rPr>
          <w:sz w:val="28"/>
          <w:szCs w:val="24"/>
        </w:rPr>
      </w:pPr>
    </w:p>
    <w:p w:rsidR="005A6AAC" w:rsidRPr="005A6AAC" w:rsidRDefault="005A6AAC" w:rsidP="005A6AAC">
      <w:pPr>
        <w:ind w:right="-24" w:firstLine="852"/>
        <w:jc w:val="both"/>
        <w:rPr>
          <w:sz w:val="28"/>
          <w:szCs w:val="24"/>
        </w:rPr>
      </w:pPr>
      <w:r w:rsidRPr="005A6AAC">
        <w:rPr>
          <w:sz w:val="28"/>
          <w:szCs w:val="24"/>
        </w:rPr>
        <w:t xml:space="preserve">03 42 10 Г.1. </w:t>
      </w:r>
    </w:p>
    <w:p w:rsidR="005A6AAC" w:rsidRPr="005A6AAC" w:rsidRDefault="005A6AAC" w:rsidP="005A6AAC">
      <w:pPr>
        <w:spacing w:line="240" w:lineRule="atLeast"/>
        <w:ind w:right="-23" w:firstLine="851"/>
        <w:jc w:val="both"/>
        <w:rPr>
          <w:sz w:val="28"/>
          <w:szCs w:val="24"/>
          <w:u w:val="single"/>
        </w:rPr>
      </w:pPr>
      <w:r w:rsidRPr="005A6AAC">
        <w:rPr>
          <w:sz w:val="28"/>
          <w:szCs w:val="24"/>
        </w:rPr>
        <w:tab/>
        <w:t xml:space="preserve">          </w:t>
      </w:r>
      <w:r w:rsidRPr="005A6AAC">
        <w:rPr>
          <w:sz w:val="28"/>
          <w:szCs w:val="24"/>
          <w:u w:val="single"/>
        </w:rPr>
        <w:t xml:space="preserve">            вид территориальной зоны</w:t>
      </w:r>
    </w:p>
    <w:p w:rsidR="005A6AAC" w:rsidRPr="005A6AAC" w:rsidRDefault="005A6AAC" w:rsidP="005A6AAC">
      <w:pPr>
        <w:ind w:left="2835" w:right="-24" w:hanging="1983"/>
        <w:jc w:val="both"/>
        <w:rPr>
          <w:sz w:val="28"/>
          <w:szCs w:val="24"/>
          <w:u w:val="single"/>
        </w:rPr>
      </w:pPr>
      <w:r w:rsidRPr="005A6AAC">
        <w:rPr>
          <w:sz w:val="28"/>
          <w:szCs w:val="24"/>
        </w:rPr>
        <w:t xml:space="preserve">            __________</w:t>
      </w:r>
      <w:r w:rsidRPr="005A6AAC">
        <w:rPr>
          <w:sz w:val="28"/>
          <w:szCs w:val="24"/>
          <w:u w:val="single"/>
        </w:rPr>
        <w:t xml:space="preserve">№  территориальной зоны </w:t>
      </w:r>
    </w:p>
    <w:p w:rsidR="005A6AAC" w:rsidRPr="005A6AAC" w:rsidRDefault="005A6AAC" w:rsidP="005A6AAC">
      <w:pPr>
        <w:ind w:right="-24" w:firstLine="852"/>
        <w:jc w:val="both"/>
        <w:rPr>
          <w:sz w:val="28"/>
          <w:szCs w:val="24"/>
          <w:u w:val="single"/>
        </w:rPr>
      </w:pPr>
      <w:r w:rsidRPr="005A6AAC">
        <w:rPr>
          <w:sz w:val="28"/>
          <w:szCs w:val="24"/>
        </w:rPr>
        <w:t xml:space="preserve">       </w:t>
      </w:r>
      <w:r w:rsidRPr="005A6AAC">
        <w:rPr>
          <w:sz w:val="28"/>
          <w:szCs w:val="24"/>
          <w:u w:val="single"/>
        </w:rPr>
        <w:t xml:space="preserve">                         № градостроительной зоны по "Карте </w:t>
      </w:r>
      <w:proofErr w:type="gramStart"/>
      <w:r w:rsidRPr="005A6AAC">
        <w:rPr>
          <w:sz w:val="28"/>
          <w:szCs w:val="24"/>
          <w:u w:val="single"/>
        </w:rPr>
        <w:t>градостроительного</w:t>
      </w:r>
      <w:proofErr w:type="gramEnd"/>
    </w:p>
    <w:p w:rsidR="005A6AAC" w:rsidRPr="005A6AAC" w:rsidRDefault="005A6AAC" w:rsidP="005A6AAC">
      <w:pPr>
        <w:ind w:right="-24" w:firstLine="852"/>
        <w:jc w:val="both"/>
        <w:rPr>
          <w:sz w:val="28"/>
          <w:szCs w:val="24"/>
          <w:u w:val="single"/>
        </w:rPr>
      </w:pPr>
      <w:r w:rsidRPr="005A6AAC">
        <w:rPr>
          <w:sz w:val="28"/>
          <w:szCs w:val="24"/>
        </w:rPr>
        <w:tab/>
      </w:r>
      <w:r w:rsidRPr="005A6AAC">
        <w:rPr>
          <w:sz w:val="28"/>
          <w:szCs w:val="24"/>
        </w:rPr>
        <w:tab/>
        <w:t xml:space="preserve">          </w:t>
      </w:r>
      <w:r w:rsidRPr="005A6AAC">
        <w:rPr>
          <w:sz w:val="28"/>
          <w:szCs w:val="24"/>
          <w:u w:val="single"/>
        </w:rPr>
        <w:t>зонирования"</w:t>
      </w:r>
    </w:p>
    <w:p w:rsidR="005A6AAC" w:rsidRPr="005A6AAC" w:rsidRDefault="005A6AAC" w:rsidP="005A6AAC">
      <w:pPr>
        <w:ind w:right="-24" w:firstLine="852"/>
        <w:jc w:val="both"/>
        <w:rPr>
          <w:sz w:val="28"/>
          <w:szCs w:val="24"/>
          <w:u w:val="single"/>
        </w:rPr>
      </w:pPr>
      <w:r w:rsidRPr="005A6AAC">
        <w:rPr>
          <w:b/>
          <w:bCs/>
          <w:sz w:val="28"/>
          <w:szCs w:val="24"/>
        </w:rPr>
        <w:t xml:space="preserve"> </w:t>
      </w:r>
      <w:r w:rsidRPr="005A6AAC">
        <w:rPr>
          <w:sz w:val="28"/>
          <w:szCs w:val="24"/>
          <w:u w:val="single"/>
        </w:rPr>
        <w:t xml:space="preserve">                         № планировочного района по “Генеральному плану города”</w:t>
      </w:r>
    </w:p>
    <w:p w:rsidR="005A6AAC" w:rsidRDefault="005A6AAC" w:rsidP="005A6AAC">
      <w:pPr>
        <w:ind w:left="592"/>
        <w:rPr>
          <w:szCs w:val="29"/>
          <w:u w:val="single"/>
        </w:rPr>
      </w:pPr>
    </w:p>
    <w:p w:rsidR="005A6AAC" w:rsidRDefault="005A6AAC" w:rsidP="005A6AAC">
      <w:pPr>
        <w:ind w:left="592"/>
        <w:rPr>
          <w:szCs w:val="29"/>
          <w:u w:val="single"/>
        </w:rPr>
      </w:pPr>
    </w:p>
    <w:p w:rsidR="005A6AAC" w:rsidRDefault="005A6AAC" w:rsidP="005A6AAC">
      <w:pPr>
        <w:ind w:left="592"/>
        <w:rPr>
          <w:szCs w:val="29"/>
          <w:u w:val="single"/>
        </w:rPr>
      </w:pPr>
    </w:p>
    <w:p w:rsidR="001B5CE5" w:rsidRDefault="001B5CE5" w:rsidP="002156F8">
      <w:pPr>
        <w:ind w:left="4962"/>
        <w:jc w:val="center"/>
        <w:rPr>
          <w:sz w:val="28"/>
          <w:szCs w:val="28"/>
        </w:rPr>
        <w:sectPr w:rsidR="001B5CE5" w:rsidSect="001B5CE5">
          <w:pgSz w:w="11906" w:h="16838"/>
          <w:pgMar w:top="1134" w:right="851" w:bottom="992" w:left="1418" w:header="720" w:footer="720" w:gutter="0"/>
          <w:pgNumType w:start="1"/>
          <w:cols w:space="720"/>
          <w:titlePg/>
          <w:docGrid w:linePitch="272"/>
        </w:sectPr>
      </w:pPr>
    </w:p>
    <w:p w:rsidR="002156F8" w:rsidRPr="00AE3062" w:rsidRDefault="002156F8" w:rsidP="0098030B">
      <w:pPr>
        <w:ind w:left="8505"/>
        <w:jc w:val="center"/>
        <w:rPr>
          <w:sz w:val="28"/>
          <w:szCs w:val="28"/>
        </w:rPr>
      </w:pPr>
      <w:r w:rsidRPr="00AE306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2156F8" w:rsidRPr="00AE3062" w:rsidRDefault="002156F8" w:rsidP="0098030B">
      <w:pPr>
        <w:ind w:left="8505"/>
        <w:jc w:val="center"/>
        <w:rPr>
          <w:sz w:val="28"/>
          <w:szCs w:val="28"/>
        </w:rPr>
      </w:pPr>
      <w:r w:rsidRPr="00AE3062">
        <w:rPr>
          <w:sz w:val="28"/>
          <w:szCs w:val="28"/>
        </w:rPr>
        <w:t>к постановлению Администрации</w:t>
      </w:r>
    </w:p>
    <w:p w:rsidR="002156F8" w:rsidRPr="00AE3062" w:rsidRDefault="002156F8" w:rsidP="0098030B">
      <w:pPr>
        <w:ind w:left="8505"/>
        <w:jc w:val="center"/>
        <w:rPr>
          <w:sz w:val="28"/>
          <w:szCs w:val="28"/>
        </w:rPr>
      </w:pPr>
      <w:r w:rsidRPr="00AE3062">
        <w:rPr>
          <w:sz w:val="28"/>
          <w:szCs w:val="28"/>
        </w:rPr>
        <w:t>Златоустовского городского округа</w:t>
      </w:r>
    </w:p>
    <w:p w:rsidR="002156F8" w:rsidRDefault="0098030B" w:rsidP="0098030B">
      <w:pPr>
        <w:ind w:left="85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33331">
        <w:rPr>
          <w:sz w:val="28"/>
          <w:szCs w:val="28"/>
        </w:rPr>
        <w:t>13.07.2016 г. № 315-П</w:t>
      </w:r>
    </w:p>
    <w:p w:rsidR="006E2346" w:rsidRDefault="006E2346" w:rsidP="002156F8">
      <w:pPr>
        <w:ind w:left="4962"/>
        <w:jc w:val="center"/>
        <w:rPr>
          <w:sz w:val="28"/>
          <w:szCs w:val="28"/>
        </w:rPr>
      </w:pPr>
    </w:p>
    <w:p w:rsidR="00655205" w:rsidRPr="00AE3062" w:rsidRDefault="001A526D" w:rsidP="001B5CE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121015" cy="5187950"/>
            <wp:effectExtent l="0" t="0" r="0" b="0"/>
            <wp:docPr id="1" name="Рисунок 1" descr="Изменение зон по земле ИП Вол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 зон по земле ИП Волков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015" cy="51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7526">
        <w:rPr>
          <w:sz w:val="28"/>
          <w:szCs w:val="28"/>
        </w:rPr>
        <w:br w:type="page"/>
      </w:r>
      <w:r w:rsidR="00655205">
        <w:rPr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1B5CE5">
        <w:rPr>
          <w:sz w:val="28"/>
          <w:szCs w:val="28"/>
        </w:rPr>
        <w:t xml:space="preserve">           </w:t>
      </w:r>
      <w:r w:rsidR="00655205" w:rsidRPr="00AE3062">
        <w:rPr>
          <w:sz w:val="28"/>
          <w:szCs w:val="28"/>
        </w:rPr>
        <w:t xml:space="preserve">ПРИЛОЖЕНИЕ </w:t>
      </w:r>
      <w:r w:rsidR="00655205">
        <w:rPr>
          <w:sz w:val="28"/>
          <w:szCs w:val="28"/>
        </w:rPr>
        <w:t>3</w:t>
      </w:r>
    </w:p>
    <w:p w:rsidR="00655205" w:rsidRPr="00AE3062" w:rsidRDefault="00655205" w:rsidP="001B5CE5">
      <w:pPr>
        <w:ind w:left="8222"/>
        <w:jc w:val="center"/>
        <w:rPr>
          <w:sz w:val="28"/>
          <w:szCs w:val="28"/>
        </w:rPr>
      </w:pPr>
      <w:r w:rsidRPr="00AE3062">
        <w:rPr>
          <w:sz w:val="28"/>
          <w:szCs w:val="28"/>
        </w:rPr>
        <w:t>к постановлению Администрации</w:t>
      </w:r>
    </w:p>
    <w:p w:rsidR="00655205" w:rsidRPr="00AE3062" w:rsidRDefault="00655205" w:rsidP="001B5CE5">
      <w:pPr>
        <w:ind w:left="8222"/>
        <w:jc w:val="center"/>
        <w:rPr>
          <w:sz w:val="28"/>
          <w:szCs w:val="28"/>
        </w:rPr>
      </w:pPr>
      <w:r w:rsidRPr="00AE3062">
        <w:rPr>
          <w:sz w:val="28"/>
          <w:szCs w:val="28"/>
        </w:rPr>
        <w:t>Златоустовского городского округа</w:t>
      </w:r>
    </w:p>
    <w:p w:rsidR="00B45DB2" w:rsidRDefault="00655205" w:rsidP="001B5CE5">
      <w:pPr>
        <w:ind w:left="8222"/>
        <w:jc w:val="center"/>
        <w:rPr>
          <w:sz w:val="28"/>
          <w:szCs w:val="28"/>
        </w:rPr>
      </w:pPr>
      <w:r w:rsidRPr="00AE3062">
        <w:rPr>
          <w:sz w:val="28"/>
          <w:szCs w:val="28"/>
        </w:rPr>
        <w:t xml:space="preserve">от </w:t>
      </w:r>
      <w:r w:rsidR="00333331">
        <w:rPr>
          <w:sz w:val="28"/>
          <w:szCs w:val="28"/>
        </w:rPr>
        <w:t>13.07.2016 г. № 315-П</w:t>
      </w:r>
      <w:bookmarkStart w:id="0" w:name="_GoBack"/>
      <w:bookmarkEnd w:id="0"/>
    </w:p>
    <w:p w:rsidR="005565DB" w:rsidRDefault="001A526D" w:rsidP="005411C2">
      <w:pPr>
        <w:ind w:left="-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519160" cy="5467985"/>
            <wp:effectExtent l="0" t="0" r="0" b="0"/>
            <wp:docPr id="2" name="Рисунок 2" descr="Изменение зон по земле ИП Волков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менение зон по земле ИП Волков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160" cy="546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5DB" w:rsidSect="001B5CE5">
      <w:pgSz w:w="16838" w:h="11906" w:orient="landscape"/>
      <w:pgMar w:top="851" w:right="851" w:bottom="851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E5" w:rsidRDefault="001B5CE5">
      <w:r>
        <w:separator/>
      </w:r>
    </w:p>
  </w:endnote>
  <w:endnote w:type="continuationSeparator" w:id="0">
    <w:p w:rsidR="001B5CE5" w:rsidRDefault="001B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E5" w:rsidRDefault="001B5CE5">
      <w:r>
        <w:separator/>
      </w:r>
    </w:p>
  </w:footnote>
  <w:footnote w:type="continuationSeparator" w:id="0">
    <w:p w:rsidR="001B5CE5" w:rsidRDefault="001B5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8E6"/>
    <w:multiLevelType w:val="hybridMultilevel"/>
    <w:tmpl w:val="BE881266"/>
    <w:lvl w:ilvl="0" w:tplc="F88463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20C970C2"/>
    <w:multiLevelType w:val="hybridMultilevel"/>
    <w:tmpl w:val="28BAC8FA"/>
    <w:lvl w:ilvl="0" w:tplc="FD2AFB3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3BB6DF4"/>
    <w:multiLevelType w:val="hybridMultilevel"/>
    <w:tmpl w:val="3368A2DC"/>
    <w:lvl w:ilvl="0" w:tplc="38DCC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8550A3"/>
    <w:multiLevelType w:val="hybridMultilevel"/>
    <w:tmpl w:val="664273E0"/>
    <w:lvl w:ilvl="0" w:tplc="AA18E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13574A"/>
    <w:multiLevelType w:val="hybridMultilevel"/>
    <w:tmpl w:val="D6F4D2D6"/>
    <w:lvl w:ilvl="0" w:tplc="F5EAC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82C12C">
      <w:numFmt w:val="none"/>
      <w:lvlText w:val=""/>
      <w:lvlJc w:val="left"/>
      <w:pPr>
        <w:tabs>
          <w:tab w:val="num" w:pos="360"/>
        </w:tabs>
      </w:pPr>
    </w:lvl>
    <w:lvl w:ilvl="2" w:tplc="5F768B94">
      <w:numFmt w:val="none"/>
      <w:lvlText w:val=""/>
      <w:lvlJc w:val="left"/>
      <w:pPr>
        <w:tabs>
          <w:tab w:val="num" w:pos="360"/>
        </w:tabs>
      </w:pPr>
    </w:lvl>
    <w:lvl w:ilvl="3" w:tplc="13A02E92">
      <w:numFmt w:val="none"/>
      <w:lvlText w:val=""/>
      <w:lvlJc w:val="left"/>
      <w:pPr>
        <w:tabs>
          <w:tab w:val="num" w:pos="360"/>
        </w:tabs>
      </w:pPr>
    </w:lvl>
    <w:lvl w:ilvl="4" w:tplc="256E6E10">
      <w:numFmt w:val="none"/>
      <w:lvlText w:val=""/>
      <w:lvlJc w:val="left"/>
      <w:pPr>
        <w:tabs>
          <w:tab w:val="num" w:pos="360"/>
        </w:tabs>
      </w:pPr>
    </w:lvl>
    <w:lvl w:ilvl="5" w:tplc="EE2A5F80">
      <w:numFmt w:val="none"/>
      <w:lvlText w:val=""/>
      <w:lvlJc w:val="left"/>
      <w:pPr>
        <w:tabs>
          <w:tab w:val="num" w:pos="360"/>
        </w:tabs>
      </w:pPr>
    </w:lvl>
    <w:lvl w:ilvl="6" w:tplc="44FE504A">
      <w:numFmt w:val="none"/>
      <w:lvlText w:val=""/>
      <w:lvlJc w:val="left"/>
      <w:pPr>
        <w:tabs>
          <w:tab w:val="num" w:pos="360"/>
        </w:tabs>
      </w:pPr>
    </w:lvl>
    <w:lvl w:ilvl="7" w:tplc="B3D4763E">
      <w:numFmt w:val="none"/>
      <w:lvlText w:val=""/>
      <w:lvlJc w:val="left"/>
      <w:pPr>
        <w:tabs>
          <w:tab w:val="num" w:pos="360"/>
        </w:tabs>
      </w:pPr>
    </w:lvl>
    <w:lvl w:ilvl="8" w:tplc="8BA0EB2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4EF7C1A"/>
    <w:multiLevelType w:val="hybridMultilevel"/>
    <w:tmpl w:val="6C1A9B02"/>
    <w:lvl w:ilvl="0" w:tplc="FB127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C01958"/>
    <w:multiLevelType w:val="hybridMultilevel"/>
    <w:tmpl w:val="AF6C4788"/>
    <w:lvl w:ilvl="0" w:tplc="B3EAC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875141"/>
    <w:multiLevelType w:val="hybridMultilevel"/>
    <w:tmpl w:val="B498AD52"/>
    <w:lvl w:ilvl="0" w:tplc="B072B0F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5D3B5DD3"/>
    <w:multiLevelType w:val="hybridMultilevel"/>
    <w:tmpl w:val="9A0E820A"/>
    <w:lvl w:ilvl="0" w:tplc="ED708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ru-RU" w:vendorID="1" w:dllVersion="512" w:checkStyle="1"/>
  <w:proofState w:spelling="clean" w:grammar="clean"/>
  <w:attachedTemplate r:id="rId1"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11"/>
    <w:rsid w:val="000058D9"/>
    <w:rsid w:val="00005A8F"/>
    <w:rsid w:val="00041E0B"/>
    <w:rsid w:val="00055E4B"/>
    <w:rsid w:val="00064BB0"/>
    <w:rsid w:val="00087D2E"/>
    <w:rsid w:val="00094B41"/>
    <w:rsid w:val="000C13E1"/>
    <w:rsid w:val="000C2DDF"/>
    <w:rsid w:val="000C306E"/>
    <w:rsid w:val="000E0FFD"/>
    <w:rsid w:val="000F3610"/>
    <w:rsid w:val="000F4384"/>
    <w:rsid w:val="00146F00"/>
    <w:rsid w:val="0014736A"/>
    <w:rsid w:val="00154F3B"/>
    <w:rsid w:val="00180EC1"/>
    <w:rsid w:val="0018284C"/>
    <w:rsid w:val="00190AD6"/>
    <w:rsid w:val="001932CA"/>
    <w:rsid w:val="001A526D"/>
    <w:rsid w:val="001A6D14"/>
    <w:rsid w:val="001A753A"/>
    <w:rsid w:val="001B5CE5"/>
    <w:rsid w:val="001B709C"/>
    <w:rsid w:val="001D3078"/>
    <w:rsid w:val="001D3B86"/>
    <w:rsid w:val="001E4B12"/>
    <w:rsid w:val="002156F8"/>
    <w:rsid w:val="0025658C"/>
    <w:rsid w:val="00262DA5"/>
    <w:rsid w:val="00275162"/>
    <w:rsid w:val="0029568E"/>
    <w:rsid w:val="002C2B88"/>
    <w:rsid w:val="003230E0"/>
    <w:rsid w:val="00332844"/>
    <w:rsid w:val="00333331"/>
    <w:rsid w:val="00337A93"/>
    <w:rsid w:val="00351BCE"/>
    <w:rsid w:val="00354165"/>
    <w:rsid w:val="00375A11"/>
    <w:rsid w:val="0039550F"/>
    <w:rsid w:val="003977D3"/>
    <w:rsid w:val="003B7C2D"/>
    <w:rsid w:val="003D7526"/>
    <w:rsid w:val="003E2202"/>
    <w:rsid w:val="004000FA"/>
    <w:rsid w:val="00415C0A"/>
    <w:rsid w:val="0042206B"/>
    <w:rsid w:val="00431313"/>
    <w:rsid w:val="0043485B"/>
    <w:rsid w:val="00460102"/>
    <w:rsid w:val="0046291A"/>
    <w:rsid w:val="00472813"/>
    <w:rsid w:val="00477D6C"/>
    <w:rsid w:val="004A2552"/>
    <w:rsid w:val="004A6251"/>
    <w:rsid w:val="004D6391"/>
    <w:rsid w:val="004E213B"/>
    <w:rsid w:val="004F2EB6"/>
    <w:rsid w:val="005117D5"/>
    <w:rsid w:val="005171F4"/>
    <w:rsid w:val="00533700"/>
    <w:rsid w:val="005411C2"/>
    <w:rsid w:val="005565DB"/>
    <w:rsid w:val="00560D04"/>
    <w:rsid w:val="0056286F"/>
    <w:rsid w:val="00563281"/>
    <w:rsid w:val="00565204"/>
    <w:rsid w:val="005751D3"/>
    <w:rsid w:val="00581560"/>
    <w:rsid w:val="005833D9"/>
    <w:rsid w:val="005A23F9"/>
    <w:rsid w:val="005A6AAC"/>
    <w:rsid w:val="005A6C4E"/>
    <w:rsid w:val="005B439E"/>
    <w:rsid w:val="005C1885"/>
    <w:rsid w:val="005C1E00"/>
    <w:rsid w:val="005C22C8"/>
    <w:rsid w:val="005E2C5C"/>
    <w:rsid w:val="005F5782"/>
    <w:rsid w:val="006140BF"/>
    <w:rsid w:val="00631C71"/>
    <w:rsid w:val="006369A6"/>
    <w:rsid w:val="00643D7F"/>
    <w:rsid w:val="00655205"/>
    <w:rsid w:val="00656923"/>
    <w:rsid w:val="00670924"/>
    <w:rsid w:val="00690053"/>
    <w:rsid w:val="00694B8A"/>
    <w:rsid w:val="006B1BAD"/>
    <w:rsid w:val="006B6606"/>
    <w:rsid w:val="006C07F5"/>
    <w:rsid w:val="006E2346"/>
    <w:rsid w:val="00704432"/>
    <w:rsid w:val="0071204E"/>
    <w:rsid w:val="0072143F"/>
    <w:rsid w:val="00750C9E"/>
    <w:rsid w:val="007827CF"/>
    <w:rsid w:val="007B2704"/>
    <w:rsid w:val="007B7C98"/>
    <w:rsid w:val="007B7E77"/>
    <w:rsid w:val="007F080D"/>
    <w:rsid w:val="008008A3"/>
    <w:rsid w:val="008058B5"/>
    <w:rsid w:val="0080659A"/>
    <w:rsid w:val="0080717C"/>
    <w:rsid w:val="008072D3"/>
    <w:rsid w:val="0081183A"/>
    <w:rsid w:val="00825B9E"/>
    <w:rsid w:val="00855EB3"/>
    <w:rsid w:val="00862061"/>
    <w:rsid w:val="00865653"/>
    <w:rsid w:val="00877F84"/>
    <w:rsid w:val="00882AFA"/>
    <w:rsid w:val="008C0113"/>
    <w:rsid w:val="008C39FA"/>
    <w:rsid w:val="008C4522"/>
    <w:rsid w:val="008C4FC2"/>
    <w:rsid w:val="008D61B2"/>
    <w:rsid w:val="009022AB"/>
    <w:rsid w:val="009347B3"/>
    <w:rsid w:val="00976EA0"/>
    <w:rsid w:val="0098030B"/>
    <w:rsid w:val="00996E04"/>
    <w:rsid w:val="00997390"/>
    <w:rsid w:val="009A285A"/>
    <w:rsid w:val="009B0449"/>
    <w:rsid w:val="009C6261"/>
    <w:rsid w:val="009E244E"/>
    <w:rsid w:val="00A15742"/>
    <w:rsid w:val="00A17638"/>
    <w:rsid w:val="00A24DEE"/>
    <w:rsid w:val="00A34480"/>
    <w:rsid w:val="00A41FC2"/>
    <w:rsid w:val="00A545CE"/>
    <w:rsid w:val="00A60990"/>
    <w:rsid w:val="00A8242A"/>
    <w:rsid w:val="00A9150E"/>
    <w:rsid w:val="00AA70D6"/>
    <w:rsid w:val="00AA7D78"/>
    <w:rsid w:val="00AB0B53"/>
    <w:rsid w:val="00AF0442"/>
    <w:rsid w:val="00B1487F"/>
    <w:rsid w:val="00B14B6F"/>
    <w:rsid w:val="00B34837"/>
    <w:rsid w:val="00B45DB2"/>
    <w:rsid w:val="00B55680"/>
    <w:rsid w:val="00B6264A"/>
    <w:rsid w:val="00B82246"/>
    <w:rsid w:val="00B86C7D"/>
    <w:rsid w:val="00B87022"/>
    <w:rsid w:val="00B953B6"/>
    <w:rsid w:val="00BA52E4"/>
    <w:rsid w:val="00BB22CD"/>
    <w:rsid w:val="00BC4ED6"/>
    <w:rsid w:val="00BE2C9D"/>
    <w:rsid w:val="00BF7071"/>
    <w:rsid w:val="00C00CAD"/>
    <w:rsid w:val="00C02B84"/>
    <w:rsid w:val="00C23D9C"/>
    <w:rsid w:val="00C4093C"/>
    <w:rsid w:val="00C42EE9"/>
    <w:rsid w:val="00C747B5"/>
    <w:rsid w:val="00CB5621"/>
    <w:rsid w:val="00CC6992"/>
    <w:rsid w:val="00CC795E"/>
    <w:rsid w:val="00CD5512"/>
    <w:rsid w:val="00CE6A7D"/>
    <w:rsid w:val="00CE7591"/>
    <w:rsid w:val="00CF27AA"/>
    <w:rsid w:val="00D25BAA"/>
    <w:rsid w:val="00D34F76"/>
    <w:rsid w:val="00D46823"/>
    <w:rsid w:val="00D524A7"/>
    <w:rsid w:val="00D6131D"/>
    <w:rsid w:val="00D65B49"/>
    <w:rsid w:val="00D73122"/>
    <w:rsid w:val="00D7644E"/>
    <w:rsid w:val="00D77044"/>
    <w:rsid w:val="00DA60AF"/>
    <w:rsid w:val="00DB1039"/>
    <w:rsid w:val="00DD2D0B"/>
    <w:rsid w:val="00DD62E9"/>
    <w:rsid w:val="00E2319E"/>
    <w:rsid w:val="00E33444"/>
    <w:rsid w:val="00E451A8"/>
    <w:rsid w:val="00E55A59"/>
    <w:rsid w:val="00E75C5C"/>
    <w:rsid w:val="00E80373"/>
    <w:rsid w:val="00E90AFE"/>
    <w:rsid w:val="00E950C7"/>
    <w:rsid w:val="00EA035C"/>
    <w:rsid w:val="00EC4CAE"/>
    <w:rsid w:val="00ED051E"/>
    <w:rsid w:val="00ED1DE2"/>
    <w:rsid w:val="00EE213A"/>
    <w:rsid w:val="00F00EA3"/>
    <w:rsid w:val="00F02C19"/>
    <w:rsid w:val="00F2170C"/>
    <w:rsid w:val="00F31C88"/>
    <w:rsid w:val="00F35B0F"/>
    <w:rsid w:val="00F455F1"/>
    <w:rsid w:val="00F8182C"/>
    <w:rsid w:val="00F95E9C"/>
    <w:rsid w:val="00FA4CAB"/>
    <w:rsid w:val="00FB066B"/>
    <w:rsid w:val="00FB1DDC"/>
    <w:rsid w:val="00FB666F"/>
    <w:rsid w:val="00FE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A915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91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sid w:val="00A9150E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Title"/>
    <w:basedOn w:val="a"/>
    <w:link w:val="a6"/>
    <w:qFormat/>
    <w:rsid w:val="00EC4CAE"/>
    <w:pPr>
      <w:jc w:val="center"/>
    </w:pPr>
    <w:rPr>
      <w:sz w:val="24"/>
      <w:lang w:val="x-none" w:eastAsia="x-none"/>
    </w:rPr>
  </w:style>
  <w:style w:type="character" w:customStyle="1" w:styleId="a6">
    <w:name w:val="Название Знак"/>
    <w:link w:val="a5"/>
    <w:rsid w:val="00EC4CAE"/>
    <w:rPr>
      <w:sz w:val="24"/>
    </w:rPr>
  </w:style>
  <w:style w:type="paragraph" w:customStyle="1" w:styleId="a7">
    <w:name w:val="Таблицы (моноширинный)"/>
    <w:basedOn w:val="a"/>
    <w:next w:val="a"/>
    <w:rsid w:val="005171F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2156F8"/>
    <w:pPr>
      <w:suppressAutoHyphens/>
      <w:overflowPunct w:val="0"/>
      <w:autoSpaceDE w:val="0"/>
      <w:ind w:right="-24" w:firstLine="851"/>
      <w:jc w:val="both"/>
    </w:pPr>
    <w:rPr>
      <w:sz w:val="24"/>
      <w:lang w:eastAsia="ar-SA"/>
    </w:rPr>
  </w:style>
  <w:style w:type="character" w:customStyle="1" w:styleId="20">
    <w:name w:val="Заголовок 2 Знак"/>
    <w:link w:val="2"/>
    <w:rsid w:val="00005A8F"/>
    <w:rPr>
      <w:sz w:val="32"/>
    </w:rPr>
  </w:style>
  <w:style w:type="paragraph" w:customStyle="1" w:styleId="310">
    <w:name w:val="Основной текст с отступом 31"/>
    <w:basedOn w:val="a"/>
    <w:rsid w:val="00B86C7D"/>
    <w:pPr>
      <w:suppressAutoHyphens/>
      <w:overflowPunct w:val="0"/>
      <w:autoSpaceDE w:val="0"/>
      <w:ind w:right="-24" w:firstLine="851"/>
      <w:jc w:val="both"/>
    </w:pPr>
    <w:rPr>
      <w:sz w:val="24"/>
      <w:lang w:eastAsia="ar-SA"/>
    </w:rPr>
  </w:style>
  <w:style w:type="paragraph" w:customStyle="1" w:styleId="a8">
    <w:name w:val="Штамп"/>
    <w:basedOn w:val="a"/>
    <w:rsid w:val="00DD62E9"/>
    <w:pPr>
      <w:jc w:val="center"/>
    </w:pPr>
    <w:rPr>
      <w:rFonts w:ascii="ГОСТ тип А" w:hAnsi="ГОСТ тип А"/>
      <w:i/>
      <w:noProof/>
      <w:sz w:val="18"/>
    </w:rPr>
  </w:style>
  <w:style w:type="character" w:customStyle="1" w:styleId="21">
    <w:name w:val="Основной текст (2)_"/>
    <w:link w:val="22"/>
    <w:rsid w:val="00DD62E9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a9">
    <w:name w:val="Основной текст_"/>
    <w:link w:val="23"/>
    <w:rsid w:val="00DD62E9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D62E9"/>
    <w:pPr>
      <w:shd w:val="clear" w:color="auto" w:fill="FFFFFF"/>
      <w:spacing w:after="720" w:line="0" w:lineRule="atLeast"/>
    </w:pPr>
    <w:rPr>
      <w:rFonts w:ascii="Sylfaen" w:eastAsia="Sylfaen" w:hAnsi="Sylfaen"/>
      <w:sz w:val="23"/>
      <w:szCs w:val="23"/>
      <w:lang w:val="x-none" w:eastAsia="x-none"/>
    </w:rPr>
  </w:style>
  <w:style w:type="paragraph" w:customStyle="1" w:styleId="23">
    <w:name w:val="Основной текст2"/>
    <w:basedOn w:val="a"/>
    <w:link w:val="a9"/>
    <w:rsid w:val="00DD62E9"/>
    <w:pPr>
      <w:shd w:val="clear" w:color="auto" w:fill="FFFFFF"/>
      <w:spacing w:before="720" w:after="360" w:line="0" w:lineRule="atLeast"/>
      <w:ind w:hanging="360"/>
    </w:pPr>
    <w:rPr>
      <w:rFonts w:ascii="Sylfaen" w:eastAsia="Sylfaen" w:hAnsi="Sylfaen"/>
      <w:sz w:val="23"/>
      <w:szCs w:val="23"/>
      <w:lang w:val="x-none" w:eastAsia="x-none"/>
    </w:rPr>
  </w:style>
  <w:style w:type="paragraph" w:styleId="aa">
    <w:name w:val="Body Text"/>
    <w:basedOn w:val="a"/>
    <w:link w:val="ab"/>
    <w:rsid w:val="00C23D9C"/>
    <w:pPr>
      <w:suppressAutoHyphens/>
      <w:jc w:val="both"/>
    </w:pPr>
    <w:rPr>
      <w:sz w:val="24"/>
      <w:lang w:val="x-none" w:eastAsia="ar-SA"/>
    </w:rPr>
  </w:style>
  <w:style w:type="character" w:customStyle="1" w:styleId="ab">
    <w:name w:val="Основной текст Знак"/>
    <w:link w:val="aa"/>
    <w:rsid w:val="00C23D9C"/>
    <w:rPr>
      <w:sz w:val="24"/>
      <w:lang w:eastAsia="ar-SA"/>
    </w:rPr>
  </w:style>
  <w:style w:type="paragraph" w:styleId="ac">
    <w:name w:val="header"/>
    <w:basedOn w:val="a"/>
    <w:link w:val="ad"/>
    <w:uiPriority w:val="99"/>
    <w:unhideWhenUsed/>
    <w:rsid w:val="00CE759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E7591"/>
  </w:style>
  <w:style w:type="paragraph" w:styleId="ae">
    <w:name w:val="footer"/>
    <w:basedOn w:val="a"/>
    <w:link w:val="af"/>
    <w:uiPriority w:val="99"/>
    <w:unhideWhenUsed/>
    <w:rsid w:val="00CE75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E75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A915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91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sid w:val="00A9150E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Title"/>
    <w:basedOn w:val="a"/>
    <w:link w:val="a6"/>
    <w:qFormat/>
    <w:rsid w:val="00EC4CAE"/>
    <w:pPr>
      <w:jc w:val="center"/>
    </w:pPr>
    <w:rPr>
      <w:sz w:val="24"/>
      <w:lang w:val="x-none" w:eastAsia="x-none"/>
    </w:rPr>
  </w:style>
  <w:style w:type="character" w:customStyle="1" w:styleId="a6">
    <w:name w:val="Название Знак"/>
    <w:link w:val="a5"/>
    <w:rsid w:val="00EC4CAE"/>
    <w:rPr>
      <w:sz w:val="24"/>
    </w:rPr>
  </w:style>
  <w:style w:type="paragraph" w:customStyle="1" w:styleId="a7">
    <w:name w:val="Таблицы (моноширинный)"/>
    <w:basedOn w:val="a"/>
    <w:next w:val="a"/>
    <w:rsid w:val="005171F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2156F8"/>
    <w:pPr>
      <w:suppressAutoHyphens/>
      <w:overflowPunct w:val="0"/>
      <w:autoSpaceDE w:val="0"/>
      <w:ind w:right="-24" w:firstLine="851"/>
      <w:jc w:val="both"/>
    </w:pPr>
    <w:rPr>
      <w:sz w:val="24"/>
      <w:lang w:eastAsia="ar-SA"/>
    </w:rPr>
  </w:style>
  <w:style w:type="character" w:customStyle="1" w:styleId="20">
    <w:name w:val="Заголовок 2 Знак"/>
    <w:link w:val="2"/>
    <w:rsid w:val="00005A8F"/>
    <w:rPr>
      <w:sz w:val="32"/>
    </w:rPr>
  </w:style>
  <w:style w:type="paragraph" w:customStyle="1" w:styleId="310">
    <w:name w:val="Основной текст с отступом 31"/>
    <w:basedOn w:val="a"/>
    <w:rsid w:val="00B86C7D"/>
    <w:pPr>
      <w:suppressAutoHyphens/>
      <w:overflowPunct w:val="0"/>
      <w:autoSpaceDE w:val="0"/>
      <w:ind w:right="-24" w:firstLine="851"/>
      <w:jc w:val="both"/>
    </w:pPr>
    <w:rPr>
      <w:sz w:val="24"/>
      <w:lang w:eastAsia="ar-SA"/>
    </w:rPr>
  </w:style>
  <w:style w:type="paragraph" w:customStyle="1" w:styleId="a8">
    <w:name w:val="Штамп"/>
    <w:basedOn w:val="a"/>
    <w:rsid w:val="00DD62E9"/>
    <w:pPr>
      <w:jc w:val="center"/>
    </w:pPr>
    <w:rPr>
      <w:rFonts w:ascii="ГОСТ тип А" w:hAnsi="ГОСТ тип А"/>
      <w:i/>
      <w:noProof/>
      <w:sz w:val="18"/>
    </w:rPr>
  </w:style>
  <w:style w:type="character" w:customStyle="1" w:styleId="21">
    <w:name w:val="Основной текст (2)_"/>
    <w:link w:val="22"/>
    <w:rsid w:val="00DD62E9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a9">
    <w:name w:val="Основной текст_"/>
    <w:link w:val="23"/>
    <w:rsid w:val="00DD62E9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D62E9"/>
    <w:pPr>
      <w:shd w:val="clear" w:color="auto" w:fill="FFFFFF"/>
      <w:spacing w:after="720" w:line="0" w:lineRule="atLeast"/>
    </w:pPr>
    <w:rPr>
      <w:rFonts w:ascii="Sylfaen" w:eastAsia="Sylfaen" w:hAnsi="Sylfaen"/>
      <w:sz w:val="23"/>
      <w:szCs w:val="23"/>
      <w:lang w:val="x-none" w:eastAsia="x-none"/>
    </w:rPr>
  </w:style>
  <w:style w:type="paragraph" w:customStyle="1" w:styleId="23">
    <w:name w:val="Основной текст2"/>
    <w:basedOn w:val="a"/>
    <w:link w:val="a9"/>
    <w:rsid w:val="00DD62E9"/>
    <w:pPr>
      <w:shd w:val="clear" w:color="auto" w:fill="FFFFFF"/>
      <w:spacing w:before="720" w:after="360" w:line="0" w:lineRule="atLeast"/>
      <w:ind w:hanging="360"/>
    </w:pPr>
    <w:rPr>
      <w:rFonts w:ascii="Sylfaen" w:eastAsia="Sylfaen" w:hAnsi="Sylfaen"/>
      <w:sz w:val="23"/>
      <w:szCs w:val="23"/>
      <w:lang w:val="x-none" w:eastAsia="x-none"/>
    </w:rPr>
  </w:style>
  <w:style w:type="paragraph" w:styleId="aa">
    <w:name w:val="Body Text"/>
    <w:basedOn w:val="a"/>
    <w:link w:val="ab"/>
    <w:rsid w:val="00C23D9C"/>
    <w:pPr>
      <w:suppressAutoHyphens/>
      <w:jc w:val="both"/>
    </w:pPr>
    <w:rPr>
      <w:sz w:val="24"/>
      <w:lang w:val="x-none" w:eastAsia="ar-SA"/>
    </w:rPr>
  </w:style>
  <w:style w:type="character" w:customStyle="1" w:styleId="ab">
    <w:name w:val="Основной текст Знак"/>
    <w:link w:val="aa"/>
    <w:rsid w:val="00C23D9C"/>
    <w:rPr>
      <w:sz w:val="24"/>
      <w:lang w:eastAsia="ar-SA"/>
    </w:rPr>
  </w:style>
  <w:style w:type="paragraph" w:styleId="ac">
    <w:name w:val="header"/>
    <w:basedOn w:val="a"/>
    <w:link w:val="ad"/>
    <w:uiPriority w:val="99"/>
    <w:unhideWhenUsed/>
    <w:rsid w:val="00CE759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E7591"/>
  </w:style>
  <w:style w:type="paragraph" w:styleId="ae">
    <w:name w:val="footer"/>
    <w:basedOn w:val="a"/>
    <w:link w:val="af"/>
    <w:uiPriority w:val="99"/>
    <w:unhideWhenUsed/>
    <w:rsid w:val="00CE75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E7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t_1\AppData\Roaming\Microsoft\&#1064;&#1072;&#1073;&#1083;&#1086;&#1085;&#1099;\&#1055;&#1054;&#1057;&#1058;&#1040;&#1053;&#1054;&#1042;&#1051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4D2B6-7CBD-45DF-A55D-A6521010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5</Pages>
  <Words>596</Words>
  <Characters>4790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Златоуст Челябинской области</vt:lpstr>
    </vt:vector>
  </TitlesOfParts>
  <Company>адм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Златоуст Челябинской области</dc:title>
  <dc:creator>prot_2</dc:creator>
  <cp:lastModifiedBy>prot_1</cp:lastModifiedBy>
  <cp:revision>3</cp:revision>
  <cp:lastPrinted>2016-07-13T10:17:00Z</cp:lastPrinted>
  <dcterms:created xsi:type="dcterms:W3CDTF">2016-07-14T04:47:00Z</dcterms:created>
  <dcterms:modified xsi:type="dcterms:W3CDTF">2016-07-14T04:48:00Z</dcterms:modified>
</cp:coreProperties>
</file>