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40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6681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2405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4F3604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A406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3A406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4410-р/АДМ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F3604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F3604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4F3604" w:rsidP="004F3604">
            <w:pPr>
              <w:jc w:val="both"/>
            </w:pPr>
            <w:r>
              <w:t xml:space="preserve">Об отказе в предоставлении </w:t>
            </w:r>
            <w:r w:rsidR="008D4E9E">
              <w:t xml:space="preserve">разрешения на условно </w:t>
            </w:r>
            <w:r>
              <w:br/>
            </w:r>
            <w:r w:rsidR="008D4E9E">
              <w:t>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F3604" w:rsidRDefault="004F3604" w:rsidP="009416DA">
      <w:pPr>
        <w:widowControl w:val="0"/>
        <w:ind w:firstLine="709"/>
        <w:jc w:val="both"/>
      </w:pPr>
    </w:p>
    <w:p w:rsidR="004F3604" w:rsidRDefault="004F3604" w:rsidP="004F3604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27.10.2025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30.10.2025 г. (протокол </w:t>
      </w:r>
      <w:r>
        <w:br/>
        <w:t xml:space="preserve">№ 20), руководствуясь статьей 39 Градостроительного кодекса Российской Федерации: </w:t>
      </w:r>
    </w:p>
    <w:p w:rsidR="004F3604" w:rsidRDefault="004F3604" w:rsidP="004F3604">
      <w:pPr>
        <w:widowControl w:val="0"/>
        <w:ind w:firstLine="709"/>
        <w:jc w:val="both"/>
      </w:pPr>
      <w:r>
        <w:t>1. </w:t>
      </w:r>
      <w:r w:rsidR="008228EC">
        <w:t>Отказать Макаевой </w:t>
      </w:r>
      <w:r>
        <w:t>Т.В., М</w:t>
      </w:r>
      <w:r w:rsidR="008228EC">
        <w:t>акаевой </w:t>
      </w:r>
      <w:bookmarkStart w:id="0" w:name="_GoBack"/>
      <w:bookmarkEnd w:id="0"/>
      <w:r>
        <w:t xml:space="preserve">Н.В. в предоставлении </w:t>
      </w:r>
      <w:r>
        <w:br/>
        <w:t xml:space="preserve">разрешения на условно разрешенный вид использования земельного участка «объекты дорожного сервиса» с кадастровым номером 74:25:0302114:5, площадью 3129 кв. метров, расположенного по адресному ориентиру: Челябинская область, г. Златоуст, ул. Советская (территориальная зона О1 - Многофункциональная общественно-деловая зона) по заявлению </w:t>
      </w:r>
      <w:r>
        <w:br/>
        <w:t xml:space="preserve">Макаевой Т.В., Макаевой Н.В. </w:t>
      </w:r>
    </w:p>
    <w:p w:rsidR="004F3604" w:rsidRDefault="004F3604" w:rsidP="004F3604">
      <w:pPr>
        <w:widowControl w:val="0"/>
        <w:ind w:firstLine="709"/>
        <w:jc w:val="both"/>
      </w:pPr>
      <w:r>
        <w:t xml:space="preserve">В соответствии с подпунктом 12.5.4 таблицы 7.1 (СанПиН 2.2.1/2.1.1.1200-03 «Санитарно-защитные зоны и санитарная классификация предприятий, сооружений и иных объектов») минимальный размер </w:t>
      </w:r>
      <w:r>
        <w:br/>
        <w:t xml:space="preserve">санитарно-защитной зоны от объектов по обслуживанию легковых автомобилей с количеством постов от 2 до 5 постов (без малярно-жестяных работ) составляет 50 метров. </w:t>
      </w:r>
    </w:p>
    <w:p w:rsidR="004F3604" w:rsidRDefault="004F3604" w:rsidP="004F3604">
      <w:pPr>
        <w:widowControl w:val="0"/>
        <w:ind w:firstLine="709"/>
        <w:jc w:val="both"/>
      </w:pPr>
      <w:r>
        <w:t>В указанную санитарно-защитную зону попадают:</w:t>
      </w:r>
    </w:p>
    <w:p w:rsidR="004F3604" w:rsidRDefault="004F3604" w:rsidP="004F3604">
      <w:pPr>
        <w:widowControl w:val="0"/>
        <w:ind w:firstLine="709"/>
        <w:jc w:val="both"/>
      </w:pPr>
      <w:r>
        <w:t xml:space="preserve">- земельный участок с кадастровым номером 74:25:0303103:8 </w:t>
      </w:r>
      <w:r>
        <w:br/>
        <w:t xml:space="preserve">для размещения жилого дома;  </w:t>
      </w:r>
    </w:p>
    <w:p w:rsidR="004F3604" w:rsidRDefault="004F3604" w:rsidP="004F3604">
      <w:pPr>
        <w:widowControl w:val="0"/>
        <w:ind w:firstLine="709"/>
        <w:jc w:val="both"/>
      </w:pPr>
      <w:r>
        <w:t xml:space="preserve">- земельный участок с кадастровым номером 74:25:0303101:672 </w:t>
      </w:r>
      <w:r>
        <w:br/>
        <w:t>для ведения личного подсобного хозяйства (приусадебный земельный участок);</w:t>
      </w:r>
    </w:p>
    <w:p w:rsidR="004F3604" w:rsidRDefault="004F3604" w:rsidP="004F3604">
      <w:pPr>
        <w:widowControl w:val="0"/>
        <w:ind w:firstLine="709"/>
        <w:jc w:val="both"/>
      </w:pPr>
      <w:r>
        <w:t xml:space="preserve">- земельный участок с кадастровым номером 74:25:0303106:16 </w:t>
      </w:r>
      <w:r>
        <w:br/>
        <w:t>для размещения индивидуального жилого дома и ведения личного подсобного хозяйства.</w:t>
      </w:r>
    </w:p>
    <w:p w:rsidR="004F3604" w:rsidRDefault="004F3604" w:rsidP="004F3604">
      <w:pPr>
        <w:widowControl w:val="0"/>
        <w:ind w:firstLine="709"/>
        <w:jc w:val="both"/>
      </w:pPr>
      <w:r>
        <w:t>В соответствии с пунктом 5.1 СанПиНа 2.2.1/2.1.1.1200-03 «Санитарно-защитные зоны и санитарная классификация предприятий, сооружений и иных объектов» в санитарно-защитной зоне не допускается размещать жилую застройку.</w:t>
      </w:r>
    </w:p>
    <w:p w:rsidR="004F3604" w:rsidRDefault="004F3604" w:rsidP="004F3604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F3604" w:rsidRDefault="004F3604" w:rsidP="004F360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4F3604" w:rsidP="004F3604">
      <w:pPr>
        <w:widowControl w:val="0"/>
        <w:ind w:firstLine="709"/>
        <w:jc w:val="both"/>
      </w:pPr>
      <w:r>
        <w:t xml:space="preserve">4. Контроль завыполнением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4F3604">
        <w:trPr>
          <w:trHeight w:val="1570"/>
        </w:trPr>
        <w:tc>
          <w:tcPr>
            <w:tcW w:w="4253" w:type="dxa"/>
            <w:vAlign w:val="bottom"/>
          </w:tcPr>
          <w:p w:rsidR="004F3604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F240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5B" w:rsidRDefault="00455C5B">
      <w:r>
        <w:separator/>
      </w:r>
    </w:p>
  </w:endnote>
  <w:endnote w:type="continuationSeparator" w:id="1">
    <w:p w:rsidR="00455C5B" w:rsidRDefault="0045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Вр-459482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Вр-459482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5B" w:rsidRDefault="00455C5B">
      <w:r>
        <w:separator/>
      </w:r>
    </w:p>
  </w:footnote>
  <w:footnote w:type="continuationSeparator" w:id="1">
    <w:p w:rsidR="00455C5B" w:rsidRDefault="00455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A406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F024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1B4C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4065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5C5B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3604"/>
    <w:rsid w:val="00513E4F"/>
    <w:rsid w:val="0052371C"/>
    <w:rsid w:val="00527A5C"/>
    <w:rsid w:val="00543CB9"/>
    <w:rsid w:val="00562567"/>
    <w:rsid w:val="00587709"/>
    <w:rsid w:val="005D2904"/>
    <w:rsid w:val="005F0E43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8EC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0244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C1E"/>
    <w:rsid w:val="00F02D5B"/>
    <w:rsid w:val="00F123DE"/>
    <w:rsid w:val="00F22728"/>
    <w:rsid w:val="00F24055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2025-11-26T08:16:00Z</dcterms:created>
  <dcterms:modified xsi:type="dcterms:W3CDTF">2025-11-26T08:16:00Z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