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914B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82043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 xml:space="preserve">27.10.2025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 xml:space="preserve">3975-р/АДМ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8F0648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8F0648">
            <w:pPr>
              <w:jc w:val="both"/>
            </w:pPr>
            <w:r>
              <w:t xml:space="preserve">О признании муниципальных правовых актов </w:t>
            </w:r>
            <w:proofErr w:type="gramStart"/>
            <w:r>
              <w:t>утратившими</w:t>
            </w:r>
            <w:proofErr w:type="gramEnd"/>
            <w:r>
              <w:t xml:space="preserve"> силу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8F064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F0648" w:rsidRDefault="008F0648" w:rsidP="009416DA">
      <w:pPr>
        <w:widowControl w:val="0"/>
        <w:ind w:firstLine="709"/>
        <w:jc w:val="both"/>
      </w:pPr>
    </w:p>
    <w:p w:rsidR="008F0648" w:rsidRDefault="008F0648" w:rsidP="008F0648">
      <w:pPr>
        <w:widowControl w:val="0"/>
        <w:ind w:firstLine="709"/>
        <w:jc w:val="both"/>
      </w:pPr>
      <w:r>
        <w:t xml:space="preserve">В соответствии с Федеральным законом от 06.10.2003 г. № 131-ФЗ </w:t>
      </w:r>
      <w:r w:rsidR="001914B2">
        <w:br/>
      </w:r>
      <w:r>
        <w:t xml:space="preserve">«Об общих принципах организации местного самоуправления </w:t>
      </w:r>
      <w:r>
        <w:br/>
        <w:t>в Российской Федерации»:</w:t>
      </w:r>
    </w:p>
    <w:p w:rsidR="008F0648" w:rsidRDefault="008F0648" w:rsidP="008F0648">
      <w:pPr>
        <w:widowControl w:val="0"/>
        <w:ind w:firstLine="709"/>
        <w:jc w:val="both"/>
      </w:pPr>
      <w:r>
        <w:t xml:space="preserve">1. Признать утратившими силу распоряжения Администрации Златоустовского городского округа: </w:t>
      </w:r>
    </w:p>
    <w:p w:rsidR="008F0648" w:rsidRDefault="008F0648" w:rsidP="008F0648">
      <w:pPr>
        <w:widowControl w:val="0"/>
        <w:ind w:firstLine="709"/>
        <w:jc w:val="both"/>
      </w:pPr>
      <w:r>
        <w:t>1) от 21.12.2017 г. № 2848-р «О создании межведомственной рабочей группы по вопросам функционирования автоматизированной информационной системы «Образование Челябинской области» в Златоустовском городском округе;</w:t>
      </w:r>
    </w:p>
    <w:p w:rsidR="008F0648" w:rsidRDefault="008F0648" w:rsidP="008F0648">
      <w:pPr>
        <w:widowControl w:val="0"/>
        <w:ind w:firstLine="709"/>
        <w:jc w:val="both"/>
      </w:pPr>
      <w:r>
        <w:t>2) от 02.02.2021 г. № 262-р/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21.12.2017 г. № 2848-р «О создании межведомственной рабочей группы по вопросам функционирования автоматизированной информационной системы  «Образование Челябинской области» в Златоустовском городском округе;</w:t>
      </w:r>
    </w:p>
    <w:p w:rsidR="008F0648" w:rsidRDefault="008F0648" w:rsidP="008F0648">
      <w:pPr>
        <w:widowControl w:val="0"/>
        <w:ind w:firstLine="709"/>
        <w:jc w:val="both"/>
      </w:pPr>
      <w:r>
        <w:t>3) от 18.09.2018 г. № 2272-р «О создании рабочей группы по вопросам функционирования Единой государственной информационной системы социального обеспечения»;</w:t>
      </w:r>
    </w:p>
    <w:p w:rsidR="008F0648" w:rsidRDefault="008F0648" w:rsidP="008F0648">
      <w:pPr>
        <w:widowControl w:val="0"/>
        <w:ind w:firstLine="709"/>
        <w:jc w:val="both"/>
      </w:pPr>
      <w:r>
        <w:t>4) от 09.02.2021 г. № 325-р/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18.09.2018 г. № 2272-р «О создании рабочей группы по вопросам функционирования Единой государственной информационной системы социального обеспечения»;</w:t>
      </w:r>
    </w:p>
    <w:p w:rsidR="008F0648" w:rsidRDefault="008F0648" w:rsidP="008F0648">
      <w:pPr>
        <w:widowControl w:val="0"/>
        <w:ind w:firstLine="709"/>
        <w:jc w:val="both"/>
      </w:pPr>
      <w:r>
        <w:t xml:space="preserve">5) от 10.01.2018 г. № 3-р «О создании рабочей группы по организации взаимодействия учреждений, предприятий Златоустовского городского округа </w:t>
      </w:r>
      <w:r>
        <w:br/>
        <w:t xml:space="preserve">с филиалом </w:t>
      </w:r>
      <w:proofErr w:type="spellStart"/>
      <w:r>
        <w:t>Южно</w:t>
      </w:r>
      <w:proofErr w:type="spellEnd"/>
      <w:r>
        <w:t xml:space="preserve"> - Уральского государственного университета </w:t>
      </w:r>
      <w:r w:rsidR="001914B2">
        <w:br/>
      </w:r>
      <w:bookmarkStart w:id="0" w:name="_GoBack"/>
      <w:bookmarkEnd w:id="0"/>
      <w:r>
        <w:t>в г. Златоусте»</w:t>
      </w:r>
      <w:r w:rsidR="001914B2">
        <w:t>;</w:t>
      </w:r>
    </w:p>
    <w:p w:rsidR="008F0648" w:rsidRDefault="008F0648" w:rsidP="008F0648">
      <w:pPr>
        <w:widowControl w:val="0"/>
        <w:ind w:firstLine="709"/>
        <w:jc w:val="both"/>
      </w:pPr>
      <w:r>
        <w:t>6) от 01.03.2021 г. № 478-р/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10.01.2018 г. № 3-р </w:t>
      </w:r>
      <w:r>
        <w:br/>
      </w:r>
      <w:r>
        <w:lastRenderedPageBreak/>
        <w:t xml:space="preserve">«О создании рабочей группы по организации взаимодействия учреждений, предприятий Златоустовского городского округа с филиалом </w:t>
      </w:r>
      <w:r>
        <w:br/>
      </w:r>
      <w:proofErr w:type="spellStart"/>
      <w:r>
        <w:t>Южно</w:t>
      </w:r>
      <w:proofErr w:type="spellEnd"/>
      <w:r>
        <w:t xml:space="preserve"> - Уральского государственного университета в г. Златоусте»;</w:t>
      </w:r>
    </w:p>
    <w:p w:rsidR="008F0648" w:rsidRDefault="008F0648" w:rsidP="008F0648">
      <w:pPr>
        <w:widowControl w:val="0"/>
        <w:ind w:firstLine="709"/>
        <w:jc w:val="both"/>
      </w:pPr>
      <w:r>
        <w:t xml:space="preserve">7) от 17.05.2017 г. № 938-р «О создании рабочей группы </w:t>
      </w:r>
      <w:r>
        <w:br/>
        <w:t>по формированию Совета по профориентации в Златоустовском городском округе»;</w:t>
      </w:r>
    </w:p>
    <w:p w:rsidR="008F0648" w:rsidRDefault="008F0648" w:rsidP="008F0648">
      <w:pPr>
        <w:widowControl w:val="0"/>
        <w:ind w:firstLine="709"/>
        <w:jc w:val="both"/>
      </w:pPr>
      <w:r>
        <w:t>8) от 04.03.2021 г. № 511-р/</w:t>
      </w:r>
      <w:proofErr w:type="gramStart"/>
      <w:r>
        <w:t>АДМ</w:t>
      </w:r>
      <w:proofErr w:type="gramEnd"/>
      <w:r>
        <w:t xml:space="preserve"> «О внесении изменений в распоряжение Администрации Златоустовского городского округа от 17.05.2017 г. № 938-р «О создании рабочей группы по формированию Совета по профориентации</w:t>
      </w:r>
      <w:r>
        <w:br/>
        <w:t xml:space="preserve"> в Златоустовском городском округе».</w:t>
      </w:r>
    </w:p>
    <w:p w:rsidR="008F0648" w:rsidRDefault="008F0648" w:rsidP="008F0648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   Златоустовского городского округа в сети «Интернет».</w:t>
      </w:r>
    </w:p>
    <w:p w:rsidR="008F0648" w:rsidRDefault="008F0648" w:rsidP="008F0648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муниципального казенного учреждения Управление образования и молодежной политики Златоустовского городского округа Рогова С.Ю.</w:t>
      </w:r>
    </w:p>
    <w:p w:rsidR="008F0648" w:rsidRDefault="008F0648" w:rsidP="008F0648">
      <w:pPr>
        <w:widowControl w:val="0"/>
        <w:ind w:firstLine="709"/>
        <w:jc w:val="both"/>
      </w:pPr>
      <w:r>
        <w:t>4. </w:t>
      </w:r>
      <w:proofErr w:type="gramStart"/>
      <w:r>
        <w:t xml:space="preserve">Контроль </w:t>
      </w:r>
      <w:r w:rsidR="007F6177">
        <w:t>за</w:t>
      </w:r>
      <w:proofErr w:type="gramEnd"/>
      <w:r w:rsidR="007F6177">
        <w:t xml:space="preserve"> выполнением</w:t>
      </w:r>
      <w:r>
        <w:t xml:space="preserve"> настоящего распоряжения оставляю </w:t>
      </w:r>
      <w:r w:rsidR="007F6177">
        <w:br/>
      </w:r>
      <w:r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7F6177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118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76EE6A8" wp14:editId="04939D1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4D" w:rsidRDefault="00E35D4D">
      <w:r>
        <w:separator/>
      </w:r>
    </w:p>
  </w:endnote>
  <w:endnote w:type="continuationSeparator" w:id="0">
    <w:p w:rsidR="00E35D4D" w:rsidRDefault="00E3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Вр-454618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Вр-454618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4D" w:rsidRDefault="00E35D4D">
      <w:r>
        <w:separator/>
      </w:r>
    </w:p>
  </w:footnote>
  <w:footnote w:type="continuationSeparator" w:id="0">
    <w:p w:rsidR="00E35D4D" w:rsidRDefault="00E3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D0649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914B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2F8D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14B2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177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0648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5</cp:revision>
  <cp:lastPrinted>2025-10-24T09:13:00Z</cp:lastPrinted>
  <dcterms:created xsi:type="dcterms:W3CDTF">2025-10-23T08:51:00Z</dcterms:created>
  <dcterms:modified xsi:type="dcterms:W3CDTF">2025-10-24T09:14:00Z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