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144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9962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92BD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92BD9" w:rsidRDefault="00DC242D" w:rsidP="00DC242D">
      <w:pPr>
        <w:rPr>
          <w:sz w:val="16"/>
          <w:szCs w:val="16"/>
        </w:rPr>
      </w:pPr>
    </w:p>
    <w:p w:rsidR="00DC242D" w:rsidRPr="00D92BD9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4587"/>
      </w:tblGrid>
      <w:tr w:rsidR="009416DA" w:rsidRPr="00E335AA" w:rsidTr="00D92BD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14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D11446" w:rsidP="00E4076D">
            <w:fldSimple w:instr=" DOCPROPERTY  Рег.№  \* MERGEFORMAT ">
              <w:r w:rsidR="009416DA" w:rsidRPr="009416DA">
                <w:t>72-П/АДМ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2BD9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D92BD9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2BD9" w:rsidP="00D92BD9">
            <w:pPr>
              <w:jc w:val="both"/>
            </w:pPr>
            <w:r w:rsidRPr="00F8146D">
              <w:t xml:space="preserve">О внесении изменений </w:t>
            </w:r>
            <w:r>
              <w:br/>
            </w:r>
            <w:r w:rsidRPr="00F8146D">
              <w:t xml:space="preserve">в постановление администрации Златоустовского городского </w:t>
            </w:r>
            <w:r>
              <w:br/>
            </w:r>
            <w:r w:rsidRPr="00F8146D">
              <w:t>округа Челябинской обла</w:t>
            </w:r>
            <w:r>
              <w:t xml:space="preserve">сти </w:t>
            </w:r>
            <w:r>
              <w:br/>
              <w:t xml:space="preserve">от 17 июня 2016 г. № 275-П </w:t>
            </w:r>
            <w:r>
              <w:br/>
            </w:r>
            <w:r w:rsidRPr="00F8146D">
              <w:t>«О создании на территории Златоустовского городского округа сборных эвакуационны</w:t>
            </w:r>
            <w:r>
              <w:t xml:space="preserve">х пунктов </w:t>
            </w:r>
            <w:r>
              <w:br/>
              <w:t xml:space="preserve">и пунктов временного </w:t>
            </w:r>
            <w:r w:rsidRPr="00F8146D">
              <w:t>размещения»</w:t>
            </w:r>
            <w:r>
              <w:br/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D92BD9" w:rsidRPr="00D92BD9" w:rsidRDefault="00D92BD9" w:rsidP="00D92BD9">
      <w:pPr>
        <w:widowControl w:val="0"/>
        <w:ind w:firstLine="709"/>
        <w:jc w:val="both"/>
      </w:pPr>
      <w:r w:rsidRPr="00D92BD9">
        <w:t xml:space="preserve">В соответствии с Федеральными законами «О гражданской обороне» </w:t>
      </w:r>
      <w:r w:rsidRPr="00D92BD9">
        <w:br/>
        <w:t xml:space="preserve">и «О защите населения и территорий от чрезвычайных ситуаций природного </w:t>
      </w:r>
      <w:r w:rsidRPr="00D92BD9">
        <w:br/>
        <w:t>и техногенного характера», необходимостью переработки планирующих документов по эвакуации в организациях,</w:t>
      </w:r>
    </w:p>
    <w:p w:rsidR="00D92BD9" w:rsidRPr="00D92BD9" w:rsidRDefault="00D92BD9" w:rsidP="00D92BD9">
      <w:pPr>
        <w:widowControl w:val="0"/>
        <w:ind w:firstLine="709"/>
        <w:jc w:val="both"/>
      </w:pPr>
      <w:r w:rsidRPr="00D92BD9">
        <w:t>ПОСТАНОВЛЯЮ:</w:t>
      </w:r>
    </w:p>
    <w:p w:rsidR="00D92BD9" w:rsidRPr="00D92BD9" w:rsidRDefault="00D6527C" w:rsidP="00D92BD9">
      <w:pPr>
        <w:widowControl w:val="0"/>
        <w:ind w:firstLine="709"/>
        <w:jc w:val="both"/>
      </w:pPr>
      <w:r>
        <w:t xml:space="preserve">1. Приложение </w:t>
      </w:r>
      <w:r w:rsidR="00D92BD9" w:rsidRPr="00D92BD9">
        <w:t xml:space="preserve">2 к постановлению от 17 июня 2016 г. № 275-П </w:t>
      </w:r>
      <w:r w:rsidR="00D92BD9" w:rsidRPr="00D92BD9">
        <w:br/>
        <w:t>«О создании на территории Златоустовского городского округа сборных эвакуационных пунктов и пунктов временного размещения» изложить в новой редакции (приложение).</w:t>
      </w:r>
    </w:p>
    <w:p w:rsidR="00D92BD9" w:rsidRPr="00D92BD9" w:rsidRDefault="00D92BD9" w:rsidP="00D92BD9">
      <w:pPr>
        <w:widowControl w:val="0"/>
        <w:ind w:firstLine="709"/>
        <w:jc w:val="both"/>
      </w:pPr>
      <w:r w:rsidRPr="00D92BD9"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92BD9" w:rsidRPr="00D92BD9" w:rsidRDefault="00D92BD9" w:rsidP="00D92BD9">
      <w:pPr>
        <w:widowControl w:val="0"/>
        <w:ind w:firstLine="709"/>
        <w:jc w:val="both"/>
      </w:pPr>
      <w:r w:rsidRPr="00D92BD9">
        <w:t xml:space="preserve">3. Организацию выполнения настоящего постановления возложить </w:t>
      </w:r>
      <w:r w:rsidRPr="00D92BD9">
        <w:br/>
        <w:t>на начальника муниципального казенного учреждения «Гражданская защита Златоустовского городского округа» Лысуневского Д.В.</w:t>
      </w:r>
    </w:p>
    <w:p w:rsidR="00D92BD9" w:rsidRPr="00E335AA" w:rsidRDefault="00D92BD9" w:rsidP="00D92BD9">
      <w:pPr>
        <w:widowControl w:val="0"/>
        <w:ind w:firstLine="709"/>
        <w:jc w:val="both"/>
      </w:pPr>
      <w:r w:rsidRPr="00D92BD9">
        <w:t xml:space="preserve">4. Контроль за выполнением настоящего постановления возложить </w:t>
      </w:r>
      <w:r w:rsidRPr="00D92BD9"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F871B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D6527C" w:rsidP="00392DA7">
            <w:r>
              <w:t>Исполняющий обязанности главы</w:t>
            </w:r>
            <w:r w:rsidR="00F871BA">
              <w:br/>
            </w:r>
            <w:r w:rsidR="00D92BD9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D6527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92BD9" w:rsidRDefault="00D92BD9" w:rsidP="00D92BD9">
      <w:pPr>
        <w:ind w:left="5103"/>
        <w:jc w:val="center"/>
      </w:pPr>
      <w:r>
        <w:lastRenderedPageBreak/>
        <w:t xml:space="preserve">ПРИЛОЖЕНИЕ </w:t>
      </w:r>
    </w:p>
    <w:p w:rsidR="00D92BD9" w:rsidRDefault="00D92BD9" w:rsidP="00D92B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92BD9" w:rsidRDefault="00D92BD9" w:rsidP="00D92B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92BD9" w:rsidRDefault="00D92BD9" w:rsidP="00D92BD9">
      <w:pPr>
        <w:ind w:left="5103"/>
        <w:jc w:val="center"/>
      </w:pPr>
      <w:r>
        <w:t>Златоустовского городского округа</w:t>
      </w:r>
    </w:p>
    <w:p w:rsidR="00D92BD9" w:rsidRDefault="00D92BD9" w:rsidP="00D92B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4286">
        <w:rPr>
          <w:rFonts w:ascii="Times New Roman" w:hAnsi="Times New Roman" w:cs="Times New Roman"/>
          <w:sz w:val="28"/>
          <w:szCs w:val="28"/>
        </w:rPr>
        <w:t>24.02.2025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F4286">
        <w:rPr>
          <w:rFonts w:ascii="Times New Roman" w:hAnsi="Times New Roman" w:cs="Times New Roman"/>
          <w:sz w:val="28"/>
          <w:szCs w:val="28"/>
        </w:rPr>
        <w:t>72-П/АДМ</w:t>
      </w:r>
      <w:bookmarkStart w:id="0" w:name="_GoBack"/>
      <w:bookmarkEnd w:id="0"/>
    </w:p>
    <w:p w:rsidR="00D92BD9" w:rsidRDefault="00D92BD9" w:rsidP="004574CC"/>
    <w:p w:rsidR="00D92BD9" w:rsidRDefault="00D92BD9" w:rsidP="004574CC"/>
    <w:p w:rsidR="00D92BD9" w:rsidRDefault="00D92BD9" w:rsidP="00D92BD9">
      <w:pPr>
        <w:widowControl w:val="0"/>
        <w:ind w:left="-567" w:firstLine="142"/>
        <w:jc w:val="center"/>
      </w:pPr>
      <w:r>
        <w:t>Сборные эвакуационные пункты</w:t>
      </w:r>
    </w:p>
    <w:p w:rsidR="00D92BD9" w:rsidRDefault="00D92BD9" w:rsidP="00D92BD9">
      <w:pPr>
        <w:jc w:val="center"/>
      </w:pPr>
      <w:r>
        <w:t>на территории Златоустовского городского округа</w:t>
      </w:r>
    </w:p>
    <w:p w:rsidR="00D92BD9" w:rsidRDefault="00D92BD9" w:rsidP="00D92BD9">
      <w:pPr>
        <w:jc w:val="center"/>
      </w:pPr>
    </w:p>
    <w:tbl>
      <w:tblPr>
        <w:tblW w:w="9496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"/>
        <w:gridCol w:w="4848"/>
        <w:gridCol w:w="4251"/>
      </w:tblGrid>
      <w:tr w:rsidR="00D92BD9" w:rsidRPr="00A373B4" w:rsidTr="00B302A5">
        <w:trPr>
          <w:trHeight w:hRule="exact" w:val="68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bCs/>
                <w:color w:val="000000"/>
              </w:rPr>
              <w:t>№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bCs/>
                <w:color w:val="000000"/>
              </w:rPr>
              <w:t>Наименование общественного здания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bCs/>
                <w:color w:val="000000"/>
              </w:rPr>
              <w:t>Адрес СЭП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МАОУ СОШ № 37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Северо-Запад, 2 квартал, д. 20а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МАОУ СОШ № 38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пос. Строителей, д</w:t>
            </w:r>
            <w:r>
              <w:rPr>
                <w:color w:val="000000"/>
              </w:rPr>
              <w:t>.</w:t>
            </w:r>
            <w:r w:rsidRPr="00A373B4">
              <w:rPr>
                <w:color w:val="000000"/>
              </w:rPr>
              <w:t xml:space="preserve"> 2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3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МАУК «ДК «Металлург» ЗГО» 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им. Карла Маркса,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26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4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МАОУ СОШ № 18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им. Карла Маркса,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10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5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ООШ № </w:t>
            </w:r>
            <w:r w:rsidRPr="00A373B4">
              <w:rPr>
                <w:color w:val="000000"/>
              </w:rPr>
              <w:t>23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Кусинское шоссе,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8а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6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25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Металлургов, д. 8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7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8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1-я Нижне-Заводская, д. 87</w:t>
            </w:r>
          </w:p>
        </w:tc>
      </w:tr>
      <w:tr w:rsidR="00D92BD9" w:rsidRPr="00A373B4" w:rsidTr="00B302A5">
        <w:trPr>
          <w:trHeight w:val="328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8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МАУДО «ЦЭВД»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ул. Кирпичная, д.50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9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tabs>
                <w:tab w:val="left" w:pos="0"/>
              </w:tabs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МБУ ДО «Детская музыкальная </w:t>
            </w:r>
            <w:r w:rsidRPr="00A373B4">
              <w:rPr>
                <w:color w:val="000000"/>
              </w:rPr>
              <w:br/>
              <w:t>школа № 3»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им. П.А. Румянцева,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93а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10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90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им. П.П. Аносова,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239</w:t>
            </w:r>
            <w:r>
              <w:rPr>
                <w:color w:val="000000"/>
              </w:rPr>
              <w:t xml:space="preserve"> - 241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11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45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им. Э. Тельмана,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1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12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41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8 Марта,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66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13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17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rFonts w:eastAsia="Arial"/>
                <w:color w:val="000000"/>
              </w:rPr>
              <w:t xml:space="preserve">ул. им. П.П. Аносова, </w:t>
            </w:r>
            <w:r>
              <w:rPr>
                <w:rFonts w:eastAsia="Arial"/>
                <w:color w:val="000000"/>
              </w:rPr>
              <w:t xml:space="preserve">д. </w:t>
            </w:r>
            <w:r w:rsidRPr="00A373B4">
              <w:rPr>
                <w:rFonts w:eastAsia="Arial"/>
                <w:color w:val="000000"/>
              </w:rPr>
              <w:t>129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14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СК «Локомотив»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им. П.А. Румянцева</w:t>
            </w:r>
            <w:r>
              <w:rPr>
                <w:color w:val="000000"/>
              </w:rPr>
              <w:t>, д.</w:t>
            </w:r>
            <w:r w:rsidRPr="00A373B4">
              <w:rPr>
                <w:color w:val="000000"/>
              </w:rPr>
              <w:t xml:space="preserve"> 5</w:t>
            </w:r>
          </w:p>
        </w:tc>
      </w:tr>
      <w:tr w:rsidR="00D92BD9" w:rsidRPr="00A373B4" w:rsidTr="00B302A5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15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МАУК ДК «Железнодорожник»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им. П.П. Аносова, д. 259</w:t>
            </w:r>
          </w:p>
        </w:tc>
      </w:tr>
      <w:tr w:rsidR="00D92BD9" w:rsidRPr="00A373B4" w:rsidTr="00B302A5">
        <w:trPr>
          <w:trHeight w:val="329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16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35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пр. им. Ю.А. Гагарина, 5 л., д. 2</w:t>
            </w:r>
          </w:p>
        </w:tc>
      </w:tr>
      <w:tr w:rsidR="00D92BD9" w:rsidRPr="00A373B4" w:rsidTr="00B302A5">
        <w:trPr>
          <w:trHeight w:val="393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17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МБУК «ДК «Булат» - РЦНТ»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им. В.И. Ленина, д. 1</w:t>
            </w:r>
          </w:p>
        </w:tc>
      </w:tr>
      <w:tr w:rsidR="00D92BD9" w:rsidRPr="00A373B4" w:rsidTr="00B302A5">
        <w:trPr>
          <w:trHeight w:val="199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18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10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пр. им. Ю.А. Гагарина, 5 л.</w:t>
            </w:r>
            <w:r>
              <w:rPr>
                <w:color w:val="000000"/>
              </w:rPr>
              <w:t>, д. 7</w:t>
            </w:r>
          </w:p>
        </w:tc>
      </w:tr>
      <w:tr w:rsidR="00D92BD9" w:rsidRPr="00A373B4" w:rsidTr="00B302A5">
        <w:trPr>
          <w:trHeight w:val="188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19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Здание автовокзала 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пр. им. Ю.А. Гагарина, 1л., д. 21</w:t>
            </w:r>
          </w:p>
        </w:tc>
      </w:tr>
      <w:tr w:rsidR="00D92BD9" w:rsidRPr="00A373B4" w:rsidTr="00B302A5">
        <w:trPr>
          <w:trHeight w:val="279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20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3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им. В.И. Ленина, д. 30</w:t>
            </w:r>
          </w:p>
        </w:tc>
      </w:tr>
      <w:tr w:rsidR="00D92BD9" w:rsidRPr="00A373B4" w:rsidTr="00B302A5">
        <w:trPr>
          <w:trHeight w:val="240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21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34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пр. им. Ю.А. Гагарина, 5 л.</w:t>
            </w:r>
            <w:r>
              <w:rPr>
                <w:color w:val="000000"/>
              </w:rPr>
              <w:t>, д. 8</w:t>
            </w:r>
          </w:p>
        </w:tc>
      </w:tr>
      <w:tr w:rsidR="00D92BD9" w:rsidRPr="00A373B4" w:rsidTr="00B302A5">
        <w:trPr>
          <w:trHeight w:val="21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22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9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пр. им. Ю.А. Гагарина, 3 м/р-н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д. 36</w:t>
            </w:r>
          </w:p>
        </w:tc>
      </w:tr>
      <w:tr w:rsidR="00D92BD9" w:rsidRPr="00A373B4" w:rsidTr="00B302A5">
        <w:trPr>
          <w:trHeight w:val="236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23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МАОУ СОШ № 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Дворцовая,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18</w:t>
            </w:r>
          </w:p>
        </w:tc>
      </w:tr>
      <w:tr w:rsidR="00D92BD9" w:rsidRPr="00A373B4" w:rsidTr="00B302A5">
        <w:trPr>
          <w:trHeight w:val="341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24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ООШ № </w:t>
            </w:r>
            <w:r w:rsidRPr="00A373B4">
              <w:rPr>
                <w:color w:val="000000"/>
              </w:rPr>
              <w:t>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30-летия ВЛКСМ, д. </w:t>
            </w:r>
            <w:r>
              <w:rPr>
                <w:color w:val="000000"/>
              </w:rPr>
              <w:t>8</w:t>
            </w:r>
          </w:p>
        </w:tc>
      </w:tr>
      <w:tr w:rsidR="00D92BD9" w:rsidRPr="00A373B4" w:rsidTr="00B302A5">
        <w:trPr>
          <w:trHeight w:val="205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25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36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rFonts w:eastAsia="Arial"/>
                <w:color w:val="000000"/>
              </w:rPr>
              <w:t xml:space="preserve">ул. 40-летия Победы, </w:t>
            </w:r>
            <w:r>
              <w:rPr>
                <w:rFonts w:eastAsia="Arial"/>
                <w:color w:val="000000"/>
              </w:rPr>
              <w:t xml:space="preserve">д. </w:t>
            </w:r>
            <w:r w:rsidRPr="00A373B4">
              <w:rPr>
                <w:rFonts w:eastAsia="Arial"/>
                <w:color w:val="000000"/>
              </w:rPr>
              <w:t xml:space="preserve">38а  </w:t>
            </w:r>
          </w:p>
        </w:tc>
      </w:tr>
      <w:tr w:rsidR="00D92BD9" w:rsidRPr="00A373B4" w:rsidTr="00B302A5">
        <w:trPr>
          <w:trHeight w:val="266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26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МАОУ СОШ № 1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Профсоюзная,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 xml:space="preserve">7 </w:t>
            </w:r>
          </w:p>
        </w:tc>
      </w:tr>
      <w:tr w:rsidR="00D92BD9" w:rsidRPr="00A373B4" w:rsidTr="00B302A5">
        <w:trPr>
          <w:trHeight w:val="25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27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МАОУ СОШ № 15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ул. Зеленая, д. 27</w:t>
            </w:r>
          </w:p>
        </w:tc>
      </w:tr>
      <w:tr w:rsidR="00D92BD9" w:rsidRPr="00A373B4" w:rsidTr="00B302A5">
        <w:trPr>
          <w:trHeight w:val="218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28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ДК «Победа»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пр. Мира, д. 2а</w:t>
            </w:r>
          </w:p>
        </w:tc>
      </w:tr>
      <w:tr w:rsidR="00D92BD9" w:rsidRPr="00A373B4" w:rsidTr="00B302A5">
        <w:trPr>
          <w:trHeight w:val="195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29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МАОУ СОШ № </w:t>
            </w:r>
            <w:r w:rsidRPr="00A373B4">
              <w:rPr>
                <w:color w:val="000000"/>
              </w:rPr>
              <w:t>4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ул. им. И.И. Шишкина, д. 20</w:t>
            </w:r>
          </w:p>
        </w:tc>
      </w:tr>
      <w:tr w:rsidR="00D92BD9" w:rsidRPr="00A373B4" w:rsidTr="00B302A5">
        <w:trPr>
          <w:trHeight w:val="279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30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«Спортивная школа № </w:t>
            </w:r>
            <w:r w:rsidRPr="00A373B4">
              <w:rPr>
                <w:color w:val="000000"/>
              </w:rPr>
              <w:t>4»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им. Н.П. </w:t>
            </w:r>
            <w:hyperlink r:id="rId9" w:history="1">
              <w:r w:rsidRPr="00A373B4">
                <w:rPr>
                  <w:color w:val="000000"/>
                </w:rPr>
                <w:t>Полетаева, </w:t>
              </w:r>
              <w:r>
                <w:rPr>
                  <w:color w:val="000000"/>
                </w:rPr>
                <w:t xml:space="preserve">д. </w:t>
              </w:r>
              <w:r w:rsidRPr="00A373B4">
                <w:rPr>
                  <w:color w:val="000000"/>
                </w:rPr>
                <w:t>9а</w:t>
              </w:r>
            </w:hyperlink>
          </w:p>
        </w:tc>
      </w:tr>
      <w:tr w:rsidR="00D92BD9" w:rsidRPr="00A373B4" w:rsidTr="00B302A5">
        <w:trPr>
          <w:trHeight w:val="279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t>31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ТРК «Тарелка»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поселок Айский,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70</w:t>
            </w:r>
          </w:p>
        </w:tc>
      </w:tr>
      <w:tr w:rsidR="00D92BD9" w:rsidRPr="00A373B4" w:rsidTr="00B302A5">
        <w:trPr>
          <w:trHeight w:val="279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A373B4">
              <w:rPr>
                <w:color w:val="000000"/>
              </w:rPr>
              <w:lastRenderedPageBreak/>
              <w:t>32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>ТРК «Тарелка»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92BD9" w:rsidRPr="00A373B4" w:rsidRDefault="00D92BD9" w:rsidP="00B302A5">
            <w:pPr>
              <w:widowControl w:val="0"/>
              <w:ind w:left="-57" w:right="-57"/>
              <w:jc w:val="both"/>
              <w:rPr>
                <w:color w:val="000000"/>
              </w:rPr>
            </w:pPr>
            <w:r w:rsidRPr="00A373B4">
              <w:rPr>
                <w:color w:val="000000"/>
              </w:rPr>
              <w:t xml:space="preserve">ул. поселок Айский, </w:t>
            </w:r>
            <w:r>
              <w:rPr>
                <w:color w:val="000000"/>
              </w:rPr>
              <w:t xml:space="preserve">д. </w:t>
            </w:r>
            <w:r w:rsidRPr="00A373B4">
              <w:rPr>
                <w:color w:val="000000"/>
              </w:rPr>
              <w:t>70</w:t>
            </w:r>
          </w:p>
        </w:tc>
      </w:tr>
    </w:tbl>
    <w:p w:rsidR="00D92BD9" w:rsidRDefault="00D92BD9" w:rsidP="004574CC"/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rPr>
          <w:bCs/>
        </w:rPr>
        <w:t>Примечание:</w:t>
      </w:r>
    </w:p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t>МАУК - Муниципальное автономное учреждение культуры;</w:t>
      </w:r>
    </w:p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t>ДК - Дворец культуры;</w:t>
      </w:r>
    </w:p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t xml:space="preserve">МАУ - Муниципальное автономное учреждение; </w:t>
      </w:r>
    </w:p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t>МАОУ - Муниципальное автономное общеобразовательное учреждение;</w:t>
      </w:r>
    </w:p>
    <w:p w:rsidR="00D92BD9" w:rsidRPr="0020350C" w:rsidRDefault="00D92BD9" w:rsidP="00D92BD9">
      <w:pPr>
        <w:widowControl w:val="0"/>
        <w:ind w:left="709" w:firstLine="142"/>
        <w:jc w:val="both"/>
      </w:pPr>
      <w:r>
        <w:t>ООШ -</w:t>
      </w:r>
      <w:r w:rsidRPr="0020350C">
        <w:t xml:space="preserve"> Общеобразовательная школа;</w:t>
      </w:r>
    </w:p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t>СОШ - Средняя общеобразовательная школа;</w:t>
      </w:r>
    </w:p>
    <w:p w:rsidR="00D92BD9" w:rsidRPr="0020350C" w:rsidRDefault="00D92BD9" w:rsidP="00D92BD9">
      <w:pPr>
        <w:widowControl w:val="0"/>
        <w:ind w:left="709" w:firstLine="142"/>
        <w:jc w:val="both"/>
      </w:pPr>
      <w:r w:rsidRPr="0020350C">
        <w:t>МБУ - Муниципальное бюджетное учреждение;</w:t>
      </w:r>
    </w:p>
    <w:p w:rsidR="00D92BD9" w:rsidRPr="0020350C" w:rsidRDefault="00D92BD9" w:rsidP="00D92BD9">
      <w:pPr>
        <w:widowControl w:val="0"/>
        <w:ind w:left="709" w:firstLine="142"/>
        <w:jc w:val="both"/>
      </w:pPr>
      <w:r>
        <w:t>ТРК -</w:t>
      </w:r>
      <w:r w:rsidRPr="0020350C">
        <w:t xml:space="preserve"> Торговый развлекательный комплекс; </w:t>
      </w:r>
    </w:p>
    <w:p w:rsidR="00D92BD9" w:rsidRPr="00E335AA" w:rsidRDefault="00D92BD9" w:rsidP="00D92BD9">
      <w:pPr>
        <w:ind w:firstLine="851"/>
      </w:pPr>
      <w:r w:rsidRPr="0020350C">
        <w:t xml:space="preserve">ДО </w:t>
      </w:r>
      <w:r>
        <w:t>-</w:t>
      </w:r>
      <w:r w:rsidRPr="0020350C">
        <w:t xml:space="preserve"> Дополнительного образования</w:t>
      </w:r>
    </w:p>
    <w:sectPr w:rsidR="00D92BD9" w:rsidRPr="00E335AA" w:rsidSect="00D92B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79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43" w:rsidRDefault="00CF1943">
      <w:r>
        <w:separator/>
      </w:r>
    </w:p>
  </w:endnote>
  <w:endnote w:type="continuationSeparator" w:id="1">
    <w:p w:rsidR="00CF1943" w:rsidRDefault="00CF1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Вр-411813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Вр-411813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43" w:rsidRDefault="00CF1943">
      <w:r>
        <w:separator/>
      </w:r>
    </w:p>
  </w:footnote>
  <w:footnote w:type="continuationSeparator" w:id="1">
    <w:p w:rsidR="00CF1943" w:rsidRDefault="00CF1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1144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6FA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6FA4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943"/>
    <w:rsid w:val="00CF1C4C"/>
    <w:rsid w:val="00CF7C54"/>
    <w:rsid w:val="00D11446"/>
    <w:rsid w:val="00D30D37"/>
    <w:rsid w:val="00D425CC"/>
    <w:rsid w:val="00D43709"/>
    <w:rsid w:val="00D47CBD"/>
    <w:rsid w:val="00D5364D"/>
    <w:rsid w:val="00D55976"/>
    <w:rsid w:val="00D650D1"/>
    <w:rsid w:val="00D6527C"/>
    <w:rsid w:val="00D74830"/>
    <w:rsid w:val="00D82961"/>
    <w:rsid w:val="00D92BD9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71BA"/>
    <w:rsid w:val="00FA56C2"/>
    <w:rsid w:val="00FC7F15"/>
    <w:rsid w:val="00FD032E"/>
    <w:rsid w:val="00FD233E"/>
    <w:rsid w:val="00FD516E"/>
    <w:rsid w:val="00FD5A59"/>
    <w:rsid w:val="00FF428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92BD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92BD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2gis.ru/zlatoust/geo/122447971420861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2025-02-24T06:24:00Z</cp:lastPrinted>
  <dcterms:created xsi:type="dcterms:W3CDTF">2025-02-25T08:44:00Z</dcterms:created>
  <dcterms:modified xsi:type="dcterms:W3CDTF">2025-02-25T08:44:00Z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