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147AAF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31209673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9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9"/>
        <w:gridCol w:w="723"/>
        <w:gridCol w:w="1799"/>
        <w:gridCol w:w="567"/>
        <w:gridCol w:w="3313"/>
        <w:gridCol w:w="285"/>
      </w:tblGrid>
      <w:tr w:rsidR="009416DA" w:rsidRPr="00E335AA" w:rsidTr="00692DDE">
        <w:trPr>
          <w:trHeight w:val="446"/>
        </w:trPr>
        <w:tc>
          <w:tcPr>
            <w:tcW w:w="1589" w:type="dxa"/>
            <w:tcBorders>
              <w:bottom w:val="single" w:sz="4" w:space="0" w:color="auto"/>
            </w:tcBorders>
          </w:tcPr>
          <w:p w:rsidR="009416DA" w:rsidRPr="009416DA" w:rsidRDefault="00147AAF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28.01.2026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366" w:type="dxa"/>
            <w:gridSpan w:val="2"/>
            <w:tcBorders>
              <w:bottom w:val="single" w:sz="4" w:space="0" w:color="auto"/>
            </w:tcBorders>
          </w:tcPr>
          <w:p w:rsidR="009416DA" w:rsidRPr="009416DA" w:rsidRDefault="00147AAF" w:rsidP="00E4076D">
            <w:fldSimple w:instr=" DOCPROPERTY  Рег.№  \* MERGEFORMAT ">
              <w:r w:rsidR="009416DA" w:rsidRPr="009416DA">
                <w:t>22-П/АДМ</w:t>
              </w:r>
            </w:fldSimple>
          </w:p>
        </w:tc>
        <w:tc>
          <w:tcPr>
            <w:tcW w:w="3598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692DDE">
        <w:trPr>
          <w:trHeight w:val="446"/>
        </w:trPr>
        <w:tc>
          <w:tcPr>
            <w:tcW w:w="4678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598" w:type="dxa"/>
            <w:gridSpan w:val="2"/>
          </w:tcPr>
          <w:p w:rsidR="009416DA" w:rsidRPr="00E335AA" w:rsidRDefault="009416DA" w:rsidP="0065508B"/>
        </w:tc>
      </w:tr>
      <w:tr w:rsidR="00D96BA1" w:rsidRPr="00E335AA" w:rsidTr="00692DDE">
        <w:trPr>
          <w:gridAfter w:val="1"/>
          <w:wAfter w:w="285" w:type="dxa"/>
          <w:trHeight w:val="446"/>
        </w:trPr>
        <w:tc>
          <w:tcPr>
            <w:tcW w:w="4111" w:type="dxa"/>
            <w:gridSpan w:val="3"/>
            <w:tcMar>
              <w:left w:w="0" w:type="dxa"/>
            </w:tcMar>
          </w:tcPr>
          <w:p w:rsidR="00D96BA1" w:rsidRDefault="00D96BA1" w:rsidP="00692DDE">
            <w:pPr>
              <w:jc w:val="both"/>
            </w:pPr>
            <w:r>
              <w:t xml:space="preserve">О внесении изменений </w:t>
            </w:r>
            <w:r w:rsidR="00634165">
              <w:br/>
            </w:r>
            <w:r>
              <w:t>в постановление Администрации Златоустовского городского округа от27.01.2014</w:t>
            </w:r>
            <w:r w:rsidR="00634165">
              <w:t> </w:t>
            </w:r>
            <w:r>
              <w:t>г.№</w:t>
            </w:r>
            <w:r w:rsidR="00634165">
              <w:t> </w:t>
            </w:r>
            <w:r>
              <w:t xml:space="preserve">28-П </w:t>
            </w:r>
            <w:r w:rsidR="00634165">
              <w:br/>
            </w:r>
            <w:r>
              <w:t xml:space="preserve">«Об утверждении Порядка реализации подпрограммы «Оказание молодым семьям государственной поддержки </w:t>
            </w:r>
            <w:r w:rsidR="00634165">
              <w:br/>
            </w:r>
            <w:r>
              <w:t>для улучшения жилищных условий»</w:t>
            </w:r>
          </w:p>
        </w:tc>
        <w:tc>
          <w:tcPr>
            <w:tcW w:w="3880" w:type="dxa"/>
            <w:gridSpan w:val="2"/>
            <w:tcMar>
              <w:left w:w="0" w:type="dxa"/>
            </w:tcMar>
          </w:tcPr>
          <w:p w:rsidR="00D96BA1" w:rsidRDefault="00D96BA1" w:rsidP="00634165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634165" w:rsidRDefault="00634165" w:rsidP="009416DA">
      <w:pPr>
        <w:widowControl w:val="0"/>
        <w:ind w:firstLine="709"/>
        <w:jc w:val="both"/>
      </w:pPr>
    </w:p>
    <w:p w:rsidR="009416DA" w:rsidRPr="00E4076D" w:rsidRDefault="00634165" w:rsidP="009416DA">
      <w:pPr>
        <w:widowControl w:val="0"/>
        <w:ind w:firstLine="709"/>
        <w:jc w:val="both"/>
      </w:pPr>
      <w:r w:rsidRPr="00634165">
        <w:t xml:space="preserve">В целях приведения муниципального правового акта в соответствие </w:t>
      </w:r>
      <w:r>
        <w:br/>
      </w:r>
      <w:r w:rsidRPr="00634165">
        <w:t xml:space="preserve">с Условиями и порядком реализации регионального проекта «Оказание молодым семьям государственной поддержки для улучшения жилищных условий» государственной программы Челябинской области «Обеспечение доступным и комфортным жильем граждан Российской Федерации </w:t>
      </w:r>
      <w:r w:rsidR="00692DDE">
        <w:br/>
      </w:r>
      <w:r w:rsidRPr="00634165">
        <w:t>в Челябинской области», утвержденной постановлением Правительства Челябинской области от 21 декабря 2020 г. № 700-П «О государственной программе Челябинской области «Обеспечение доступным и комфортным жильем граждан Российской Федерации в Челябинской области»,</w:t>
      </w:r>
    </w:p>
    <w:p w:rsidR="00CC4E26" w:rsidRPr="007B02FF" w:rsidRDefault="00F12903" w:rsidP="00692DDE">
      <w:pPr>
        <w:widowControl w:val="0"/>
        <w:ind w:firstLine="708"/>
        <w:jc w:val="both"/>
      </w:pPr>
      <w:r>
        <w:t>ПОСТАНОВЛЯЮ:</w:t>
      </w:r>
    </w:p>
    <w:p w:rsidR="00692DDE" w:rsidRDefault="00692DDE" w:rsidP="00692DDE">
      <w:pPr>
        <w:widowControl w:val="0"/>
        <w:ind w:firstLine="709"/>
        <w:jc w:val="both"/>
      </w:pPr>
      <w:r>
        <w:t xml:space="preserve">1. Пункт 13 раздела II приложения к постановлению Администрации Златоустовского городского округа от 27.01.2014 г. № 28-П «Об утверждении Порядка реализации </w:t>
      </w:r>
      <w:bookmarkStart w:id="0" w:name="_GoBack"/>
      <w:bookmarkEnd w:id="0"/>
      <w:r>
        <w:t>подпрограммы «Оказание молодым семьям государственной поддержки для улучшения жилищных условий» (в редакции от 01.07.2025г. № 221-П/АДМ) дополнить подпунктом 4 следующего содержания:</w:t>
      </w:r>
    </w:p>
    <w:p w:rsidR="00692DDE" w:rsidRDefault="00692DDE" w:rsidP="00692DDE">
      <w:pPr>
        <w:widowControl w:val="0"/>
        <w:ind w:firstLine="709"/>
        <w:jc w:val="both"/>
      </w:pPr>
      <w:r>
        <w:t xml:space="preserve">«4) молодая семья постоянно проживает на территории Челябинской области не менее десяти лет на дату подачи ею в Комитет по управлению имуществом Златоустовского городского округа заявления о признании </w:t>
      </w:r>
      <w:r w:rsidR="002257BD">
        <w:br/>
      </w:r>
      <w:r>
        <w:lastRenderedPageBreak/>
        <w:t>ее участником регионального проекта.».</w:t>
      </w:r>
    </w:p>
    <w:p w:rsidR="00692DDE" w:rsidRPr="00692DDE" w:rsidRDefault="00692DDE" w:rsidP="00692DDE">
      <w:pPr>
        <w:widowControl w:val="0"/>
        <w:ind w:firstLine="709"/>
        <w:jc w:val="both"/>
      </w:pPr>
      <w:r>
        <w:t>2. </w:t>
      </w:r>
      <w:r w:rsidRPr="00692DDE">
        <w:t>Пресс-службе Администрации Златоустовского городского округа</w:t>
      </w:r>
      <w:r w:rsidRPr="00692DDE">
        <w:br/>
        <w:t>(Семёнова 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692DDE" w:rsidRDefault="00692DDE" w:rsidP="00692DDE">
      <w:pPr>
        <w:widowControl w:val="0"/>
        <w:ind w:firstLine="709"/>
        <w:jc w:val="both"/>
      </w:pPr>
      <w:r>
        <w:t xml:space="preserve">3. Организацию выполнения настоящего постановления возложить </w:t>
      </w:r>
      <w:r>
        <w:br/>
        <w:t>на председателя Комитета по управлению имуществом Златоустовского городского округа Турову Е.В.</w:t>
      </w:r>
    </w:p>
    <w:p w:rsidR="00692DDE" w:rsidRDefault="00692DDE" w:rsidP="00692DDE">
      <w:pPr>
        <w:widowControl w:val="0"/>
        <w:ind w:firstLine="709"/>
        <w:jc w:val="both"/>
      </w:pPr>
      <w:r>
        <w:t xml:space="preserve">4. Контроль за выполнением настоящего постановления оставляю </w:t>
      </w:r>
      <w:r>
        <w:br/>
        <w:t xml:space="preserve">за собой. 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5"/>
        <w:gridCol w:w="3118"/>
        <w:gridCol w:w="2267"/>
      </w:tblGrid>
      <w:tr w:rsidR="00347398" w:rsidRPr="00E335AA" w:rsidTr="00692DDE">
        <w:trPr>
          <w:trHeight w:val="1570"/>
        </w:trPr>
        <w:tc>
          <w:tcPr>
            <w:tcW w:w="4255" w:type="dxa"/>
            <w:vAlign w:val="bottom"/>
          </w:tcPr>
          <w:p w:rsidR="00347398" w:rsidRPr="00E335AA" w:rsidRDefault="00692DDE" w:rsidP="00392DA7">
            <w:r w:rsidRPr="00692DDE">
              <w:t>Исполняющий обязанности Главы Златоустовского городского округа</w:t>
            </w:r>
          </w:p>
        </w:tc>
        <w:tc>
          <w:tcPr>
            <w:tcW w:w="3118" w:type="dxa"/>
            <w:vAlign w:val="center"/>
          </w:tcPr>
          <w:p w:rsidR="00347398" w:rsidRDefault="007D5BE3" w:rsidP="00634165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347398" w:rsidP="00634165">
            <w:pPr>
              <w:jc w:val="right"/>
            </w:pPr>
            <w:r>
              <w:t>О.Р. Мусабаев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6AE4" w:rsidRDefault="00656AE4">
      <w:r>
        <w:separator/>
      </w:r>
    </w:p>
  </w:endnote>
  <w:endnote w:type="continuationSeparator" w:id="1">
    <w:p w:rsidR="00656AE4" w:rsidRDefault="00656A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165" w:rsidRPr="00FF7009" w:rsidRDefault="00634165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Вр-470109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165" w:rsidRPr="00C9340B" w:rsidRDefault="00634165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Вр-470109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6AE4" w:rsidRDefault="00656AE4">
      <w:r>
        <w:separator/>
      </w:r>
    </w:p>
  </w:footnote>
  <w:footnote w:type="continuationSeparator" w:id="1">
    <w:p w:rsidR="00656AE4" w:rsidRDefault="00656A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165" w:rsidRPr="00FF7009" w:rsidRDefault="00147AAF" w:rsidP="00FF7009">
    <w:pPr>
      <w:pStyle w:val="a5"/>
      <w:jc w:val="center"/>
      <w:rPr>
        <w:lang w:val="en-US"/>
      </w:rPr>
    </w:pPr>
    <w:r>
      <w:fldChar w:fldCharType="begin"/>
    </w:r>
    <w:r w:rsidR="00634165">
      <w:instrText xml:space="preserve"> PAGE   \* MERGEFORMAT </w:instrText>
    </w:r>
    <w:r>
      <w:fldChar w:fldCharType="separate"/>
    </w:r>
    <w:r w:rsidR="00621D59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165" w:rsidRPr="00E045E8" w:rsidRDefault="00634165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47AAF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257BD"/>
    <w:rsid w:val="002532AF"/>
    <w:rsid w:val="0025570C"/>
    <w:rsid w:val="00256E1C"/>
    <w:rsid w:val="00283F4E"/>
    <w:rsid w:val="00294258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21D59"/>
    <w:rsid w:val="00634165"/>
    <w:rsid w:val="00635691"/>
    <w:rsid w:val="0065508B"/>
    <w:rsid w:val="006562B9"/>
    <w:rsid w:val="00656AE4"/>
    <w:rsid w:val="006571E1"/>
    <w:rsid w:val="00662C99"/>
    <w:rsid w:val="00671F24"/>
    <w:rsid w:val="006850AD"/>
    <w:rsid w:val="00686C95"/>
    <w:rsid w:val="00692DDE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2026-01-29T11:35:00Z</dcterms:created>
  <dcterms:modified xsi:type="dcterms:W3CDTF">2026-01-29T11:35:00Z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