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93E7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4872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3474B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799"/>
        <w:gridCol w:w="282"/>
        <w:gridCol w:w="4305"/>
        <w:gridCol w:w="425"/>
      </w:tblGrid>
      <w:tr w:rsidR="009416DA" w:rsidRPr="00E335AA" w:rsidTr="00D93C0A">
        <w:trPr>
          <w:gridAfter w:val="1"/>
          <w:wAfter w:w="425" w:type="dxa"/>
          <w:trHeight w:val="321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A93E7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A93E7B" w:rsidP="00E4076D">
            <w:fldSimple w:instr=" DOCPROPERTY  Рег.№  \* MERGEFORMAT ">
              <w:r w:rsidR="009416DA" w:rsidRPr="009416DA">
                <w:t>228-П/АДМ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93C0A">
        <w:trPr>
          <w:gridAfter w:val="1"/>
          <w:wAfter w:w="425" w:type="dxa"/>
          <w:trHeight w:val="289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D93C0A">
        <w:trPr>
          <w:trHeight w:val="446"/>
        </w:trPr>
        <w:tc>
          <w:tcPr>
            <w:tcW w:w="4393" w:type="dxa"/>
            <w:gridSpan w:val="4"/>
            <w:tcMar>
              <w:left w:w="0" w:type="dxa"/>
            </w:tcMar>
          </w:tcPr>
          <w:p w:rsidR="00D96BA1" w:rsidRDefault="00D96BA1" w:rsidP="00B3474B">
            <w:pPr>
              <w:jc w:val="both"/>
            </w:pPr>
            <w:r>
              <w:t xml:space="preserve">О внесении изменений </w:t>
            </w:r>
            <w:r w:rsidR="00B3474B">
              <w:br/>
            </w:r>
            <w:r>
              <w:t xml:space="preserve">в постановление Администрации Златоустовского городского округа от 29.01.2010 г. № 28-п </w:t>
            </w:r>
            <w:r w:rsidR="00B3474B">
              <w:br/>
            </w:r>
            <w:r>
              <w:t xml:space="preserve">«Об утверждении Положения </w:t>
            </w:r>
            <w:r w:rsidR="00B3474B">
              <w:br/>
            </w:r>
            <w:r>
              <w:t xml:space="preserve">о межведомственной комиссии </w:t>
            </w:r>
            <w:r w:rsidR="00B3474B">
              <w:br/>
            </w:r>
            <w:r>
              <w:t xml:space="preserve">по организации отдыха, оздоровления и занятости детей </w:t>
            </w:r>
            <w:r w:rsidR="00B3474B">
              <w:br/>
            </w:r>
            <w:r>
              <w:t>в каникулярное время»</w:t>
            </w:r>
          </w:p>
        </w:tc>
        <w:tc>
          <w:tcPr>
            <w:tcW w:w="4730" w:type="dxa"/>
            <w:gridSpan w:val="2"/>
            <w:tcMar>
              <w:left w:w="0" w:type="dxa"/>
            </w:tcMar>
          </w:tcPr>
          <w:p w:rsidR="00D96BA1" w:rsidRDefault="00D96BA1" w:rsidP="00B3474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B3474B" w:rsidP="009416DA">
      <w:pPr>
        <w:widowControl w:val="0"/>
        <w:ind w:firstLine="709"/>
        <w:jc w:val="both"/>
      </w:pPr>
      <w:r w:rsidRPr="00B3474B">
        <w:t>В целях уточнения состава межведомственной комиссии по организации отдыха, оздоровления и занятости детей в каникулярное время,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3474B" w:rsidRDefault="00B3474B" w:rsidP="00B3474B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Состав межведомственной комиссии по организации отдыха, оздоровления и занятости детей в каникулярное время в приложении 2 </w:t>
      </w:r>
      <w:r>
        <w:br/>
        <w:t xml:space="preserve">к постановлению Администрации Златоустовского городского округа </w:t>
      </w:r>
      <w:r>
        <w:br/>
        <w:t xml:space="preserve">от 29.01.2010 г. № 28-п «Об утверждении Положения о межведомственной комиссии по организации отдыха, оздоровления и занятости детей </w:t>
      </w:r>
      <w:r>
        <w:br/>
        <w:t xml:space="preserve">в каникулярное время» (в редакции от 22.02.2013 г. № 51-П, от 05.11.2015 г. </w:t>
      </w:r>
      <w:r>
        <w:br/>
        <w:t xml:space="preserve">№ 415-П, от 17.05.2016 г. № 226-П, от 08.11.2016 г. № 488-П, от 15.02.2018 г. </w:t>
      </w:r>
      <w:r>
        <w:br/>
        <w:t xml:space="preserve">№ 64-П, от 03.06.2019 г. № 222-П, от 03.03.2021 г. № 111-П/АДМ) изложить </w:t>
      </w:r>
      <w:r>
        <w:br/>
        <w:t xml:space="preserve">в новой редакции (приложение). </w:t>
      </w:r>
    </w:p>
    <w:p w:rsidR="00B3474B" w:rsidRDefault="00B3474B" w:rsidP="00B3474B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(Семёнова А.С.) разместить настоящее постановление на официальном сайте Златоустовского городского округа в сети «Интернет».</w:t>
      </w:r>
    </w:p>
    <w:p w:rsidR="00B3474B" w:rsidRDefault="00B3474B" w:rsidP="00B3474B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постановления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406295" w:rsidRPr="00E335AA" w:rsidRDefault="00B3474B" w:rsidP="00B3474B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4"/>
      </w:tblGrid>
      <w:tr w:rsidR="00347398" w:rsidRPr="00E335AA" w:rsidTr="00B3474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3145C" w:rsidP="00392DA7">
            <w:r w:rsidRPr="0033145C">
              <w:t>Исполняющий обязанности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B3474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  <w:vAlign w:val="bottom"/>
          </w:tcPr>
          <w:p w:rsidR="00347398" w:rsidRPr="00E335AA" w:rsidRDefault="0051227A" w:rsidP="00B3474B">
            <w:pPr>
              <w:jc w:val="right"/>
            </w:pPr>
            <w:r>
              <w:t>О.Р.Мусабаев</w:t>
            </w:r>
          </w:p>
        </w:tc>
      </w:tr>
    </w:tbl>
    <w:p w:rsidR="00B3474B" w:rsidRPr="00B3474B" w:rsidRDefault="00B3474B" w:rsidP="00B3474B">
      <w:pPr>
        <w:ind w:left="5103"/>
        <w:jc w:val="center"/>
      </w:pPr>
      <w:r w:rsidRPr="00B3474B">
        <w:lastRenderedPageBreak/>
        <w:t>ПРИЛОЖЕНИЕ</w:t>
      </w:r>
    </w:p>
    <w:p w:rsidR="00B3474B" w:rsidRPr="00B3474B" w:rsidRDefault="00B3474B" w:rsidP="00B347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474B">
        <w:rPr>
          <w:lang w:eastAsia="ar-SA"/>
        </w:rPr>
        <w:t>Утверждено</w:t>
      </w:r>
    </w:p>
    <w:p w:rsidR="00B3474B" w:rsidRPr="00B3474B" w:rsidRDefault="00B3474B" w:rsidP="00B347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474B">
        <w:rPr>
          <w:lang w:eastAsia="ar-SA"/>
        </w:rPr>
        <w:t>постановлением Администрации</w:t>
      </w:r>
    </w:p>
    <w:p w:rsidR="00B3474B" w:rsidRPr="00B3474B" w:rsidRDefault="00B3474B" w:rsidP="00B3474B">
      <w:pPr>
        <w:ind w:left="5103"/>
        <w:jc w:val="center"/>
      </w:pPr>
      <w:r w:rsidRPr="00B3474B">
        <w:t>Златоустовского городского округа</w:t>
      </w:r>
    </w:p>
    <w:p w:rsidR="00B3474B" w:rsidRPr="00B3474B" w:rsidRDefault="00B3474B" w:rsidP="00B347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474B">
        <w:rPr>
          <w:lang w:eastAsia="ar-SA"/>
        </w:rPr>
        <w:t xml:space="preserve">от </w:t>
      </w:r>
      <w:r w:rsidR="00D93C0A">
        <w:rPr>
          <w:lang w:eastAsia="ar-SA"/>
        </w:rPr>
        <w:t>07.07.2025 г.</w:t>
      </w:r>
      <w:r w:rsidRPr="00B3474B">
        <w:rPr>
          <w:lang w:eastAsia="ar-SA"/>
        </w:rPr>
        <w:t xml:space="preserve"> № </w:t>
      </w:r>
      <w:r w:rsidR="00D93C0A">
        <w:rPr>
          <w:lang w:eastAsia="ar-SA"/>
        </w:rPr>
        <w:t>228-П/АДМ</w:t>
      </w:r>
      <w:bookmarkStart w:id="0" w:name="_GoBack"/>
      <w:bookmarkEnd w:id="0"/>
    </w:p>
    <w:p w:rsidR="00B3474B" w:rsidRPr="00B3474B" w:rsidRDefault="00B3474B" w:rsidP="00B3474B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B3474B" w:rsidRPr="00B3474B" w:rsidRDefault="00B3474B" w:rsidP="00B3474B">
      <w:pPr>
        <w:ind w:firstLine="708"/>
        <w:jc w:val="center"/>
        <w:rPr>
          <w:color w:val="000000"/>
        </w:rPr>
      </w:pPr>
      <w:r w:rsidRPr="00B3474B">
        <w:t>Состав межведомственной комиссии по организации отдыха, оздоровления и занятости детей в каникулярное время</w:t>
      </w:r>
    </w:p>
    <w:p w:rsidR="00B3474B" w:rsidRPr="00B3474B" w:rsidRDefault="00B3474B" w:rsidP="00B3474B">
      <w:pPr>
        <w:jc w:val="both"/>
        <w:rPr>
          <w:color w:val="000000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0"/>
        <w:gridCol w:w="310"/>
        <w:gridCol w:w="6979"/>
      </w:tblGrid>
      <w:tr w:rsidR="00B22CA2" w:rsidRPr="002E3DC9" w:rsidTr="00A827AF">
        <w:trPr>
          <w:jc w:val="center"/>
        </w:trPr>
        <w:tc>
          <w:tcPr>
            <w:tcW w:w="2350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>Ширкова Н.А.</w:t>
            </w:r>
          </w:p>
        </w:tc>
        <w:tc>
          <w:tcPr>
            <w:tcW w:w="31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9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>заместитель Главы Златоустовского городского округа по социальным вопросам, председатель комиссии;</w:t>
            </w:r>
          </w:p>
        </w:tc>
      </w:tr>
      <w:tr w:rsidR="00B22CA2" w:rsidRPr="002E3DC9" w:rsidTr="00A827AF">
        <w:trPr>
          <w:jc w:val="center"/>
        </w:trPr>
        <w:tc>
          <w:tcPr>
            <w:tcW w:w="2350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>Рогов С.Ю.</w:t>
            </w:r>
          </w:p>
        </w:tc>
        <w:tc>
          <w:tcPr>
            <w:tcW w:w="31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9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>начальник муниципального казенного учреждения Управление образования и молодежной политики Златоустовского городского округа, заместитель председателя комиссии;</w:t>
            </w:r>
          </w:p>
        </w:tc>
      </w:tr>
      <w:tr w:rsidR="00B22CA2" w:rsidRPr="002E3DC9" w:rsidTr="00A827AF">
        <w:trPr>
          <w:jc w:val="center"/>
        </w:trPr>
        <w:tc>
          <w:tcPr>
            <w:tcW w:w="2350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Асмачко Е.А. </w:t>
            </w:r>
          </w:p>
        </w:tc>
        <w:tc>
          <w:tcPr>
            <w:tcW w:w="31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9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начальник отдела надзорной деятельности </w:t>
            </w:r>
            <w:r>
              <w:rPr>
                <w:sz w:val="28"/>
                <w:szCs w:val="28"/>
              </w:rPr>
              <w:br/>
            </w:r>
            <w:r w:rsidRPr="002E3DC9">
              <w:rPr>
                <w:sz w:val="28"/>
                <w:szCs w:val="28"/>
              </w:rPr>
              <w:t xml:space="preserve">и профилактической работы № 1 «Управления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области» </w:t>
            </w:r>
            <w:r>
              <w:rPr>
                <w:sz w:val="28"/>
                <w:szCs w:val="28"/>
              </w:rPr>
              <w:br/>
            </w:r>
            <w:r w:rsidRPr="002E3DC9">
              <w:rPr>
                <w:sz w:val="28"/>
                <w:szCs w:val="28"/>
              </w:rPr>
              <w:t>(по согласованию);</w:t>
            </w:r>
          </w:p>
        </w:tc>
      </w:tr>
      <w:tr w:rsidR="00B22CA2" w:rsidRPr="002E3DC9" w:rsidTr="00A827AF">
        <w:trPr>
          <w:jc w:val="center"/>
        </w:trPr>
        <w:tc>
          <w:tcPr>
            <w:tcW w:w="2350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Бекетова О.А. </w:t>
            </w:r>
          </w:p>
        </w:tc>
        <w:tc>
          <w:tcPr>
            <w:tcW w:w="31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9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начальник Территориального отдела Управления Роспотребнадзора по Челябинской области </w:t>
            </w:r>
            <w:r>
              <w:rPr>
                <w:sz w:val="28"/>
                <w:szCs w:val="28"/>
              </w:rPr>
              <w:br/>
            </w:r>
            <w:r w:rsidRPr="002E3DC9">
              <w:rPr>
                <w:sz w:val="28"/>
                <w:szCs w:val="28"/>
              </w:rPr>
              <w:t>в г. Златоусте и Кусинском районе;</w:t>
            </w:r>
          </w:p>
        </w:tc>
      </w:tr>
      <w:tr w:rsidR="00B22CA2" w:rsidRPr="002E3DC9" w:rsidTr="00A827AF">
        <w:trPr>
          <w:jc w:val="center"/>
        </w:trPr>
        <w:tc>
          <w:tcPr>
            <w:tcW w:w="2350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Брейкина И.Б. </w:t>
            </w:r>
          </w:p>
        </w:tc>
        <w:tc>
          <w:tcPr>
            <w:tcW w:w="310" w:type="dxa"/>
          </w:tcPr>
          <w:p w:rsidR="00B22CA2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9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2E3DC9">
              <w:rPr>
                <w:sz w:val="28"/>
                <w:szCs w:val="28"/>
              </w:rPr>
              <w:t xml:space="preserve"> Управления социальной защиты населения Златоустовского городского округа;</w:t>
            </w:r>
          </w:p>
        </w:tc>
      </w:tr>
      <w:tr w:rsidR="00B22CA2" w:rsidRPr="002E3DC9" w:rsidTr="00A827AF">
        <w:trPr>
          <w:jc w:val="center"/>
        </w:trPr>
        <w:tc>
          <w:tcPr>
            <w:tcW w:w="2350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Гайнанова О.Н. </w:t>
            </w:r>
          </w:p>
        </w:tc>
        <w:tc>
          <w:tcPr>
            <w:tcW w:w="31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9" w:type="dxa"/>
          </w:tcPr>
          <w:p w:rsidR="00B22CA2" w:rsidRPr="002E3DC9" w:rsidRDefault="00B22CA2" w:rsidP="004624B6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начальник </w:t>
            </w:r>
            <w:r w:rsidR="004624B6">
              <w:rPr>
                <w:sz w:val="28"/>
                <w:szCs w:val="28"/>
              </w:rPr>
              <w:t>О</w:t>
            </w:r>
            <w:r w:rsidRPr="002E3DC9">
              <w:rPr>
                <w:sz w:val="28"/>
                <w:szCs w:val="28"/>
              </w:rPr>
              <w:t xml:space="preserve">тдела по организации деятельности Комиссии по делам несовершеннолетних и защите </w:t>
            </w:r>
            <w:r>
              <w:rPr>
                <w:sz w:val="28"/>
                <w:szCs w:val="28"/>
              </w:rPr>
              <w:br/>
            </w:r>
            <w:r w:rsidRPr="002E3DC9">
              <w:rPr>
                <w:sz w:val="28"/>
                <w:szCs w:val="28"/>
              </w:rPr>
              <w:t>их прав Администрации Златоустовского городского округа;</w:t>
            </w:r>
          </w:p>
        </w:tc>
      </w:tr>
      <w:tr w:rsidR="00B22CA2" w:rsidRPr="002E3DC9" w:rsidTr="00A827AF">
        <w:trPr>
          <w:jc w:val="center"/>
        </w:trPr>
        <w:tc>
          <w:tcPr>
            <w:tcW w:w="2350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Шемякина Т.А. </w:t>
            </w:r>
          </w:p>
        </w:tc>
        <w:tc>
          <w:tcPr>
            <w:tcW w:w="31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9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начальник отдела развития воспитания </w:t>
            </w:r>
            <w:r>
              <w:rPr>
                <w:sz w:val="28"/>
                <w:szCs w:val="28"/>
              </w:rPr>
              <w:br/>
            </w:r>
            <w:r w:rsidRPr="002E3DC9">
              <w:rPr>
                <w:sz w:val="28"/>
                <w:szCs w:val="28"/>
              </w:rPr>
              <w:t xml:space="preserve">и дополнительного образования муниципального казенного учреждения Управление образования </w:t>
            </w:r>
            <w:r>
              <w:rPr>
                <w:sz w:val="28"/>
                <w:szCs w:val="28"/>
              </w:rPr>
              <w:br/>
            </w:r>
            <w:r w:rsidRPr="002E3DC9">
              <w:rPr>
                <w:sz w:val="28"/>
                <w:szCs w:val="28"/>
              </w:rPr>
              <w:t>и молодежной политики Златоустовского городского округа;</w:t>
            </w:r>
          </w:p>
        </w:tc>
      </w:tr>
      <w:tr w:rsidR="00B22CA2" w:rsidRPr="002E3DC9" w:rsidTr="00A827AF">
        <w:trPr>
          <w:jc w:val="center"/>
        </w:trPr>
        <w:tc>
          <w:tcPr>
            <w:tcW w:w="2350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Корнеева Ю.Ю. </w:t>
            </w:r>
          </w:p>
        </w:tc>
        <w:tc>
          <w:tcPr>
            <w:tcW w:w="31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9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исполняющий обязанности главного врача Государственного бюджетного учреждения здравоохранения «Городская детская больница </w:t>
            </w:r>
            <w:r>
              <w:rPr>
                <w:sz w:val="28"/>
                <w:szCs w:val="28"/>
              </w:rPr>
              <w:br/>
            </w:r>
            <w:r w:rsidRPr="002E3DC9">
              <w:rPr>
                <w:sz w:val="28"/>
                <w:szCs w:val="28"/>
              </w:rPr>
              <w:t>в г. Златоусте» (по согласованию);</w:t>
            </w:r>
          </w:p>
        </w:tc>
      </w:tr>
      <w:tr w:rsidR="00B22CA2" w:rsidRPr="002E3DC9" w:rsidTr="00A827AF">
        <w:trPr>
          <w:jc w:val="center"/>
        </w:trPr>
        <w:tc>
          <w:tcPr>
            <w:tcW w:w="235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Ма-Гуй-Сян Т.Н. </w:t>
            </w:r>
          </w:p>
        </w:tc>
        <w:tc>
          <w:tcPr>
            <w:tcW w:w="31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9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начальник отдела по делам несовершеннолетних отдела Министерства внутренних дел России </w:t>
            </w:r>
            <w:r>
              <w:rPr>
                <w:sz w:val="28"/>
                <w:szCs w:val="28"/>
              </w:rPr>
              <w:br/>
            </w:r>
            <w:r w:rsidRPr="002E3DC9">
              <w:rPr>
                <w:sz w:val="28"/>
                <w:szCs w:val="28"/>
              </w:rPr>
              <w:t xml:space="preserve">по Златоустовскому городскому округу </w:t>
            </w:r>
            <w:r>
              <w:rPr>
                <w:sz w:val="28"/>
                <w:szCs w:val="28"/>
              </w:rPr>
              <w:br/>
            </w:r>
            <w:r w:rsidRPr="002E3DC9">
              <w:rPr>
                <w:sz w:val="28"/>
                <w:szCs w:val="28"/>
              </w:rPr>
              <w:t>(по согласованию);</w:t>
            </w:r>
          </w:p>
        </w:tc>
      </w:tr>
      <w:tr w:rsidR="00B22CA2" w:rsidRPr="002E3DC9" w:rsidTr="00A827AF">
        <w:trPr>
          <w:jc w:val="center"/>
        </w:trPr>
        <w:tc>
          <w:tcPr>
            <w:tcW w:w="235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Белова А.В. </w:t>
            </w:r>
          </w:p>
        </w:tc>
        <w:tc>
          <w:tcPr>
            <w:tcW w:w="31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9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>директор областного казенного учреждения «Центр занятости населения г. Златоуста» (по согласованию);</w:t>
            </w:r>
          </w:p>
        </w:tc>
      </w:tr>
      <w:tr w:rsidR="00B22CA2" w:rsidRPr="002E3DC9" w:rsidTr="00A827AF">
        <w:trPr>
          <w:jc w:val="center"/>
        </w:trPr>
        <w:tc>
          <w:tcPr>
            <w:tcW w:w="235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lastRenderedPageBreak/>
              <w:t xml:space="preserve">Накоряков П.М. </w:t>
            </w:r>
          </w:p>
        </w:tc>
        <w:tc>
          <w:tcPr>
            <w:tcW w:w="31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9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>начальник муниципального казенного учреждения Управление физической культуры и спорта Златоустовского городского округа;</w:t>
            </w:r>
          </w:p>
        </w:tc>
      </w:tr>
      <w:tr w:rsidR="00B22CA2" w:rsidRPr="002E3DC9" w:rsidTr="00A827AF">
        <w:trPr>
          <w:jc w:val="center"/>
        </w:trPr>
        <w:tc>
          <w:tcPr>
            <w:tcW w:w="235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Лубнин В.А. </w:t>
            </w:r>
          </w:p>
        </w:tc>
        <w:tc>
          <w:tcPr>
            <w:tcW w:w="31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9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депутат Собрания депутатов Златоустовского городского округа, председатель комиссии </w:t>
            </w:r>
            <w:r>
              <w:rPr>
                <w:sz w:val="28"/>
                <w:szCs w:val="28"/>
              </w:rPr>
              <w:br/>
            </w:r>
            <w:r w:rsidRPr="002E3DC9">
              <w:rPr>
                <w:sz w:val="28"/>
                <w:szCs w:val="28"/>
              </w:rPr>
              <w:t>по образованию, культуре, спорту и молодежной политике Собрания депутатов Златоустовского городского округа (по согласованию);</w:t>
            </w:r>
          </w:p>
        </w:tc>
      </w:tr>
      <w:tr w:rsidR="00B22CA2" w:rsidRPr="002E3DC9" w:rsidTr="00A827AF">
        <w:trPr>
          <w:trHeight w:val="1064"/>
          <w:jc w:val="center"/>
        </w:trPr>
        <w:tc>
          <w:tcPr>
            <w:tcW w:w="235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Рубцов С.А. </w:t>
            </w:r>
          </w:p>
        </w:tc>
        <w:tc>
          <w:tcPr>
            <w:tcW w:w="31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9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>заместитель начальника Территориального отдела Управления Роспотребнадзора по Челябинской области в г. Златоусте и Кусинском районе;</w:t>
            </w:r>
          </w:p>
        </w:tc>
      </w:tr>
      <w:tr w:rsidR="00B22CA2" w:rsidRPr="002E3DC9" w:rsidTr="00A827AF">
        <w:trPr>
          <w:jc w:val="center"/>
        </w:trPr>
        <w:tc>
          <w:tcPr>
            <w:tcW w:w="235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Соловьева О.Ю. </w:t>
            </w:r>
          </w:p>
        </w:tc>
        <w:tc>
          <w:tcPr>
            <w:tcW w:w="31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9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>начальник муниципального казенного учреждения Управление культуры Златоустовского городского округа;</w:t>
            </w:r>
          </w:p>
        </w:tc>
      </w:tr>
      <w:tr w:rsidR="00B22CA2" w:rsidRPr="002E3DC9" w:rsidTr="00A827AF">
        <w:trPr>
          <w:jc w:val="center"/>
        </w:trPr>
        <w:tc>
          <w:tcPr>
            <w:tcW w:w="2350" w:type="dxa"/>
          </w:tcPr>
          <w:p w:rsidR="00B22CA2" w:rsidRPr="002E3DC9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 w:rsidRPr="002E3DC9">
              <w:rPr>
                <w:sz w:val="28"/>
                <w:szCs w:val="28"/>
              </w:rPr>
              <w:t xml:space="preserve">Царькова Т.Н. </w:t>
            </w:r>
          </w:p>
        </w:tc>
        <w:tc>
          <w:tcPr>
            <w:tcW w:w="310" w:type="dxa"/>
          </w:tcPr>
          <w:p w:rsidR="00B22CA2" w:rsidRDefault="00B22CA2" w:rsidP="00433B9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9" w:type="dxa"/>
          </w:tcPr>
          <w:p w:rsidR="00B22CA2" w:rsidRPr="002E3DC9" w:rsidRDefault="00B22CA2" w:rsidP="00433B91">
            <w:pPr>
              <w:pStyle w:val="ac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2E3DC9">
              <w:rPr>
                <w:sz w:val="28"/>
                <w:szCs w:val="28"/>
              </w:rPr>
              <w:t xml:space="preserve"> Финансового управления Златоустовского городского округа.</w:t>
            </w:r>
          </w:p>
        </w:tc>
      </w:tr>
    </w:tbl>
    <w:p w:rsidR="00B3474B" w:rsidRPr="00E335AA" w:rsidRDefault="00B3474B" w:rsidP="004574CC"/>
    <w:sectPr w:rsidR="00B3474B" w:rsidRPr="00E335AA" w:rsidSect="00B347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01D" w:rsidRDefault="0060401D">
      <w:r>
        <w:separator/>
      </w:r>
    </w:p>
  </w:endnote>
  <w:endnote w:type="continuationSeparator" w:id="1">
    <w:p w:rsidR="0060401D" w:rsidRDefault="00604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A2" w:rsidRPr="00FF7009" w:rsidRDefault="00B22CA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Вр-429455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A2" w:rsidRPr="00C9340B" w:rsidRDefault="00B22CA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Вр-429455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01D" w:rsidRDefault="0060401D">
      <w:r>
        <w:separator/>
      </w:r>
    </w:p>
  </w:footnote>
  <w:footnote w:type="continuationSeparator" w:id="1">
    <w:p w:rsidR="0060401D" w:rsidRDefault="00604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A2" w:rsidRPr="00FF7009" w:rsidRDefault="00A93E7B" w:rsidP="00FF7009">
    <w:pPr>
      <w:pStyle w:val="a5"/>
      <w:jc w:val="center"/>
      <w:rPr>
        <w:lang w:val="en-US"/>
      </w:rPr>
    </w:pPr>
    <w:r>
      <w:fldChar w:fldCharType="begin"/>
    </w:r>
    <w:r w:rsidR="00B22CA2">
      <w:instrText xml:space="preserve"> PAGE   \* MERGEFORMAT </w:instrText>
    </w:r>
    <w:r>
      <w:fldChar w:fldCharType="separate"/>
    </w:r>
    <w:r w:rsidR="00C0582E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A2" w:rsidRPr="00E045E8" w:rsidRDefault="00B22CA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145C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5FA3"/>
    <w:rsid w:val="00406295"/>
    <w:rsid w:val="004122F1"/>
    <w:rsid w:val="004140E6"/>
    <w:rsid w:val="00425AA9"/>
    <w:rsid w:val="00432C1A"/>
    <w:rsid w:val="00433397"/>
    <w:rsid w:val="00433B91"/>
    <w:rsid w:val="0045049D"/>
    <w:rsid w:val="0045701A"/>
    <w:rsid w:val="004574CC"/>
    <w:rsid w:val="004624B6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227A"/>
    <w:rsid w:val="00513E4F"/>
    <w:rsid w:val="0052371C"/>
    <w:rsid w:val="00527A5C"/>
    <w:rsid w:val="00562567"/>
    <w:rsid w:val="0056766F"/>
    <w:rsid w:val="0057186F"/>
    <w:rsid w:val="00577869"/>
    <w:rsid w:val="00587709"/>
    <w:rsid w:val="00600481"/>
    <w:rsid w:val="0060401D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48B1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27AF"/>
    <w:rsid w:val="00A90265"/>
    <w:rsid w:val="00A916EE"/>
    <w:rsid w:val="00A92410"/>
    <w:rsid w:val="00A93E7B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2CA2"/>
    <w:rsid w:val="00B30409"/>
    <w:rsid w:val="00B34585"/>
    <w:rsid w:val="00B3474B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582E"/>
    <w:rsid w:val="00C20EF1"/>
    <w:rsid w:val="00C263B5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3C0A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22C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22C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2025-07-07T05:49:00Z</cp:lastPrinted>
  <dcterms:created xsi:type="dcterms:W3CDTF">2025-07-08T08:41:00Z</dcterms:created>
  <dcterms:modified xsi:type="dcterms:W3CDTF">2025-07-08T08:41:00Z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