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882A0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504710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89418B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12.08.2024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2157-р/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D345D9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D345D9">
        <w:trPr>
          <w:trHeight w:val="454"/>
        </w:trPr>
        <w:tc>
          <w:tcPr>
            <w:tcW w:w="3402" w:type="dxa"/>
            <w:gridSpan w:val="3"/>
          </w:tcPr>
          <w:p w:rsidR="008D4E9E" w:rsidRDefault="00D345D9" w:rsidP="00D345D9">
            <w:pPr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D345D9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345D9" w:rsidRDefault="00D345D9" w:rsidP="00D345D9">
      <w:pPr>
        <w:widowControl w:val="0"/>
        <w:ind w:firstLine="709"/>
        <w:jc w:val="both"/>
      </w:pPr>
      <w:proofErr w:type="gramStart"/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 г. </w:t>
      </w:r>
      <w:r>
        <w:br/>
        <w:t xml:space="preserve">№ 137-ФЗ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23.07.2024 года (протокол № 14):</w:t>
      </w:r>
      <w:proofErr w:type="gramEnd"/>
    </w:p>
    <w:p w:rsidR="00D345D9" w:rsidRDefault="00D345D9" w:rsidP="00D345D9">
      <w:pPr>
        <w:widowControl w:val="0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8938 кв. метров, расположенного по адресному ориентиру: </w:t>
      </w:r>
      <w:proofErr w:type="gramStart"/>
      <w:r>
        <w:t xml:space="preserve">Челябинская обл., </w:t>
      </w:r>
      <w:r>
        <w:br/>
        <w:t>г. Златоуст, западнее земельного участка с кадастровым номером 74:25:0303302:402, туристическое обслуживание, (территориальная</w:t>
      </w:r>
      <w:proofErr w:type="gramEnd"/>
      <w:r>
        <w:t xml:space="preserve">  </w:t>
      </w:r>
      <w:r>
        <w:br/>
        <w:t>зона Р</w:t>
      </w:r>
      <w:proofErr w:type="gramStart"/>
      <w:r>
        <w:t>1</w:t>
      </w:r>
      <w:proofErr w:type="gramEnd"/>
      <w:r>
        <w:t xml:space="preserve">- Зона рекреационного назначения) по заявлению </w:t>
      </w:r>
      <w:r w:rsidR="0089418B">
        <w:t>индивидуального предпринимателя</w:t>
      </w:r>
      <w:r>
        <w:t xml:space="preserve"> Калугина Д.К. (приложение).</w:t>
      </w:r>
    </w:p>
    <w:p w:rsidR="00D345D9" w:rsidRDefault="00D345D9" w:rsidP="00D345D9">
      <w:pPr>
        <w:widowControl w:val="0"/>
        <w:ind w:firstLine="709"/>
        <w:jc w:val="both"/>
      </w:pPr>
      <w:r>
        <w:t>И</w:t>
      </w:r>
      <w:r w:rsidR="0089418B">
        <w:t xml:space="preserve">ндивидуальный предприниматель </w:t>
      </w:r>
      <w:r>
        <w:t xml:space="preserve">Калугин Д.К. вправе обеспечить выполнение кадастровых работ, после чего обратиться без доверенности </w:t>
      </w:r>
      <w:r w:rsidR="0089418B">
        <w:br/>
      </w:r>
      <w:r>
        <w:t>с заявлением об осуществлении государственного кадастрового учета земельного участка.</w:t>
      </w:r>
    </w:p>
    <w:p w:rsidR="00D345D9" w:rsidRDefault="00D345D9" w:rsidP="00D345D9">
      <w:pPr>
        <w:widowControl w:val="0"/>
        <w:ind w:firstLine="709"/>
        <w:jc w:val="both"/>
      </w:pPr>
      <w:r>
        <w:t>2.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разместить настоящие распоряжение на официальном сайте Златоустовского городского округа в сети «Интернет».</w:t>
      </w:r>
    </w:p>
    <w:p w:rsidR="00D345D9" w:rsidRDefault="00D345D9" w:rsidP="00D345D9">
      <w:pPr>
        <w:widowControl w:val="0"/>
        <w:ind w:firstLine="709"/>
        <w:jc w:val="both"/>
      </w:pPr>
      <w:r>
        <w:t>3. Срок действия настоящего распоряжения - два года со дня издания.</w:t>
      </w:r>
    </w:p>
    <w:p w:rsidR="009416DA" w:rsidRDefault="00D345D9" w:rsidP="00D345D9">
      <w:pPr>
        <w:widowControl w:val="0"/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D345D9" w:rsidRPr="00D345D9" w:rsidRDefault="00D345D9" w:rsidP="00D345D9">
      <w:pPr>
        <w:widowControl w:val="0"/>
        <w:ind w:firstLine="709"/>
        <w:jc w:val="both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D345D9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proofErr w:type="spellStart"/>
            <w:r w:rsidR="00D345D9" w:rsidRPr="00D345D9">
              <w:rPr>
                <w:sz w:val="24"/>
                <w:szCs w:val="24"/>
              </w:rPr>
              <w:t>Жиганьшин</w:t>
            </w:r>
            <w:proofErr w:type="spellEnd"/>
            <w:r w:rsidR="00D345D9" w:rsidRPr="00D345D9">
              <w:rPr>
                <w:sz w:val="24"/>
                <w:szCs w:val="24"/>
              </w:rPr>
              <w:t xml:space="preserve"> В.Р., ОМС «КУИ ЗГО», ПУ, Росреестр, </w:t>
            </w:r>
            <w:r w:rsidR="00D345D9">
              <w:rPr>
                <w:sz w:val="24"/>
                <w:szCs w:val="24"/>
              </w:rPr>
              <w:t>п</w:t>
            </w:r>
            <w:r w:rsidR="00D345D9" w:rsidRPr="00D345D9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D345D9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379A5962" wp14:editId="3763CF2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 xml:space="preserve">В.Р. </w:t>
            </w:r>
            <w:proofErr w:type="spellStart"/>
            <w:r>
              <w:t>Жиганьшин</w:t>
            </w:r>
            <w:proofErr w:type="spellEnd"/>
          </w:p>
        </w:tc>
      </w:tr>
    </w:tbl>
    <w:p w:rsidR="000A00E7" w:rsidRDefault="000A00E7" w:rsidP="004574CC"/>
    <w:p w:rsidR="000A00E7" w:rsidRDefault="000A00E7" w:rsidP="000A00E7">
      <w:pPr>
        <w:tabs>
          <w:tab w:val="left" w:pos="5529"/>
        </w:tabs>
        <w:suppressAutoHyphens/>
        <w:ind w:left="5103"/>
        <w:jc w:val="center"/>
      </w:pPr>
      <w:r>
        <w:br w:type="column"/>
      </w:r>
    </w:p>
    <w:p w:rsidR="000A00E7" w:rsidRDefault="000A00E7" w:rsidP="000A00E7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0A00E7" w:rsidRDefault="000A00E7" w:rsidP="000A00E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A00E7" w:rsidRDefault="000A00E7" w:rsidP="000A00E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0A00E7" w:rsidRDefault="000A00E7" w:rsidP="000A00E7">
      <w:pPr>
        <w:ind w:left="5103"/>
        <w:jc w:val="center"/>
      </w:pPr>
      <w:r>
        <w:t>Златоустовского городского округа</w:t>
      </w:r>
    </w:p>
    <w:p w:rsidR="000A00E7" w:rsidRDefault="000A00E7" w:rsidP="000A00E7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82A03">
        <w:rPr>
          <w:rFonts w:ascii="Times New Roman" w:hAnsi="Times New Roman"/>
          <w:sz w:val="28"/>
          <w:szCs w:val="28"/>
        </w:rPr>
        <w:t>12.08.2024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882A03">
        <w:rPr>
          <w:rFonts w:ascii="Times New Roman" w:hAnsi="Times New Roman"/>
          <w:sz w:val="28"/>
          <w:szCs w:val="28"/>
        </w:rPr>
        <w:t>2157-р/</w:t>
      </w:r>
      <w:proofErr w:type="gramStart"/>
      <w:r w:rsidR="00882A03">
        <w:rPr>
          <w:rFonts w:ascii="Times New Roman" w:hAnsi="Times New Roman"/>
          <w:sz w:val="28"/>
          <w:szCs w:val="28"/>
        </w:rPr>
        <w:t>АДМ</w:t>
      </w:r>
      <w:proofErr w:type="gramEnd"/>
    </w:p>
    <w:p w:rsidR="000A00E7" w:rsidRDefault="000A00E7" w:rsidP="000A00E7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4574CC"/>
    <w:p w:rsidR="000A00E7" w:rsidRDefault="000A00E7" w:rsidP="000A00E7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6257A02A" wp14:editId="56A86670">
            <wp:extent cx="4724400" cy="62345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" t="2788" r="48942" b="4819"/>
                    <a:stretch/>
                  </pic:blipFill>
                  <pic:spPr bwMode="auto">
                    <a:xfrm>
                      <a:off x="0" y="0"/>
                      <a:ext cx="4734161" cy="62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0E7" w:rsidRDefault="000A00E7" w:rsidP="000A00E7">
      <w:pPr>
        <w:jc w:val="center"/>
      </w:pPr>
    </w:p>
    <w:p w:rsidR="000A00E7" w:rsidRDefault="000A00E7" w:rsidP="000A00E7">
      <w:pPr>
        <w:jc w:val="center"/>
      </w:pPr>
      <w:r>
        <w:br w:type="column"/>
      </w:r>
    </w:p>
    <w:p w:rsidR="00CF4E57" w:rsidRDefault="00CF4E57" w:rsidP="000A00E7">
      <w:pPr>
        <w:jc w:val="center"/>
      </w:pPr>
    </w:p>
    <w:p w:rsidR="00CF4E57" w:rsidRDefault="00CF4E57" w:rsidP="000A00E7">
      <w:pPr>
        <w:jc w:val="center"/>
      </w:pPr>
    </w:p>
    <w:p w:rsidR="000A00E7" w:rsidRPr="00E335AA" w:rsidRDefault="000A00E7" w:rsidP="000A00E7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58B48751" wp14:editId="20B82650">
            <wp:extent cx="4191000" cy="377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0" t="4413" r="12500" b="63823"/>
                    <a:stretch/>
                  </pic:blipFill>
                  <pic:spPr bwMode="auto">
                    <a:xfrm>
                      <a:off x="0" y="0"/>
                      <a:ext cx="4196495" cy="37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00E7" w:rsidRPr="00E335AA" w:rsidSect="00FB060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454" w:right="567" w:bottom="284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16" w:rsidRDefault="004A3E16">
      <w:r>
        <w:separator/>
      </w:r>
    </w:p>
  </w:endnote>
  <w:endnote w:type="continuationSeparator" w:id="0">
    <w:p w:rsidR="004A3E16" w:rsidRDefault="004A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Вр-377057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Вр-377057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16" w:rsidRDefault="004A3E16">
      <w:r>
        <w:separator/>
      </w:r>
    </w:p>
  </w:footnote>
  <w:footnote w:type="continuationSeparator" w:id="0">
    <w:p w:rsidR="004A3E16" w:rsidRDefault="004A3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82A03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A00E7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30E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2A03"/>
    <w:rsid w:val="00883C4E"/>
    <w:rsid w:val="008906F0"/>
    <w:rsid w:val="0089418B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1D1B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4E57"/>
    <w:rsid w:val="00CF7C54"/>
    <w:rsid w:val="00D04D2C"/>
    <w:rsid w:val="00D218D6"/>
    <w:rsid w:val="00D30D37"/>
    <w:rsid w:val="00D345D9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94A19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B0609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A00E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A00E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A00E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A00E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1675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2024-08-13T04:38:00Z</dcterms:created>
  <dcterms:modified xsi:type="dcterms:W3CDTF">2024-08-13T04:38:00Z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