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52B2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6338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566"/>
        <w:gridCol w:w="3724"/>
      </w:tblGrid>
      <w:tr w:rsidR="009416DA" w:rsidRPr="00E335AA" w:rsidTr="00D77BBF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A52B2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1" w:type="dxa"/>
            <w:gridSpan w:val="2"/>
            <w:tcBorders>
              <w:bottom w:val="single" w:sz="4" w:space="0" w:color="auto"/>
            </w:tcBorders>
          </w:tcPr>
          <w:p w:rsidR="009416DA" w:rsidRPr="009416DA" w:rsidRDefault="00A52B2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2329-р/АДМ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77BBF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290" w:type="dxa"/>
            <w:gridSpan w:val="2"/>
          </w:tcPr>
          <w:p w:rsidR="009416DA" w:rsidRPr="00E335AA" w:rsidRDefault="009416DA" w:rsidP="0065508B"/>
        </w:tc>
      </w:tr>
      <w:tr w:rsidR="008D4E9E" w:rsidRPr="00E335AA" w:rsidTr="00D77BBF">
        <w:trPr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D77BBF">
            <w:pPr>
              <w:jc w:val="both"/>
            </w:pPr>
            <w:r>
              <w:t>Об изъятии для муниципальных нужд земельного участка и жилых помещений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77BBF" w:rsidRDefault="00D77BBF" w:rsidP="009416DA">
      <w:pPr>
        <w:widowControl w:val="0"/>
        <w:ind w:firstLine="709"/>
        <w:jc w:val="both"/>
      </w:pPr>
    </w:p>
    <w:p w:rsidR="00AA1F09" w:rsidRDefault="00AA1F09" w:rsidP="00AA1F09">
      <w:pPr>
        <w:widowControl w:val="0"/>
        <w:ind w:firstLine="709"/>
        <w:jc w:val="both"/>
      </w:pPr>
      <w:r>
        <w:t>Руководствуясь статьей 56.3 Земельного кодекса Российской Федерации, статьей 32 Жилищного кодекса Россий</w:t>
      </w:r>
      <w:r w:rsidR="004D28C5">
        <w:t>ской Федерации, постановлением А</w:t>
      </w:r>
      <w:r>
        <w:t>дминистрации Златоустовского городского округа от 23.03.2021 г.</w:t>
      </w:r>
      <w:r>
        <w:br/>
        <w:t xml:space="preserve">№ 148-П/АДМ «Об утверждении Положения о порядке и условиях предоставления жилых помещений гражданам, выселяемым </w:t>
      </w:r>
      <w:r>
        <w:br/>
        <w:t xml:space="preserve">из многоквартирных жилых домов, подлежащих сносу и выкупа помещений, являющихся собственностью граждан и юридических лиц», постановлением Администрации Златоустовского городского округа от 04.06.2025 г. </w:t>
      </w:r>
      <w:r>
        <w:br/>
        <w:t>№ 188-П/АДМ «О полномочиях заместителей Главы Златоустовского городского округа и руководителя Аппарата Администрации Златоустовского городского округа», на основании распоряжения Администрации Златоустовского городского округа от 03.02.2025 г. №236-р/АДМ «О признании многоквартирного дома аварийным и подлежащим сносу»:</w:t>
      </w:r>
    </w:p>
    <w:p w:rsidR="00AA1F09" w:rsidRDefault="00AA1F09" w:rsidP="00AA1F09">
      <w:pPr>
        <w:widowControl w:val="0"/>
        <w:ind w:firstLine="709"/>
        <w:jc w:val="both"/>
      </w:pPr>
      <w:r>
        <w:t xml:space="preserve">1. Изъять для муниципальных нужд в целях сноса многоквартирного дома, признанного аварийным и подлежащим сносу, земельный участок </w:t>
      </w:r>
      <w:r>
        <w:br/>
        <w:t xml:space="preserve">с кадастровым номером  74:25:0308707:27, площадью 1367 кв. метров, расположенный по адресу: Челябинская область, г. Златоуст, </w:t>
      </w:r>
      <w:r>
        <w:br/>
        <w:t>ул. им. Н.А. Некрасова, дом 3.</w:t>
      </w:r>
    </w:p>
    <w:p w:rsidR="00AA1F09" w:rsidRDefault="00AA1F09" w:rsidP="00AA1F09">
      <w:pPr>
        <w:widowControl w:val="0"/>
        <w:ind w:firstLine="709"/>
        <w:jc w:val="both"/>
      </w:pPr>
      <w:r>
        <w:t xml:space="preserve">2. Изъять для муниципальных нужд в целях сноса многоквартирного дома помещения (за исключением помещений, находящихся в муниципальной собственности) в многоквартирном доме, признанном аварийным </w:t>
      </w:r>
      <w:r>
        <w:br/>
        <w:t xml:space="preserve">и подлежащим сносу, расположенном по адресу: Челябинская область, </w:t>
      </w:r>
      <w:r>
        <w:br/>
        <w:t>г. Златоуст, ул. им. Н.А. Некрасова, дом 3 (приложение 1).</w:t>
      </w:r>
    </w:p>
    <w:p w:rsidR="00AA1F09" w:rsidRDefault="00AA1F09" w:rsidP="00AA1F09">
      <w:pPr>
        <w:widowControl w:val="0"/>
        <w:ind w:firstLine="709"/>
        <w:jc w:val="both"/>
      </w:pPr>
      <w:r>
        <w:t xml:space="preserve">3. Комитету по управлению имуществом Златоустовского городского округа (Турова Е.В.) направить копию настоящего распоряжения в орган регистрации прав, правообладателям изымаемых объектов недвижимости </w:t>
      </w:r>
      <w:r>
        <w:br/>
      </w:r>
      <w:r>
        <w:lastRenderedPageBreak/>
        <w:t xml:space="preserve">и по месту нахождения изымаемых помещений. </w:t>
      </w:r>
    </w:p>
    <w:p w:rsidR="00AA1F09" w:rsidRDefault="00AA1F09" w:rsidP="00AA1F09">
      <w:pPr>
        <w:widowControl w:val="0"/>
        <w:ind w:firstLine="709"/>
        <w:jc w:val="both"/>
      </w:pPr>
      <w:r>
        <w:t>4. Пресс - службе Администрации Златоус</w:t>
      </w:r>
      <w:r w:rsidR="00EB7C0F">
        <w:t>товского городского округа (Семё</w:t>
      </w:r>
      <w:r>
        <w:t xml:space="preserve">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10 дней </w:t>
      </w:r>
      <w:r>
        <w:br/>
        <w:t>со дня принятия.</w:t>
      </w:r>
    </w:p>
    <w:p w:rsidR="00AA1F09" w:rsidRDefault="00AA1F09" w:rsidP="00AA1F09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AA1F09" w:rsidP="00AA1F09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A1F0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D77BBF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AA1F09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AA1F09">
            <w:pPr>
              <w:jc w:val="right"/>
            </w:pPr>
            <w:r>
              <w:t>О.Р. Мусабаев</w:t>
            </w:r>
          </w:p>
        </w:tc>
      </w:tr>
    </w:tbl>
    <w:p w:rsidR="00AA1F09" w:rsidRDefault="00AA1F09" w:rsidP="004574CC"/>
    <w:p w:rsidR="00AA1F09" w:rsidRDefault="00AA1F09">
      <w:r>
        <w:br w:type="page"/>
      </w:r>
    </w:p>
    <w:p w:rsidR="00AA1F09" w:rsidRPr="00AA1F09" w:rsidRDefault="00AA1F09" w:rsidP="00AA1F09">
      <w:pPr>
        <w:tabs>
          <w:tab w:val="left" w:pos="5529"/>
        </w:tabs>
        <w:suppressAutoHyphens/>
        <w:ind w:left="5103"/>
        <w:jc w:val="center"/>
      </w:pPr>
      <w:r w:rsidRPr="00AA1F09">
        <w:lastRenderedPageBreak/>
        <w:t>ПРИЛОЖЕНИЕ</w:t>
      </w:r>
    </w:p>
    <w:p w:rsidR="00AA1F09" w:rsidRPr="00AA1F09" w:rsidRDefault="00AA1F09" w:rsidP="00AA1F0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A1F09">
        <w:rPr>
          <w:lang w:eastAsia="ar-SA"/>
        </w:rPr>
        <w:t>Утверждено</w:t>
      </w:r>
    </w:p>
    <w:p w:rsidR="00AA1F09" w:rsidRPr="00AA1F09" w:rsidRDefault="00AA1F09" w:rsidP="00AA1F0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A1F09">
        <w:rPr>
          <w:lang w:eastAsia="ar-SA"/>
        </w:rPr>
        <w:t>распоряжением Администрации</w:t>
      </w:r>
    </w:p>
    <w:p w:rsidR="00AA1F09" w:rsidRPr="00AA1F09" w:rsidRDefault="00AA1F09" w:rsidP="00AA1F09">
      <w:pPr>
        <w:ind w:left="5103"/>
        <w:jc w:val="center"/>
      </w:pPr>
      <w:r w:rsidRPr="00AA1F09">
        <w:t>Златоустовского городского округа</w:t>
      </w:r>
    </w:p>
    <w:p w:rsidR="00AA1F09" w:rsidRPr="00AA1F09" w:rsidRDefault="00AA1F09" w:rsidP="00AA1F09">
      <w:pPr>
        <w:suppressAutoHyphens/>
        <w:ind w:left="5103"/>
        <w:jc w:val="center"/>
      </w:pPr>
      <w:r w:rsidRPr="00AA1F09">
        <w:t xml:space="preserve">от </w:t>
      </w:r>
      <w:r w:rsidR="001A5AF8" w:rsidRPr="001A5AF8">
        <w:t>17.07.2025 г.</w:t>
      </w:r>
      <w:r w:rsidRPr="00AA1F09">
        <w:t>№ </w:t>
      </w:r>
      <w:r w:rsidR="001A5AF8" w:rsidRPr="001A5AF8">
        <w:t>2329-р/АДМ</w:t>
      </w:r>
      <w:bookmarkStart w:id="0" w:name="_GoBack"/>
      <w:bookmarkEnd w:id="0"/>
    </w:p>
    <w:p w:rsidR="00CF1C4C" w:rsidRDefault="00CF1C4C" w:rsidP="00AA1F09">
      <w:pPr>
        <w:jc w:val="both"/>
      </w:pPr>
    </w:p>
    <w:p w:rsidR="00AA1F09" w:rsidRDefault="00AA1F09" w:rsidP="00AA1F09">
      <w:pPr>
        <w:jc w:val="both"/>
      </w:pPr>
    </w:p>
    <w:p w:rsidR="00AA1F09" w:rsidRDefault="00AA1F09" w:rsidP="00AA1F09">
      <w:pPr>
        <w:jc w:val="center"/>
      </w:pPr>
      <w:r w:rsidRPr="00AA1F09">
        <w:t>Многоквартирный дом, признанный аварийным и подлежащим сносу</w:t>
      </w:r>
    </w:p>
    <w:p w:rsidR="00AA1F09" w:rsidRDefault="00AA1F09" w:rsidP="00AA1F09">
      <w:pPr>
        <w:jc w:val="both"/>
      </w:pPr>
    </w:p>
    <w:p w:rsidR="00AA1F09" w:rsidRDefault="00AA1F09" w:rsidP="00AA1F09">
      <w:pPr>
        <w:jc w:val="both"/>
      </w:pP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200"/>
        <w:gridCol w:w="2126"/>
        <w:gridCol w:w="1471"/>
        <w:gridCol w:w="1790"/>
        <w:gridCol w:w="1407"/>
        <w:gridCol w:w="1068"/>
      </w:tblGrid>
      <w:tr w:rsidR="00AA1F09" w:rsidRPr="00AA1F09" w:rsidTr="00A01CFB">
        <w:trPr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A1F09" w:rsidRPr="00AA1F09" w:rsidRDefault="00AA1F09" w:rsidP="00AA1F09">
            <w:pPr>
              <w:widowControl w:val="0"/>
              <w:suppressAutoHyphens/>
              <w:autoSpaceDE w:val="0"/>
              <w:autoSpaceDN w:val="0"/>
              <w:adjustRightInd w:val="0"/>
              <w:ind w:left="-227" w:right="-99"/>
              <w:jc w:val="center"/>
              <w:rPr>
                <w:sz w:val="20"/>
                <w:szCs w:val="20"/>
                <w:lang w:eastAsia="ar-SA"/>
              </w:rPr>
            </w:pPr>
            <w:r w:rsidRPr="00AA1F09">
              <w:rPr>
                <w:sz w:val="20"/>
                <w:szCs w:val="20"/>
                <w:lang w:eastAsia="ar-SA"/>
              </w:rPr>
              <w:t>№</w:t>
            </w:r>
            <w:r w:rsidRPr="00AA1F09">
              <w:rPr>
                <w:sz w:val="20"/>
                <w:szCs w:val="20"/>
                <w:lang w:eastAsia="ar-SA"/>
              </w:rPr>
              <w:br/>
              <w:t>п/п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AA1F09" w:rsidRPr="00AA1F09" w:rsidRDefault="00AA1F09" w:rsidP="00AA1F09">
            <w:pPr>
              <w:widowControl w:val="0"/>
              <w:suppressAutoHyphens/>
              <w:autoSpaceDE w:val="0"/>
              <w:autoSpaceDN w:val="0"/>
              <w:adjustRightInd w:val="0"/>
              <w:ind w:left="-42" w:right="-124"/>
              <w:jc w:val="center"/>
              <w:rPr>
                <w:sz w:val="20"/>
                <w:szCs w:val="20"/>
                <w:lang w:eastAsia="ar-SA"/>
              </w:rPr>
            </w:pPr>
            <w:r w:rsidRPr="00AA1F09">
              <w:rPr>
                <w:sz w:val="20"/>
                <w:szCs w:val="20"/>
                <w:lang w:eastAsia="ar-SA"/>
              </w:rPr>
              <w:t>№</w:t>
            </w:r>
          </w:p>
          <w:p w:rsidR="00AA1F09" w:rsidRPr="00AA1F09" w:rsidRDefault="00AA1F09" w:rsidP="00AA1F09">
            <w:pPr>
              <w:widowControl w:val="0"/>
              <w:suppressAutoHyphens/>
              <w:autoSpaceDE w:val="0"/>
              <w:autoSpaceDN w:val="0"/>
              <w:adjustRightInd w:val="0"/>
              <w:ind w:left="-42" w:right="-124"/>
              <w:jc w:val="center"/>
              <w:rPr>
                <w:sz w:val="20"/>
                <w:szCs w:val="20"/>
                <w:lang w:eastAsia="ar-SA"/>
              </w:rPr>
            </w:pPr>
            <w:r w:rsidRPr="00AA1F09">
              <w:rPr>
                <w:sz w:val="20"/>
                <w:szCs w:val="20"/>
                <w:lang w:eastAsia="ar-SA"/>
              </w:rPr>
              <w:t>заключения, дата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A1F09" w:rsidRPr="00AA1F09" w:rsidRDefault="00AA1F09" w:rsidP="00AA1F09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AA1F09">
              <w:rPr>
                <w:sz w:val="20"/>
                <w:szCs w:val="20"/>
                <w:lang w:eastAsia="en-US"/>
              </w:rPr>
              <w:t>Адрес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AA1F09" w:rsidRPr="00AA1F09" w:rsidRDefault="00AA1F09" w:rsidP="00AA1F09">
            <w:pPr>
              <w:autoSpaceDE w:val="0"/>
              <w:autoSpaceDN w:val="0"/>
              <w:adjustRightInd w:val="0"/>
              <w:snapToGrid w:val="0"/>
              <w:spacing w:after="200"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AA1F09">
              <w:rPr>
                <w:sz w:val="20"/>
                <w:szCs w:val="20"/>
                <w:lang w:eastAsia="en-US"/>
              </w:rPr>
              <w:t>№ жилых помещений (квартир), находящихся в</w:t>
            </w:r>
          </w:p>
        </w:tc>
        <w:tc>
          <w:tcPr>
            <w:tcW w:w="1407" w:type="dxa"/>
            <w:vMerge w:val="restart"/>
          </w:tcPr>
          <w:p w:rsidR="00AA1F09" w:rsidRPr="00AA1F09" w:rsidRDefault="00AA1F09" w:rsidP="00AA1F09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eastAsia="ar-SA"/>
              </w:rPr>
            </w:pPr>
            <w:r w:rsidRPr="00AA1F09">
              <w:rPr>
                <w:sz w:val="20"/>
                <w:szCs w:val="20"/>
                <w:lang w:eastAsia="ar-SA"/>
              </w:rPr>
              <w:t xml:space="preserve">№ нежилых помещений, находящихся </w:t>
            </w:r>
            <w:r>
              <w:rPr>
                <w:sz w:val="20"/>
                <w:szCs w:val="20"/>
                <w:lang w:eastAsia="ar-SA"/>
              </w:rPr>
              <w:br/>
            </w:r>
            <w:r w:rsidRPr="00AA1F09">
              <w:rPr>
                <w:sz w:val="20"/>
                <w:szCs w:val="20"/>
                <w:lang w:eastAsia="ar-SA"/>
              </w:rPr>
              <w:t xml:space="preserve">в </w:t>
            </w:r>
          </w:p>
          <w:p w:rsidR="00AA1F09" w:rsidRPr="00AA1F09" w:rsidRDefault="00AA1F09" w:rsidP="00AA1F09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AA1F09">
              <w:rPr>
                <w:sz w:val="20"/>
                <w:szCs w:val="20"/>
                <w:lang w:eastAsia="en-US"/>
              </w:rPr>
              <w:t xml:space="preserve">собственности </w:t>
            </w:r>
            <w:r w:rsidRPr="00AA1F09">
              <w:rPr>
                <w:sz w:val="20"/>
                <w:szCs w:val="20"/>
                <w:lang w:eastAsia="en-US"/>
              </w:rPr>
              <w:br/>
              <w:t>граждан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:rsidR="00AA1F09" w:rsidRPr="00AA1F09" w:rsidRDefault="00AA1F09" w:rsidP="00AA1F09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eastAsia="ar-SA"/>
              </w:rPr>
            </w:pPr>
            <w:r w:rsidRPr="00AA1F09">
              <w:rPr>
                <w:sz w:val="20"/>
                <w:szCs w:val="20"/>
                <w:lang w:eastAsia="ar-SA"/>
              </w:rPr>
              <w:t xml:space="preserve">Год ввода, </w:t>
            </w:r>
            <w:r w:rsidRPr="00AA1F09">
              <w:rPr>
                <w:sz w:val="20"/>
                <w:szCs w:val="20"/>
                <w:lang w:eastAsia="ar-SA"/>
              </w:rPr>
              <w:br/>
              <w:t xml:space="preserve">этажность, </w:t>
            </w:r>
            <w:r w:rsidRPr="00AA1F09">
              <w:rPr>
                <w:sz w:val="20"/>
                <w:szCs w:val="20"/>
                <w:lang w:eastAsia="ar-SA"/>
              </w:rPr>
              <w:br/>
              <w:t xml:space="preserve">материал </w:t>
            </w:r>
            <w:r w:rsidRPr="00AA1F09">
              <w:rPr>
                <w:sz w:val="20"/>
                <w:szCs w:val="20"/>
                <w:lang w:eastAsia="ar-SA"/>
              </w:rPr>
              <w:br/>
              <w:t>стен</w:t>
            </w:r>
          </w:p>
        </w:tc>
      </w:tr>
      <w:tr w:rsidR="00AA1F09" w:rsidRPr="00AA1F09" w:rsidTr="00A01CFB">
        <w:trPr>
          <w:trHeight w:val="718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AA1F09" w:rsidRPr="00AA1F09" w:rsidRDefault="00AA1F09" w:rsidP="00AA1F09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:rsidR="00AA1F09" w:rsidRPr="00AA1F09" w:rsidRDefault="00AA1F09" w:rsidP="00AA1F09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A1F09" w:rsidRPr="00AA1F09" w:rsidRDefault="00AA1F09" w:rsidP="00AA1F09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AA1F09" w:rsidRPr="00AA1F09" w:rsidRDefault="00AA1F09" w:rsidP="00AA1F09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eastAsia="ar-SA"/>
              </w:rPr>
            </w:pPr>
            <w:r w:rsidRPr="00AA1F09">
              <w:rPr>
                <w:sz w:val="20"/>
                <w:szCs w:val="20"/>
                <w:lang w:eastAsia="ar-SA"/>
              </w:rPr>
              <w:t xml:space="preserve">муниципальной </w:t>
            </w:r>
            <w:r w:rsidRPr="00AA1F09">
              <w:rPr>
                <w:sz w:val="20"/>
                <w:szCs w:val="20"/>
                <w:lang w:eastAsia="ar-SA"/>
              </w:rPr>
              <w:br/>
              <w:t>собственности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AA1F09" w:rsidRPr="00AA1F09" w:rsidRDefault="00AA1F09" w:rsidP="00AA1F09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eastAsia="ar-SA"/>
              </w:rPr>
            </w:pPr>
            <w:r w:rsidRPr="00AA1F09">
              <w:rPr>
                <w:sz w:val="20"/>
                <w:szCs w:val="20"/>
                <w:lang w:eastAsia="ar-SA"/>
              </w:rPr>
              <w:t xml:space="preserve">собственности </w:t>
            </w:r>
            <w:r w:rsidRPr="00AA1F09">
              <w:rPr>
                <w:sz w:val="20"/>
                <w:szCs w:val="20"/>
                <w:lang w:eastAsia="ar-SA"/>
              </w:rPr>
              <w:br/>
              <w:t>граждан</w:t>
            </w:r>
          </w:p>
        </w:tc>
        <w:tc>
          <w:tcPr>
            <w:tcW w:w="1407" w:type="dxa"/>
            <w:vMerge/>
          </w:tcPr>
          <w:p w:rsidR="00AA1F09" w:rsidRPr="00AA1F09" w:rsidRDefault="00AA1F09" w:rsidP="00AA1F09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AA1F09" w:rsidRPr="00AA1F09" w:rsidRDefault="00AA1F09" w:rsidP="00AA1F09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A1F09" w:rsidRPr="00AA1F09" w:rsidTr="00A01CFB">
        <w:trPr>
          <w:trHeight w:val="832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A1F09" w:rsidRPr="00AA1F09" w:rsidRDefault="00AA1F09" w:rsidP="00AA1F09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AA1F0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A1F09" w:rsidRPr="00AA1F09" w:rsidRDefault="00AA1F09" w:rsidP="00AA1F09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AA1F09">
              <w:rPr>
                <w:sz w:val="20"/>
                <w:szCs w:val="20"/>
                <w:lang w:eastAsia="en-US"/>
              </w:rPr>
              <w:t xml:space="preserve">№ 52 </w:t>
            </w:r>
            <w:r w:rsidRPr="00AA1F09">
              <w:rPr>
                <w:sz w:val="20"/>
                <w:szCs w:val="20"/>
                <w:lang w:eastAsia="en-US"/>
              </w:rPr>
              <w:br/>
              <w:t>от 19.12.2024</w:t>
            </w:r>
            <w:r w:rsidRPr="00AA1F09">
              <w:rPr>
                <w:color w:val="6600FF"/>
                <w:sz w:val="20"/>
                <w:szCs w:val="20"/>
                <w:lang w:eastAsia="en-US"/>
              </w:rPr>
              <w:t> </w:t>
            </w:r>
            <w:r w:rsidRPr="00AA1F09"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1F09" w:rsidRPr="00AA1F09" w:rsidRDefault="00AA1F09" w:rsidP="00AA1F09">
            <w:pPr>
              <w:autoSpaceDE w:val="0"/>
              <w:autoSpaceDN w:val="0"/>
              <w:adjustRightInd w:val="0"/>
              <w:snapToGrid w:val="0"/>
              <w:spacing w:after="200"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AA1F09">
              <w:rPr>
                <w:sz w:val="20"/>
                <w:szCs w:val="20"/>
                <w:lang w:eastAsia="en-US"/>
              </w:rPr>
              <w:t>г. Златоуст, ул. им. Н.А. Некрасова, д. 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A1F09" w:rsidRPr="00AA1F09" w:rsidRDefault="00AA1F09" w:rsidP="00AA1F09">
            <w:pPr>
              <w:autoSpaceDE w:val="0"/>
              <w:autoSpaceDN w:val="0"/>
              <w:adjustRightInd w:val="0"/>
              <w:snapToGrid w:val="0"/>
              <w:spacing w:after="200"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AA1F0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AA1F09" w:rsidRPr="00AA1F09" w:rsidRDefault="00AA1F09" w:rsidP="00AA1F09">
            <w:pPr>
              <w:autoSpaceDE w:val="0"/>
              <w:autoSpaceDN w:val="0"/>
              <w:adjustRightInd w:val="0"/>
              <w:snapToGrid w:val="0"/>
              <w:spacing w:after="200"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AA1F09">
              <w:rPr>
                <w:sz w:val="20"/>
                <w:szCs w:val="20"/>
                <w:lang w:eastAsia="en-US"/>
              </w:rPr>
              <w:t>1, 2, 3, 4, 5, 7, 8, 9, 10, 11, 12, 15, 16, 17, 18, 19, 20, 21, 22, 23, 24, 25, 26, 27, 28, 29, 30</w:t>
            </w:r>
          </w:p>
        </w:tc>
        <w:tc>
          <w:tcPr>
            <w:tcW w:w="1407" w:type="dxa"/>
          </w:tcPr>
          <w:p w:rsidR="00AA1F09" w:rsidRPr="00AA1F09" w:rsidRDefault="00AA1F09" w:rsidP="00AA1F09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AA1F09">
              <w:rPr>
                <w:sz w:val="20"/>
                <w:szCs w:val="20"/>
                <w:lang w:eastAsia="en-US"/>
              </w:rPr>
              <w:t xml:space="preserve">пом. 1/1, </w:t>
            </w:r>
            <w:r>
              <w:rPr>
                <w:sz w:val="20"/>
                <w:szCs w:val="20"/>
                <w:lang w:eastAsia="en-US"/>
              </w:rPr>
              <w:br/>
            </w:r>
            <w:r w:rsidRPr="00AA1F09">
              <w:rPr>
                <w:sz w:val="20"/>
                <w:szCs w:val="20"/>
                <w:lang w:eastAsia="en-US"/>
              </w:rPr>
              <w:t xml:space="preserve">пом. 1/2, </w:t>
            </w:r>
            <w:r>
              <w:rPr>
                <w:sz w:val="20"/>
                <w:szCs w:val="20"/>
                <w:lang w:eastAsia="en-US"/>
              </w:rPr>
              <w:br/>
            </w:r>
            <w:r w:rsidRPr="00AA1F09">
              <w:rPr>
                <w:sz w:val="20"/>
                <w:szCs w:val="20"/>
                <w:lang w:eastAsia="en-US"/>
              </w:rPr>
              <w:t xml:space="preserve">пом. 4,5, </w:t>
            </w:r>
            <w:r>
              <w:rPr>
                <w:sz w:val="20"/>
                <w:szCs w:val="20"/>
                <w:lang w:eastAsia="en-US"/>
              </w:rPr>
              <w:br/>
            </w:r>
            <w:r w:rsidRPr="00AA1F09">
              <w:rPr>
                <w:sz w:val="20"/>
                <w:szCs w:val="20"/>
                <w:lang w:eastAsia="en-US"/>
              </w:rPr>
              <w:t xml:space="preserve">пом. 2 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A1F09" w:rsidRPr="00AA1F09" w:rsidRDefault="00AA1F09" w:rsidP="00AA1F09">
            <w:pPr>
              <w:autoSpaceDE w:val="0"/>
              <w:autoSpaceDN w:val="0"/>
              <w:adjustRightInd w:val="0"/>
              <w:spacing w:after="200"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AA1F09">
              <w:rPr>
                <w:sz w:val="20"/>
                <w:szCs w:val="20"/>
                <w:lang w:eastAsia="en-US"/>
              </w:rPr>
              <w:t xml:space="preserve">1950 г, </w:t>
            </w:r>
            <w:r w:rsidRPr="00AA1F09">
              <w:rPr>
                <w:sz w:val="20"/>
                <w:szCs w:val="20"/>
                <w:lang w:eastAsia="en-US"/>
              </w:rPr>
              <w:br/>
              <w:t xml:space="preserve">3-эт., </w:t>
            </w:r>
            <w:r w:rsidRPr="00AA1F09">
              <w:rPr>
                <w:sz w:val="20"/>
                <w:szCs w:val="20"/>
                <w:lang w:eastAsia="en-US"/>
              </w:rPr>
              <w:br/>
              <w:t>кирпич.</w:t>
            </w:r>
          </w:p>
        </w:tc>
      </w:tr>
    </w:tbl>
    <w:p w:rsidR="00AA1F09" w:rsidRPr="00E335AA" w:rsidRDefault="00AA1F09" w:rsidP="00AA1F09">
      <w:pPr>
        <w:jc w:val="both"/>
      </w:pPr>
    </w:p>
    <w:sectPr w:rsidR="00AA1F09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8E5" w:rsidRDefault="008248E5">
      <w:r>
        <w:separator/>
      </w:r>
    </w:p>
  </w:endnote>
  <w:endnote w:type="continuationSeparator" w:id="1">
    <w:p w:rsidR="008248E5" w:rsidRDefault="00824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09" w:rsidRPr="00FF7009" w:rsidRDefault="00AA1F0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Вр-424015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09" w:rsidRPr="00C9340B" w:rsidRDefault="00AA1F0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Вр-424015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8E5" w:rsidRDefault="008248E5">
      <w:r>
        <w:separator/>
      </w:r>
    </w:p>
  </w:footnote>
  <w:footnote w:type="continuationSeparator" w:id="1">
    <w:p w:rsidR="008248E5" w:rsidRDefault="00824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09" w:rsidRPr="00FF7009" w:rsidRDefault="00A52B28" w:rsidP="00FF7009">
    <w:pPr>
      <w:pStyle w:val="a5"/>
      <w:jc w:val="center"/>
      <w:rPr>
        <w:lang w:val="en-US"/>
      </w:rPr>
    </w:pPr>
    <w:r>
      <w:fldChar w:fldCharType="begin"/>
    </w:r>
    <w:r w:rsidR="00AA1F09">
      <w:instrText xml:space="preserve"> PAGE   \* MERGEFORMAT </w:instrText>
    </w:r>
    <w:r>
      <w:fldChar w:fldCharType="separate"/>
    </w:r>
    <w:r w:rsidR="00EB0826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09" w:rsidRPr="00E045E8" w:rsidRDefault="00AA1F0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A5AF8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28C5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248E5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1CFB"/>
    <w:rsid w:val="00A030CE"/>
    <w:rsid w:val="00A04D7A"/>
    <w:rsid w:val="00A113F9"/>
    <w:rsid w:val="00A13FAB"/>
    <w:rsid w:val="00A17287"/>
    <w:rsid w:val="00A307C5"/>
    <w:rsid w:val="00A32B7B"/>
    <w:rsid w:val="00A45F88"/>
    <w:rsid w:val="00A52B2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1F09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6BFE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77BBF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0826"/>
    <w:rsid w:val="00EB2C45"/>
    <w:rsid w:val="00EB5D64"/>
    <w:rsid w:val="00EB7C0F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2025-07-17T09:30:00Z</cp:lastPrinted>
  <dcterms:created xsi:type="dcterms:W3CDTF">2025-07-21T15:10:00Z</dcterms:created>
  <dcterms:modified xsi:type="dcterms:W3CDTF">2025-07-21T15:10:00Z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