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1051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88213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699"/>
        <w:gridCol w:w="540"/>
        <w:gridCol w:w="1022"/>
        <w:gridCol w:w="423"/>
        <w:gridCol w:w="448"/>
        <w:gridCol w:w="3278"/>
        <w:gridCol w:w="848"/>
      </w:tblGrid>
      <w:tr w:rsidR="009416DA" w:rsidRPr="00E335AA" w:rsidTr="00EA769B">
        <w:trPr>
          <w:trHeight w:val="455"/>
        </w:trPr>
        <w:tc>
          <w:tcPr>
            <w:tcW w:w="1699" w:type="dxa"/>
            <w:tcBorders>
              <w:bottom w:val="single" w:sz="4" w:space="0" w:color="auto"/>
            </w:tcBorders>
          </w:tcPr>
          <w:p w:rsidR="009416DA" w:rsidRPr="009416DA" w:rsidRDefault="00C1051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C1051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2756-р/АДМ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EA769B">
        <w:trPr>
          <w:trHeight w:val="439"/>
        </w:trPr>
        <w:tc>
          <w:tcPr>
            <w:tcW w:w="3684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A769B">
        <w:trPr>
          <w:gridAfter w:val="1"/>
          <w:wAfter w:w="848" w:type="dxa"/>
          <w:trHeight w:val="454"/>
        </w:trPr>
        <w:tc>
          <w:tcPr>
            <w:tcW w:w="3261" w:type="dxa"/>
            <w:gridSpan w:val="3"/>
          </w:tcPr>
          <w:p w:rsidR="008D4E9E" w:rsidRDefault="008D4E9E" w:rsidP="00EA769B">
            <w:pPr>
              <w:ind w:left="-170"/>
              <w:jc w:val="both"/>
            </w:pPr>
            <w:r>
              <w:t>Об утверждении проекта межевания территории</w:t>
            </w:r>
          </w:p>
        </w:tc>
        <w:tc>
          <w:tcPr>
            <w:tcW w:w="4149" w:type="dxa"/>
            <w:gridSpan w:val="3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A769B" w:rsidRDefault="00EA769B" w:rsidP="009416DA">
      <w:pPr>
        <w:widowControl w:val="0"/>
        <w:ind w:firstLine="709"/>
        <w:jc w:val="both"/>
      </w:pPr>
    </w:p>
    <w:p w:rsidR="00EA769B" w:rsidRDefault="00EA769B" w:rsidP="00EA769B">
      <w:pPr>
        <w:widowControl w:val="0"/>
        <w:ind w:firstLine="709"/>
        <w:jc w:val="both"/>
      </w:pPr>
      <w:r>
        <w:t xml:space="preserve">В соответствии с Градостроительным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</w:t>
      </w:r>
      <w:r>
        <w:br/>
        <w:t>на основании протокола № 24 Комиссии по территориальному планированию от 09 сентября 2024 г.:</w:t>
      </w:r>
    </w:p>
    <w:p w:rsidR="00EA769B" w:rsidRDefault="00EA769B" w:rsidP="00EA769B">
      <w:pPr>
        <w:widowControl w:val="0"/>
        <w:ind w:firstLine="709"/>
        <w:jc w:val="both"/>
      </w:pPr>
      <w:r>
        <w:t>1. Утвердить проект межевания территории, расположенной по адресу: Челябинская область, г. Златоуст, СНТ «Медик-2», район г. Уреньга (приложение).</w:t>
      </w:r>
    </w:p>
    <w:p w:rsidR="00EA769B" w:rsidRDefault="00EA769B" w:rsidP="00EA769B">
      <w:pPr>
        <w:widowControl w:val="0"/>
        <w:ind w:firstLine="709"/>
        <w:jc w:val="both"/>
      </w:pPr>
      <w:r>
        <w:t xml:space="preserve">2. Считать утвержденный проект межевания территории основанием </w:t>
      </w:r>
      <w:r>
        <w:br/>
        <w:t xml:space="preserve">для дальнейшего архитектурно-строительного проектирования отдельных объектов капитального строительства, инженерной инфраструктуры (инженерные сети, и тому подобное) и других объектов, размещаемых </w:t>
      </w:r>
      <w:r>
        <w:br/>
        <w:t>на данной территории.</w:t>
      </w:r>
    </w:p>
    <w:p w:rsidR="00EA769B" w:rsidRDefault="00EA769B" w:rsidP="00EA769B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сети «Интернет» в течение семи дней.</w:t>
      </w:r>
    </w:p>
    <w:p w:rsidR="009416DA" w:rsidRDefault="00EA769B" w:rsidP="00EA769B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EA769B" w:rsidRDefault="00EA769B" w:rsidP="00EA769B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EA769B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EA769B" w:rsidRPr="00EA769B">
              <w:rPr>
                <w:sz w:val="24"/>
                <w:szCs w:val="24"/>
              </w:rPr>
              <w:t xml:space="preserve">УАиГ, ОМС </w:t>
            </w:r>
            <w:r w:rsidR="00EA769B">
              <w:rPr>
                <w:sz w:val="24"/>
                <w:szCs w:val="24"/>
              </w:rPr>
              <w:t>«</w:t>
            </w:r>
            <w:r w:rsidR="00EA769B" w:rsidRPr="00EA769B">
              <w:rPr>
                <w:sz w:val="24"/>
                <w:szCs w:val="24"/>
              </w:rPr>
              <w:t>КУИ ЗГО</w:t>
            </w:r>
            <w:r w:rsidR="00EA769B">
              <w:rPr>
                <w:sz w:val="24"/>
                <w:szCs w:val="24"/>
              </w:rPr>
              <w:t>»</w:t>
            </w:r>
            <w:r w:rsidR="00EA769B" w:rsidRPr="00EA769B">
              <w:rPr>
                <w:sz w:val="24"/>
                <w:szCs w:val="24"/>
              </w:rPr>
              <w:t>, Росреестр, пресс-служба, прокуратура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EA769B">
        <w:trPr>
          <w:trHeight w:val="1570"/>
        </w:trPr>
        <w:tc>
          <w:tcPr>
            <w:tcW w:w="4253" w:type="dxa"/>
            <w:vAlign w:val="bottom"/>
          </w:tcPr>
          <w:p w:rsidR="001B30B4" w:rsidRDefault="001B30B4" w:rsidP="001B30B4">
            <w:r>
              <w:t xml:space="preserve">Заместитель Главы </w:t>
            </w:r>
          </w:p>
          <w:p w:rsidR="001B30B4" w:rsidRDefault="001B30B4" w:rsidP="001B30B4">
            <w:r>
              <w:t xml:space="preserve">Златоустовского городского округа </w:t>
            </w:r>
          </w:p>
          <w:p w:rsidR="001B491C" w:rsidRPr="00E335AA" w:rsidRDefault="001B30B4" w:rsidP="001B30B4">
            <w:r>
              <w:t>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EA769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426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5B0" w:rsidRDefault="006435B0">
      <w:r>
        <w:separator/>
      </w:r>
    </w:p>
  </w:endnote>
  <w:endnote w:type="continuationSeparator" w:id="1">
    <w:p w:rsidR="006435B0" w:rsidRDefault="006435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Вр-385852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Вр-385852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5B0" w:rsidRDefault="006435B0">
      <w:r>
        <w:separator/>
      </w:r>
    </w:p>
  </w:footnote>
  <w:footnote w:type="continuationSeparator" w:id="1">
    <w:p w:rsidR="006435B0" w:rsidRDefault="006435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1051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A769B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3B0F"/>
    <w:rsid w:val="001868B1"/>
    <w:rsid w:val="001907CB"/>
    <w:rsid w:val="00190EA5"/>
    <w:rsid w:val="001A2C0F"/>
    <w:rsid w:val="001A2CD3"/>
    <w:rsid w:val="001B30B4"/>
    <w:rsid w:val="001B491C"/>
    <w:rsid w:val="001B5D7C"/>
    <w:rsid w:val="001C1A94"/>
    <w:rsid w:val="001E53B4"/>
    <w:rsid w:val="001F782D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435B0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0B4E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0512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769B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2024-10-08T03:42:00Z</dcterms:created>
  <dcterms:modified xsi:type="dcterms:W3CDTF">2024-10-08T03:42:00Z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