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40D7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2836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809-р/АДМ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9B235F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9B235F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9B235F">
            <w:pPr>
              <w:spacing w:line="276" w:lineRule="auto"/>
            </w:pPr>
          </w:p>
        </w:tc>
      </w:tr>
    </w:tbl>
    <w:p w:rsidR="009416DA" w:rsidRDefault="009416DA" w:rsidP="009B235F">
      <w:pPr>
        <w:widowControl w:val="0"/>
        <w:spacing w:line="276" w:lineRule="auto"/>
        <w:ind w:firstLine="709"/>
        <w:jc w:val="both"/>
      </w:pP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1. Отказать Новоселовой А.А. в предварительном согласовании предоставления земельного участка площадью 711 кв. метров, расположенного по адресному ориентиру: Челябинская область, г. Златоуст, ул. 1-я Нагорная, земельный участок 96, для индивидуального жилищного строительства </w:t>
      </w:r>
      <w:r>
        <w:br/>
        <w:t>на праве аренды.</w:t>
      </w: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711 кв. метров, расположенного по адресному ориентиру: Челябинская область, г. Златоуст, </w:t>
      </w:r>
      <w:r>
        <w:br/>
        <w:t>ул. 1-я Нагорная, земельный участок 96,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разместить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B235F" w:rsidRDefault="009B235F" w:rsidP="009B235F">
      <w:pPr>
        <w:widowControl w:val="0"/>
        <w:spacing w:line="276" w:lineRule="auto"/>
        <w:ind w:firstLine="709"/>
        <w:jc w:val="both"/>
      </w:pPr>
      <w:r>
        <w:t xml:space="preserve">6.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9B235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9B235F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4AF510B" wp14:editId="74C4DC7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4574CC"/>
    <w:p w:rsidR="009B235F" w:rsidRDefault="009B235F" w:rsidP="009B235F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9B235F" w:rsidRDefault="009B235F" w:rsidP="009B235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B235F" w:rsidRDefault="009B235F" w:rsidP="009B235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9B235F" w:rsidRDefault="009B235F" w:rsidP="009B235F">
      <w:pPr>
        <w:ind w:left="5103"/>
        <w:jc w:val="center"/>
      </w:pPr>
      <w:r>
        <w:t>Златоустовского городского округа</w:t>
      </w:r>
    </w:p>
    <w:p w:rsidR="009B235F" w:rsidRDefault="009B235F" w:rsidP="009B235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40D78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40D78">
        <w:rPr>
          <w:rFonts w:ascii="Times New Roman" w:hAnsi="Times New Roman"/>
          <w:sz w:val="28"/>
          <w:szCs w:val="28"/>
        </w:rPr>
        <w:t>809-р/АДМ</w:t>
      </w:r>
    </w:p>
    <w:p w:rsidR="009B235F" w:rsidRDefault="009B235F" w:rsidP="009B235F">
      <w:r>
        <w:tab/>
      </w:r>
    </w:p>
    <w:p w:rsidR="009B235F" w:rsidRPr="00E335AA" w:rsidRDefault="009B235F" w:rsidP="009B235F">
      <w:pPr>
        <w:jc w:val="center"/>
      </w:pPr>
      <w:r>
        <w:rPr>
          <w:noProof/>
        </w:rPr>
        <w:drawing>
          <wp:inline distT="0" distB="0" distL="0" distR="0" wp14:anchorId="6C727E82" wp14:editId="7F6C2301">
            <wp:extent cx="5035645" cy="712257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1-я Нагорная, 9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538" cy="71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35F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Вр-415752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40D78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40D78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235F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B235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B23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9B235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9B235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2025-03-17T05:33:00Z</dcterms:created>
  <dcterms:modified xsi:type="dcterms:W3CDTF">2025-03-17T05:33:00Z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