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355C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91841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355C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0355C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578-р/АДМ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DB53B9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DB53B9">
            <w:pPr>
              <w:jc w:val="both"/>
            </w:pPr>
            <w:r>
              <w:t xml:space="preserve">Об аннулировании разрешения </w:t>
            </w:r>
            <w:r w:rsidR="00DB53B9">
              <w:br/>
            </w:r>
            <w:r>
              <w:t>на строительство от 25.08.2025 г. № 74-25-1250-2025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DB53B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B53B9" w:rsidRDefault="00DB53B9" w:rsidP="009416DA">
      <w:pPr>
        <w:widowControl w:val="0"/>
        <w:ind w:firstLine="709"/>
        <w:jc w:val="both"/>
      </w:pPr>
    </w:p>
    <w:p w:rsidR="00DB53B9" w:rsidRDefault="00DB53B9" w:rsidP="00DB53B9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06.10.2003 г. № 131-ФЗ «Об общих принципах организации местного самоуправления в Российской Федерации», письмом Главного управления государственного строительного надзора Челябинской области № 1274 от 17.11.2025 г.:</w:t>
      </w:r>
    </w:p>
    <w:p w:rsidR="00DB53B9" w:rsidRDefault="00DB53B9" w:rsidP="00DB53B9">
      <w:pPr>
        <w:widowControl w:val="0"/>
        <w:ind w:firstLine="709"/>
        <w:jc w:val="both"/>
      </w:pPr>
      <w:r>
        <w:t>1. Аннулировать разрешение от 25.08.2025</w:t>
      </w:r>
      <w:r w:rsidR="002A5CDF">
        <w:t> </w:t>
      </w:r>
      <w:bookmarkStart w:id="0" w:name="_GoBack"/>
      <w:bookmarkEnd w:id="0"/>
      <w:r>
        <w:t xml:space="preserve">г. № 74-25-1250-2025 </w:t>
      </w:r>
      <w:r>
        <w:br/>
        <w:t xml:space="preserve">на реконструкцию объекта незавершенного строительства, расположенного </w:t>
      </w:r>
      <w:r>
        <w:br/>
        <w:t>на земельном участке с кадастровым номером 74:25:0310401:630 по адресу: Челябинская область, г. Златоуст, ул. Садовая, д. 1, выданное Администрацией Златоустовского городского округа застройщику – Сидякину Вадиму Викторовичу.</w:t>
      </w:r>
    </w:p>
    <w:p w:rsidR="00DB53B9" w:rsidRDefault="00DB53B9" w:rsidP="00DB53B9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DB53B9" w:rsidRDefault="00DB53B9" w:rsidP="00DB53B9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DB53B9" w:rsidRDefault="00DB53B9" w:rsidP="00DB53B9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DB53B9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DB53B9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F8A" w:rsidRDefault="009B5F8A">
      <w:r>
        <w:separator/>
      </w:r>
    </w:p>
  </w:endnote>
  <w:endnote w:type="continuationSeparator" w:id="1">
    <w:p w:rsidR="009B5F8A" w:rsidRDefault="009B5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Вр-474821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Вр-474821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F8A" w:rsidRDefault="009B5F8A">
      <w:r>
        <w:separator/>
      </w:r>
    </w:p>
  </w:footnote>
  <w:footnote w:type="continuationSeparator" w:id="1">
    <w:p w:rsidR="009B5F8A" w:rsidRDefault="009B5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355C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B53B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55CD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A5CDF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2C5E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75D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B5F8A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53B9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2026-02-18T06:14:00Z</dcterms:created>
  <dcterms:modified xsi:type="dcterms:W3CDTF">2026-02-18T06:14:00Z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