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15" w:rsidRDefault="00FE28DD" w:rsidP="00803715">
      <w:pPr>
        <w:jc w:val="right"/>
        <w:rPr>
          <w:b/>
        </w:rPr>
      </w:pPr>
      <w:r w:rsidRPr="00FE28D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4746953" r:id="rId8"/>
        </w:pict>
      </w:r>
    </w:p>
    <w:p w:rsidR="00803715" w:rsidRDefault="00803715" w:rsidP="00803715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803715" w:rsidRDefault="00803715" w:rsidP="00803715">
      <w:pPr>
        <w:jc w:val="center"/>
        <w:rPr>
          <w:sz w:val="4"/>
        </w:rPr>
      </w:pPr>
    </w:p>
    <w:p w:rsidR="00803715" w:rsidRDefault="00803715" w:rsidP="00803715">
      <w:pPr>
        <w:jc w:val="center"/>
      </w:pPr>
      <w:r>
        <w:t>ЧЕЛЯБИНСКАЯ  ОБЛАСТЬ</w:t>
      </w:r>
    </w:p>
    <w:p w:rsidR="00803715" w:rsidRDefault="00803715" w:rsidP="00803715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803715" w:rsidRDefault="00803715" w:rsidP="00803715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803715" w:rsidRDefault="00803715" w:rsidP="00803715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803715" w:rsidRDefault="00803715" w:rsidP="008037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03715" w:rsidRDefault="00803715" w:rsidP="00803715">
      <w:pPr>
        <w:rPr>
          <w:b/>
        </w:rPr>
      </w:pPr>
    </w:p>
    <w:p w:rsidR="00803715" w:rsidRDefault="008D1F18" w:rsidP="00803715">
      <w:pPr>
        <w:rPr>
          <w:b/>
        </w:rPr>
      </w:pPr>
      <w:r>
        <w:rPr>
          <w:b/>
        </w:rPr>
        <w:t>№ 3-ЗГО</w:t>
      </w:r>
      <w:r w:rsidR="00803715">
        <w:rPr>
          <w:b/>
        </w:rPr>
        <w:t xml:space="preserve">                                             </w:t>
      </w:r>
      <w:r w:rsidR="00803715">
        <w:rPr>
          <w:b/>
        </w:rPr>
        <w:tab/>
        <w:t xml:space="preserve">                             </w:t>
      </w:r>
      <w:r>
        <w:rPr>
          <w:b/>
        </w:rPr>
        <w:t xml:space="preserve">                     от      03.03.</w:t>
      </w:r>
      <w:r w:rsidR="00803715">
        <w:rPr>
          <w:b/>
        </w:rPr>
        <w:t>2020 г.</w:t>
      </w:r>
    </w:p>
    <w:p w:rsidR="00803715" w:rsidRDefault="00803715" w:rsidP="00803715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190"/>
      </w:tblGrid>
      <w:tr w:rsidR="00B4163F" w:rsidRPr="00803715" w:rsidTr="009F4EF7">
        <w:trPr>
          <w:trHeight w:val="820"/>
        </w:trPr>
        <w:tc>
          <w:tcPr>
            <w:tcW w:w="5190" w:type="dxa"/>
          </w:tcPr>
          <w:p w:rsidR="00B4163F" w:rsidRPr="00803715" w:rsidRDefault="00B4163F" w:rsidP="00D44290">
            <w:pPr>
              <w:jc w:val="both"/>
            </w:pPr>
            <w:r w:rsidRPr="00803715"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</w:t>
            </w:r>
            <w:proofErr w:type="gramStart"/>
            <w:r w:rsidRPr="00803715">
              <w:t>г</w:t>
            </w:r>
            <w:proofErr w:type="gramEnd"/>
            <w:r w:rsidRPr="00803715">
              <w:t>.</w:t>
            </w:r>
            <w:r w:rsidR="00D0688A">
              <w:t xml:space="preserve"> </w:t>
            </w:r>
            <w:r w:rsidRPr="00803715">
              <w:t>Златоуста и Правила землепользования</w:t>
            </w:r>
            <w:r w:rsidR="00D44290" w:rsidRPr="00803715">
              <w:t xml:space="preserve"> и застройки города Златоуста» </w:t>
            </w:r>
          </w:p>
        </w:tc>
      </w:tr>
    </w:tbl>
    <w:p w:rsidR="00D44290" w:rsidRPr="00803715" w:rsidRDefault="00D44290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</w:p>
    <w:p w:rsidR="00D44290" w:rsidRPr="00803715" w:rsidRDefault="00D44290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</w:p>
    <w:p w:rsidR="00B4163F" w:rsidRPr="00803715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proofErr w:type="gramStart"/>
      <w:r w:rsidRPr="00803715">
        <w:rPr>
          <w:szCs w:val="24"/>
        </w:rPr>
        <w:t>В соответствии с Градостроительным кодексом Российской Федерации, Федеральным законом</w:t>
      </w:r>
      <w:r w:rsidR="00D0688A">
        <w:rPr>
          <w:szCs w:val="24"/>
        </w:rPr>
        <w:t xml:space="preserve"> </w:t>
      </w:r>
      <w:r w:rsidR="00D0688A" w:rsidRPr="00803715">
        <w:rPr>
          <w:szCs w:val="24"/>
        </w:rPr>
        <w:t>от 06.10.2003 г. № 131-ФЗ</w:t>
      </w:r>
      <w:r w:rsidRPr="00803715">
        <w:rPr>
          <w:szCs w:val="24"/>
        </w:rPr>
        <w:t xml:space="preserve"> «Об общих принципах организации местного самоуправления в Российской Федерации»</w:t>
      </w:r>
      <w:r w:rsidR="00D0688A">
        <w:rPr>
          <w:szCs w:val="24"/>
        </w:rPr>
        <w:t xml:space="preserve">, </w:t>
      </w:r>
      <w:r w:rsidRPr="00803715">
        <w:rPr>
          <w:szCs w:val="24"/>
        </w:rPr>
        <w:t xml:space="preserve">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180393" w:rsidRPr="00803715">
        <w:rPr>
          <w:szCs w:val="24"/>
        </w:rPr>
        <w:t>18</w:t>
      </w:r>
      <w:r w:rsidR="00D0688A">
        <w:rPr>
          <w:szCs w:val="24"/>
        </w:rPr>
        <w:t>.02.</w:t>
      </w:r>
      <w:r w:rsidR="00180393" w:rsidRPr="00803715">
        <w:rPr>
          <w:szCs w:val="24"/>
          <w:lang w:bidi="ru-RU"/>
        </w:rPr>
        <w:t>2020</w:t>
      </w:r>
      <w:r w:rsidRPr="00803715">
        <w:rPr>
          <w:szCs w:val="24"/>
          <w:lang w:bidi="ru-RU"/>
        </w:rPr>
        <w:t xml:space="preserve"> г</w:t>
      </w:r>
      <w:r w:rsidRPr="00803715">
        <w:rPr>
          <w:szCs w:val="24"/>
        </w:rPr>
        <w:t>.,</w:t>
      </w:r>
      <w:proofErr w:type="gramEnd"/>
    </w:p>
    <w:p w:rsidR="00B4163F" w:rsidRPr="00803715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803715">
        <w:rPr>
          <w:szCs w:val="24"/>
        </w:rPr>
        <w:t>Собрание депутатов Златоустовского городского округа РЕШАЕТ:</w:t>
      </w:r>
    </w:p>
    <w:p w:rsidR="00B4163F" w:rsidRPr="00803715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803715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803715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803715">
        <w:rPr>
          <w:sz w:val="24"/>
          <w:szCs w:val="24"/>
        </w:rPr>
        <w:t>застройки города</w:t>
      </w:r>
      <w:proofErr w:type="gramEnd"/>
      <w:r w:rsidRPr="00803715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</w:t>
      </w:r>
      <w:r w:rsidR="00D0688A">
        <w:rPr>
          <w:sz w:val="24"/>
          <w:szCs w:val="24"/>
        </w:rPr>
        <w:t xml:space="preserve"> </w:t>
      </w:r>
      <w:r w:rsidRPr="00803715">
        <w:rPr>
          <w:sz w:val="24"/>
          <w:szCs w:val="24"/>
        </w:rPr>
        <w:t>10-ЗГО</w:t>
      </w:r>
      <w:r w:rsidR="00507B35">
        <w:rPr>
          <w:sz w:val="24"/>
          <w:szCs w:val="24"/>
        </w:rPr>
        <w:t>,</w:t>
      </w:r>
      <w:r w:rsidRPr="00803715">
        <w:rPr>
          <w:sz w:val="24"/>
          <w:szCs w:val="24"/>
        </w:rPr>
        <w:t xml:space="preserve"> согласно приложению к настоящему решению.</w:t>
      </w:r>
    </w:p>
    <w:p w:rsidR="00B4163F" w:rsidRPr="00803715" w:rsidRDefault="00B4163F" w:rsidP="00B4163F">
      <w:pPr>
        <w:ind w:firstLine="851"/>
        <w:jc w:val="both"/>
      </w:pPr>
      <w:r w:rsidRPr="00803715">
        <w:t xml:space="preserve">2. Опубликовать данное решение в официальных средствах массовой информации и </w:t>
      </w:r>
      <w:r w:rsidR="00D0688A">
        <w:t xml:space="preserve">разместить на официальном сайте Златоустовского городского округа </w:t>
      </w:r>
      <w:r w:rsidRPr="00803715">
        <w:t>в сети «Интернет».</w:t>
      </w:r>
    </w:p>
    <w:p w:rsidR="00B4163F" w:rsidRPr="00803715" w:rsidRDefault="00B4163F" w:rsidP="00B4163F">
      <w:pPr>
        <w:ind w:firstLine="851"/>
        <w:jc w:val="both"/>
      </w:pPr>
      <w:r w:rsidRPr="00803715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803715" w:rsidRDefault="00B4163F" w:rsidP="00B4163F">
      <w:pPr>
        <w:ind w:firstLine="851"/>
        <w:jc w:val="both"/>
      </w:pPr>
    </w:p>
    <w:p w:rsidR="00B4163F" w:rsidRPr="00803715" w:rsidRDefault="00B4163F" w:rsidP="00B4163F">
      <w:pPr>
        <w:ind w:firstLine="851"/>
        <w:jc w:val="both"/>
      </w:pPr>
    </w:p>
    <w:p w:rsidR="00B4163F" w:rsidRPr="00803715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803715" w:rsidTr="009B56C4">
        <w:tc>
          <w:tcPr>
            <w:tcW w:w="5103" w:type="dxa"/>
            <w:vAlign w:val="center"/>
          </w:tcPr>
          <w:p w:rsidR="00B4163F" w:rsidRPr="00803715" w:rsidRDefault="00F32DCB" w:rsidP="009F4EF7">
            <w:r w:rsidRPr="00803715">
              <w:t>П</w:t>
            </w:r>
            <w:r w:rsidR="00B4163F" w:rsidRPr="00803715">
              <w:t>редседател</w:t>
            </w:r>
            <w:r w:rsidRPr="00803715">
              <w:t>ь</w:t>
            </w:r>
            <w:r w:rsidR="00B4163F" w:rsidRPr="00803715">
              <w:t xml:space="preserve"> Собрания депутатов </w:t>
            </w:r>
          </w:p>
          <w:p w:rsidR="00B4163F" w:rsidRPr="00803715" w:rsidRDefault="00B4163F" w:rsidP="009F4EF7">
            <w:r w:rsidRPr="00803715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803715" w:rsidRDefault="00F32DCB" w:rsidP="009F4EF7">
            <w:pPr>
              <w:jc w:val="right"/>
            </w:pPr>
            <w:r w:rsidRPr="00803715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803715" w:rsidRDefault="00803715" w:rsidP="00B4163F">
      <w:pPr>
        <w:ind w:left="5103"/>
        <w:jc w:val="center"/>
      </w:pPr>
    </w:p>
    <w:p w:rsidR="00803715" w:rsidRDefault="00803715" w:rsidP="00B4163F">
      <w:pPr>
        <w:ind w:left="5103"/>
        <w:jc w:val="center"/>
      </w:pPr>
    </w:p>
    <w:p w:rsidR="00803715" w:rsidRDefault="00803715" w:rsidP="00B4163F">
      <w:pPr>
        <w:ind w:left="5103"/>
        <w:jc w:val="center"/>
      </w:pPr>
    </w:p>
    <w:p w:rsidR="00B4163F" w:rsidRPr="00C80136" w:rsidRDefault="00B4163F" w:rsidP="00803715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803715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803715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8D1F18" w:rsidP="00803715">
      <w:pPr>
        <w:ind w:left="5103"/>
      </w:pPr>
      <w:r>
        <w:t>от 03.03.2020 г.   № 3-ЗГО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180393">
      <w:pPr>
        <w:pStyle w:val="a7"/>
        <w:numPr>
          <w:ilvl w:val="0"/>
          <w:numId w:val="3"/>
        </w:numPr>
        <w:ind w:right="-24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E86BE1" w:rsidRPr="00180393" w:rsidRDefault="00180393" w:rsidP="00180393">
      <w:pPr>
        <w:pStyle w:val="20"/>
        <w:shd w:val="clear" w:color="auto" w:fill="auto"/>
        <w:spacing w:after="0" w:line="240" w:lineRule="auto"/>
        <w:ind w:firstLine="708"/>
        <w:jc w:val="both"/>
        <w:rPr>
          <w:rStyle w:val="212pt"/>
        </w:rPr>
      </w:pPr>
      <w:r w:rsidRPr="00180393">
        <w:rPr>
          <w:rStyle w:val="212pt0"/>
          <w:rFonts w:eastAsia="Sylfaen"/>
          <w:b w:val="0"/>
        </w:rPr>
        <w:t>Увеличение территориальной зоны</w:t>
      </w:r>
      <w:r w:rsidR="00D0688A">
        <w:rPr>
          <w:rStyle w:val="212pt0"/>
          <w:rFonts w:eastAsia="Sylfaen"/>
          <w:b w:val="0"/>
        </w:rPr>
        <w:t xml:space="preserve"> </w:t>
      </w:r>
      <w:r w:rsidRPr="00180393">
        <w:rPr>
          <w:rStyle w:val="212pt0"/>
          <w:rFonts w:eastAsia="Sylfaen"/>
          <w:b w:val="0"/>
        </w:rPr>
        <w:t>В.2</w:t>
      </w:r>
      <w:r w:rsidR="00507B35">
        <w:rPr>
          <w:rStyle w:val="212pt0"/>
          <w:rFonts w:eastAsia="Sylfaen"/>
          <w:b w:val="0"/>
        </w:rPr>
        <w:t xml:space="preserve"> </w:t>
      </w:r>
      <w:r w:rsidRPr="00180393">
        <w:rPr>
          <w:rStyle w:val="212pt"/>
          <w:rFonts w:eastAsia="Sylfaen"/>
        </w:rPr>
        <w:t>(зона</w:t>
      </w:r>
      <w:r w:rsidR="00D0688A">
        <w:rPr>
          <w:rStyle w:val="212pt"/>
          <w:rFonts w:eastAsia="Sylfaen"/>
        </w:rPr>
        <w:t xml:space="preserve"> </w:t>
      </w:r>
      <w:r w:rsidRPr="00180393">
        <w:rPr>
          <w:rStyle w:val="212pt"/>
          <w:rFonts w:eastAsia="Sylfaen"/>
        </w:rPr>
        <w:t xml:space="preserve">многоквартирных домов в </w:t>
      </w:r>
      <w:r w:rsidRPr="00180393">
        <w:rPr>
          <w:rStyle w:val="212pt0"/>
          <w:rFonts w:eastAsia="Sylfaen"/>
          <w:b w:val="0"/>
        </w:rPr>
        <w:t>4</w:t>
      </w:r>
      <w:r w:rsidR="00D0688A">
        <w:rPr>
          <w:rStyle w:val="212pt0"/>
          <w:rFonts w:eastAsia="Sylfaen"/>
          <w:b w:val="0"/>
        </w:rPr>
        <w:t xml:space="preserve"> </w:t>
      </w:r>
      <w:r w:rsidRPr="00180393">
        <w:rPr>
          <w:rStyle w:val="212pt"/>
          <w:rFonts w:eastAsia="Sylfaen"/>
        </w:rPr>
        <w:t xml:space="preserve">этажа и выше) </w:t>
      </w:r>
      <w:r w:rsidRPr="00180393">
        <w:rPr>
          <w:rStyle w:val="212pt0"/>
          <w:rFonts w:eastAsia="Sylfaen"/>
          <w:b w:val="0"/>
        </w:rPr>
        <w:t>за счет уточнения габаритов и границ территориальных зон А.2.1.</w:t>
      </w:r>
      <w:r w:rsidR="00507B35">
        <w:rPr>
          <w:rStyle w:val="212pt0"/>
          <w:rFonts w:eastAsia="Sylfaen"/>
          <w:b w:val="0"/>
        </w:rPr>
        <w:t xml:space="preserve"> </w:t>
      </w:r>
      <w:r w:rsidRPr="00180393">
        <w:rPr>
          <w:rStyle w:val="212pt"/>
          <w:rFonts w:eastAsia="Sylfaen"/>
        </w:rPr>
        <w:t>(</w:t>
      </w:r>
      <w:proofErr w:type="spellStart"/>
      <w:r w:rsidRPr="00180393">
        <w:rPr>
          <w:rStyle w:val="212pt"/>
          <w:rFonts w:eastAsia="Sylfaen"/>
        </w:rPr>
        <w:t>субзона</w:t>
      </w:r>
      <w:proofErr w:type="spellEnd"/>
      <w:r w:rsidRPr="00180393">
        <w:rPr>
          <w:rStyle w:val="212pt"/>
          <w:rFonts w:eastAsia="Sylfaen"/>
        </w:rPr>
        <w:t xml:space="preserve"> озелененных территорий</w:t>
      </w:r>
      <w:r w:rsidR="00D0688A">
        <w:rPr>
          <w:rStyle w:val="212pt"/>
          <w:rFonts w:eastAsia="Sylfaen"/>
        </w:rPr>
        <w:t xml:space="preserve"> </w:t>
      </w:r>
      <w:r w:rsidRPr="00180393">
        <w:rPr>
          <w:rStyle w:val="212pt"/>
          <w:rFonts w:eastAsia="Sylfaen"/>
        </w:rPr>
        <w:t xml:space="preserve">санитарно-защитных зон), </w:t>
      </w:r>
      <w:r w:rsidRPr="00180393">
        <w:rPr>
          <w:rStyle w:val="212pt0"/>
          <w:rFonts w:eastAsia="Sylfaen"/>
          <w:b w:val="0"/>
        </w:rPr>
        <w:t>А.4.1</w:t>
      </w:r>
      <w:r w:rsidR="00507B35">
        <w:rPr>
          <w:rStyle w:val="212pt0"/>
          <w:rFonts w:eastAsia="Sylfaen"/>
          <w:b w:val="0"/>
        </w:rPr>
        <w:t xml:space="preserve"> </w:t>
      </w:r>
      <w:r w:rsidRPr="00180393">
        <w:rPr>
          <w:rStyle w:val="212pt"/>
          <w:rFonts w:eastAsia="Sylfaen"/>
        </w:rPr>
        <w:t xml:space="preserve">(парки, скверы, бульвары, набережные) и </w:t>
      </w:r>
      <w:r w:rsidRPr="00180393">
        <w:rPr>
          <w:rStyle w:val="212pt0"/>
          <w:rFonts w:eastAsia="Sylfaen"/>
          <w:b w:val="0"/>
        </w:rPr>
        <w:t>ликвидации зон Б.1.</w:t>
      </w:r>
      <w:r w:rsidR="00507B35">
        <w:rPr>
          <w:rStyle w:val="212pt0"/>
          <w:rFonts w:eastAsia="Sylfaen"/>
          <w:b w:val="0"/>
        </w:rPr>
        <w:t xml:space="preserve"> </w:t>
      </w:r>
      <w:r w:rsidRPr="00180393">
        <w:rPr>
          <w:rStyle w:val="212pt"/>
          <w:rFonts w:eastAsia="Sylfaen"/>
        </w:rPr>
        <w:t>(административно-деловая, торгово-бытовая, культурно</w:t>
      </w:r>
      <w:r w:rsidR="00507B35">
        <w:rPr>
          <w:rStyle w:val="212pt"/>
          <w:rFonts w:eastAsia="Sylfaen"/>
        </w:rPr>
        <w:t xml:space="preserve"> </w:t>
      </w:r>
      <w:proofErr w:type="gramStart"/>
      <w:r w:rsidRPr="00180393">
        <w:rPr>
          <w:rStyle w:val="212pt"/>
          <w:rFonts w:eastAsia="Sylfaen"/>
        </w:rPr>
        <w:t>-п</w:t>
      </w:r>
      <w:proofErr w:type="gramEnd"/>
      <w:r w:rsidRPr="00180393">
        <w:rPr>
          <w:rStyle w:val="212pt"/>
          <w:rFonts w:eastAsia="Sylfaen"/>
        </w:rPr>
        <w:t xml:space="preserve">росветительная, общественно-коммерческая зона), </w:t>
      </w:r>
      <w:r w:rsidRPr="00180393">
        <w:rPr>
          <w:rStyle w:val="212pt0"/>
          <w:rFonts w:eastAsia="Sylfaen"/>
          <w:b w:val="0"/>
        </w:rPr>
        <w:t>В.2</w:t>
      </w:r>
      <w:r w:rsidR="00507B35">
        <w:rPr>
          <w:rStyle w:val="212pt0"/>
          <w:rFonts w:eastAsia="Sylfaen"/>
          <w:b w:val="0"/>
        </w:rPr>
        <w:t xml:space="preserve"> </w:t>
      </w:r>
      <w:r w:rsidRPr="00180393">
        <w:rPr>
          <w:rStyle w:val="212pt"/>
          <w:rFonts w:eastAsia="Sylfaen"/>
        </w:rPr>
        <w:t>(зона</w:t>
      </w:r>
      <w:r w:rsidR="00D0688A">
        <w:rPr>
          <w:rStyle w:val="212pt"/>
          <w:rFonts w:eastAsia="Sylfaen"/>
        </w:rPr>
        <w:t xml:space="preserve"> </w:t>
      </w:r>
      <w:r w:rsidRPr="00180393">
        <w:rPr>
          <w:rStyle w:val="212pt"/>
          <w:rFonts w:eastAsia="Sylfaen"/>
        </w:rPr>
        <w:t xml:space="preserve">многоквартирных домов в 4 этажа и выше), </w:t>
      </w:r>
      <w:r w:rsidRPr="00180393">
        <w:rPr>
          <w:rStyle w:val="212pt0"/>
          <w:rFonts w:eastAsia="Sylfaen"/>
          <w:b w:val="0"/>
        </w:rPr>
        <w:t>Г.2.</w:t>
      </w:r>
      <w:r w:rsidR="00507B35">
        <w:rPr>
          <w:rStyle w:val="212pt0"/>
          <w:rFonts w:eastAsia="Sylfaen"/>
          <w:b w:val="0"/>
        </w:rPr>
        <w:t xml:space="preserve"> </w:t>
      </w:r>
      <w:r w:rsidRPr="00180393">
        <w:rPr>
          <w:rStyle w:val="212pt"/>
          <w:rFonts w:eastAsia="Sylfaen"/>
        </w:rPr>
        <w:t>(зона коммунально-складских объектов); у</w:t>
      </w:r>
      <w:r w:rsidRPr="00180393">
        <w:rPr>
          <w:rStyle w:val="212pt0"/>
          <w:rFonts w:eastAsia="Sylfaen"/>
          <w:b w:val="0"/>
        </w:rPr>
        <w:t>величение территориальной зоны А.2.1.</w:t>
      </w:r>
      <w:r w:rsidR="00507B35">
        <w:rPr>
          <w:rStyle w:val="212pt0"/>
          <w:rFonts w:eastAsia="Sylfaen"/>
          <w:b w:val="0"/>
        </w:rPr>
        <w:t xml:space="preserve"> </w:t>
      </w:r>
      <w:r w:rsidRPr="00180393">
        <w:rPr>
          <w:rStyle w:val="212pt"/>
          <w:rFonts w:eastAsia="Sylfaen"/>
        </w:rPr>
        <w:t>(</w:t>
      </w:r>
      <w:proofErr w:type="spellStart"/>
      <w:r w:rsidRPr="00180393">
        <w:rPr>
          <w:rStyle w:val="212pt"/>
          <w:rFonts w:eastAsia="Sylfaen"/>
        </w:rPr>
        <w:t>субзона</w:t>
      </w:r>
      <w:proofErr w:type="spellEnd"/>
      <w:r w:rsidRPr="00180393">
        <w:rPr>
          <w:rStyle w:val="212pt"/>
          <w:rFonts w:eastAsia="Sylfaen"/>
        </w:rPr>
        <w:t xml:space="preserve"> озелененных территорий санитарно-защитных зон), </w:t>
      </w:r>
      <w:r w:rsidRPr="00180393">
        <w:rPr>
          <w:rStyle w:val="212pt0"/>
          <w:rFonts w:eastAsia="Sylfaen"/>
          <w:b w:val="0"/>
        </w:rPr>
        <w:t xml:space="preserve">за счет уточнения габаритов и границ территориальной зоны </w:t>
      </w:r>
      <w:r w:rsidRPr="00180393">
        <w:rPr>
          <w:rStyle w:val="212pt0"/>
          <w:b w:val="0"/>
        </w:rPr>
        <w:t xml:space="preserve">А.4.1 </w:t>
      </w:r>
      <w:r w:rsidRPr="00180393">
        <w:rPr>
          <w:rStyle w:val="212pt"/>
        </w:rPr>
        <w:t>(парки, скверы, бульвары, набережные); с</w:t>
      </w:r>
      <w:r w:rsidRPr="00180393">
        <w:rPr>
          <w:rFonts w:cs="Times New Roman"/>
          <w:bCs/>
          <w:sz w:val="24"/>
          <w:szCs w:val="24"/>
        </w:rPr>
        <w:t>охранение остальных территориальных зон без изменения (в границах и по функциональному использованию); у</w:t>
      </w:r>
      <w:r w:rsidR="00914A2A" w:rsidRPr="00180393">
        <w:rPr>
          <w:rFonts w:cs="Times New Roman"/>
          <w:sz w:val="24"/>
          <w:szCs w:val="24"/>
        </w:rPr>
        <w:t>величение территориальной зоны 03 59 15 В.1.1.</w:t>
      </w:r>
      <w:r w:rsidR="00507B35">
        <w:rPr>
          <w:rFonts w:cs="Times New Roman"/>
          <w:sz w:val="24"/>
          <w:szCs w:val="24"/>
        </w:rPr>
        <w:t xml:space="preserve"> </w:t>
      </w:r>
      <w:r w:rsidR="00914A2A" w:rsidRPr="00180393">
        <w:rPr>
          <w:rFonts w:cs="Times New Roman"/>
          <w:sz w:val="24"/>
          <w:szCs w:val="24"/>
        </w:rPr>
        <w:t>(</w:t>
      </w:r>
      <w:r w:rsidR="00914A2A" w:rsidRPr="00180393">
        <w:rPr>
          <w:rFonts w:cs="Times New Roman"/>
          <w:bCs/>
          <w:sz w:val="24"/>
          <w:szCs w:val="24"/>
        </w:rPr>
        <w:t xml:space="preserve">зона усадебной и </w:t>
      </w:r>
      <w:proofErr w:type="spellStart"/>
      <w:r w:rsidR="00914A2A" w:rsidRPr="00180393">
        <w:rPr>
          <w:rFonts w:cs="Times New Roman"/>
          <w:bCs/>
          <w:sz w:val="24"/>
          <w:szCs w:val="24"/>
        </w:rPr>
        <w:t>коттеджной</w:t>
      </w:r>
      <w:proofErr w:type="spellEnd"/>
      <w:r w:rsidR="00914A2A" w:rsidRPr="00180393">
        <w:rPr>
          <w:rFonts w:cs="Times New Roman"/>
          <w:bCs/>
          <w:sz w:val="24"/>
          <w:szCs w:val="24"/>
        </w:rPr>
        <w:t xml:space="preserve"> застройки)</w:t>
      </w:r>
      <w:r w:rsidR="00914A2A" w:rsidRPr="00180393">
        <w:rPr>
          <w:rFonts w:cs="Times New Roman"/>
          <w:sz w:val="24"/>
          <w:szCs w:val="24"/>
        </w:rPr>
        <w:t>, уточн</w:t>
      </w:r>
      <w:r w:rsidR="00D13A02" w:rsidRPr="00180393">
        <w:rPr>
          <w:rFonts w:cs="Times New Roman"/>
          <w:sz w:val="24"/>
          <w:szCs w:val="24"/>
        </w:rPr>
        <w:t>ение габаритов территориа</w:t>
      </w:r>
      <w:r w:rsidR="00914A2A" w:rsidRPr="00180393">
        <w:rPr>
          <w:rFonts w:cs="Times New Roman"/>
          <w:sz w:val="24"/>
          <w:szCs w:val="24"/>
        </w:rPr>
        <w:t xml:space="preserve">льной зоны 03 59 14 А.4.1. (парки, скверы, бульвары, набережные, пляжи), </w:t>
      </w:r>
      <w:r w:rsidR="00B4163F" w:rsidRPr="00180393">
        <w:rPr>
          <w:rFonts w:cs="Times New Roman"/>
          <w:bCs/>
          <w:sz w:val="24"/>
          <w:szCs w:val="24"/>
        </w:rPr>
        <w:t>по земельному участку</w:t>
      </w:r>
      <w:r w:rsidR="00D0688A">
        <w:rPr>
          <w:rFonts w:cs="Times New Roman"/>
          <w:bCs/>
          <w:sz w:val="24"/>
          <w:szCs w:val="24"/>
        </w:rPr>
        <w:t xml:space="preserve"> </w:t>
      </w:r>
      <w:r w:rsidRPr="00180393">
        <w:rPr>
          <w:rStyle w:val="212pt"/>
          <w:rFonts w:eastAsia="Sylfaen"/>
        </w:rPr>
        <w:t>примерной площадью 88500 кв. м, расположенн</w:t>
      </w:r>
      <w:r w:rsidR="00D0688A">
        <w:rPr>
          <w:rStyle w:val="212pt"/>
          <w:rFonts w:eastAsia="Sylfaen"/>
        </w:rPr>
        <w:t xml:space="preserve">ому </w:t>
      </w:r>
      <w:r w:rsidRPr="00180393">
        <w:rPr>
          <w:rStyle w:val="212pt"/>
          <w:rFonts w:eastAsia="Sylfaen"/>
        </w:rPr>
        <w:t>по адресному ориентиру:</w:t>
      </w:r>
      <w:r w:rsidRPr="00180393">
        <w:rPr>
          <w:rStyle w:val="212pt"/>
        </w:rPr>
        <w:t xml:space="preserve"> Челябинская область, г. Златоуст, планировочный район города - </w:t>
      </w:r>
      <w:proofErr w:type="spellStart"/>
      <w:proofErr w:type="gramStart"/>
      <w:r w:rsidRPr="00180393">
        <w:rPr>
          <w:rStyle w:val="212pt"/>
        </w:rPr>
        <w:t>юго</w:t>
      </w:r>
      <w:proofErr w:type="spellEnd"/>
      <w:r w:rsidRPr="00180393">
        <w:rPr>
          <w:rStyle w:val="212pt"/>
        </w:rPr>
        <w:t>- восточный</w:t>
      </w:r>
      <w:proofErr w:type="gramEnd"/>
      <w:r w:rsidRPr="00180393">
        <w:rPr>
          <w:rStyle w:val="212pt"/>
        </w:rPr>
        <w:t xml:space="preserve"> - 03, градостроительная зона - 56.</w:t>
      </w:r>
    </w:p>
    <w:p w:rsidR="00180393" w:rsidRDefault="00180393" w:rsidP="00180393">
      <w:pPr>
        <w:pStyle w:val="3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bookmarkStart w:id="0" w:name="bookmark8"/>
    </w:p>
    <w:p w:rsidR="00180393" w:rsidRPr="00180393" w:rsidRDefault="00180393" w:rsidP="00180393">
      <w:pPr>
        <w:pStyle w:val="3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180393">
        <w:rPr>
          <w:rFonts w:ascii="Times New Roman" w:hAnsi="Times New Roman" w:cs="Times New Roman"/>
          <w:sz w:val="24"/>
        </w:rPr>
        <w:t>Юго-Восточный планировочный район (03), градостроительная зона 03 56</w:t>
      </w:r>
      <w:bookmarkEnd w:id="0"/>
    </w:p>
    <w:p w:rsidR="00180393" w:rsidRPr="00180393" w:rsidRDefault="00180393" w:rsidP="00180393">
      <w:pPr>
        <w:jc w:val="center"/>
        <w:rPr>
          <w:b/>
        </w:rPr>
      </w:pPr>
      <w:r w:rsidRPr="00180393">
        <w:rPr>
          <w:b/>
        </w:rPr>
        <w:t>Вносимое изменение в «Правила землепользования и застройки территории</w:t>
      </w:r>
    </w:p>
    <w:p w:rsidR="00180393" w:rsidRPr="00180393" w:rsidRDefault="00180393" w:rsidP="00180393">
      <w:pPr>
        <w:jc w:val="center"/>
        <w:rPr>
          <w:b/>
        </w:rPr>
      </w:pPr>
      <w:r w:rsidRPr="00180393">
        <w:rPr>
          <w:b/>
        </w:rPr>
        <w:t>г. Златоуста»</w:t>
      </w:r>
    </w:p>
    <w:p w:rsidR="00180393" w:rsidRPr="00180393" w:rsidRDefault="00180393" w:rsidP="00180393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073"/>
        <w:gridCol w:w="3544"/>
        <w:gridCol w:w="1223"/>
        <w:gridCol w:w="1753"/>
        <w:gridCol w:w="1717"/>
      </w:tblGrid>
      <w:tr w:rsidR="00180393" w:rsidRPr="00125EBA" w:rsidTr="00CE5C16">
        <w:trPr>
          <w:cantSplit/>
          <w:trHeight w:hRule="exact" w:val="562"/>
        </w:trPr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180393" w:rsidRPr="00125EBA" w:rsidRDefault="00180393" w:rsidP="00CE5C16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jc w:val="center"/>
            </w:pPr>
            <w:r w:rsidRPr="00125EBA">
              <w:t>Характер</w:t>
            </w:r>
          </w:p>
          <w:p w:rsidR="00180393" w:rsidRPr="00125EBA" w:rsidRDefault="00180393" w:rsidP="00CE5C16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180393" w:rsidRPr="00125EBA" w:rsidRDefault="00180393" w:rsidP="00CE5C16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 xml:space="preserve">Градостроительный индекс </w:t>
            </w:r>
            <w:proofErr w:type="spellStart"/>
            <w:r w:rsidRPr="00125EBA">
              <w:t>подзоны</w:t>
            </w:r>
            <w:proofErr w:type="spellEnd"/>
          </w:p>
        </w:tc>
      </w:tr>
      <w:tr w:rsidR="00180393" w:rsidRPr="00125EBA" w:rsidTr="00CE5C16">
        <w:trPr>
          <w:cantSplit/>
        </w:trPr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180393" w:rsidRPr="00125EBA" w:rsidRDefault="00180393" w:rsidP="00CE5C16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180393" w:rsidRPr="00125EBA" w:rsidRDefault="00180393" w:rsidP="00CE5C16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180393" w:rsidRPr="00125EBA" w:rsidTr="00CE5C16">
        <w:trPr>
          <w:trHeight w:val="285"/>
        </w:trPr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393" w:rsidRPr="00125EBA" w:rsidRDefault="00180393" w:rsidP="00CE5C16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180393" w:rsidRPr="00125EBA" w:rsidTr="00CE5C16"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Default="00180393" w:rsidP="00CE5C16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  <w:rFonts w:eastAsia="Sylfaen"/>
              </w:rPr>
              <w:t>адресный ориентир: Земельный участок примерной площадью 88500 кв. м, расположенный по адресному ориентиру:</w:t>
            </w:r>
          </w:p>
          <w:p w:rsidR="00180393" w:rsidRPr="007C5A5B" w:rsidRDefault="00180393" w:rsidP="00CE5C16">
            <w:pPr>
              <w:snapToGrid w:val="0"/>
              <w:ind w:right="-24"/>
            </w:pPr>
            <w:r>
              <w:rPr>
                <w:rStyle w:val="212pt"/>
              </w:rPr>
              <w:t xml:space="preserve">Челябинская область, г. Златоуст, </w:t>
            </w:r>
            <w:proofErr w:type="spellStart"/>
            <w:proofErr w:type="gramStart"/>
            <w:r>
              <w:rPr>
                <w:rStyle w:val="212pt"/>
              </w:rPr>
              <w:t>планир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овочный</w:t>
            </w:r>
            <w:proofErr w:type="spellEnd"/>
            <w:proofErr w:type="gramEnd"/>
            <w:r>
              <w:rPr>
                <w:rStyle w:val="212pt"/>
              </w:rPr>
              <w:t xml:space="preserve"> район города - </w:t>
            </w:r>
            <w:proofErr w:type="spellStart"/>
            <w:r>
              <w:rPr>
                <w:rStyle w:val="212pt"/>
              </w:rPr>
              <w:t>юго</w:t>
            </w:r>
            <w:proofErr w:type="spellEnd"/>
            <w:r>
              <w:rPr>
                <w:rStyle w:val="212pt"/>
              </w:rPr>
              <w:t>- восточный - 03, градостроительная зона - 56.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  <w:rFonts w:ascii="Sylfaen" w:eastAsia="Sylfaen" w:hAnsi="Sylfaen"/>
                <w:sz w:val="23"/>
                <w:szCs w:val="23"/>
              </w:rPr>
            </w:pPr>
            <w:proofErr w:type="gramStart"/>
            <w:r w:rsidRPr="00042731">
              <w:rPr>
                <w:rStyle w:val="212pt0"/>
                <w:rFonts w:eastAsia="Sylfaen"/>
              </w:rPr>
              <w:t>Увеличение территориальной зоны</w:t>
            </w:r>
            <w:r w:rsidR="00D0688A">
              <w:rPr>
                <w:rStyle w:val="212pt0"/>
                <w:rFonts w:eastAsia="Sylfaen"/>
              </w:rPr>
              <w:t xml:space="preserve"> </w:t>
            </w:r>
            <w:r w:rsidRPr="00042731">
              <w:rPr>
                <w:rStyle w:val="212pt0"/>
                <w:rFonts w:eastAsia="Sylfaen"/>
              </w:rPr>
              <w:t xml:space="preserve">В.2 </w:t>
            </w:r>
            <w:r w:rsidRPr="00042731">
              <w:rPr>
                <w:rStyle w:val="212pt"/>
                <w:rFonts w:eastAsia="Sylfaen"/>
              </w:rPr>
              <w:t>(зона</w:t>
            </w:r>
            <w:r w:rsidR="00D0688A">
              <w:rPr>
                <w:rStyle w:val="212pt"/>
                <w:rFonts w:eastAsia="Sylfaen"/>
              </w:rPr>
              <w:t xml:space="preserve"> </w:t>
            </w:r>
            <w:r w:rsidRPr="00042731">
              <w:rPr>
                <w:rStyle w:val="212pt"/>
                <w:rFonts w:eastAsia="Sylfaen"/>
              </w:rPr>
              <w:t xml:space="preserve">многоквартирных домов в </w:t>
            </w:r>
            <w:proofErr w:type="gramEnd"/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proofErr w:type="gramStart"/>
            <w:r w:rsidRPr="00042731">
              <w:rPr>
                <w:rStyle w:val="212pt0"/>
                <w:rFonts w:eastAsia="Sylfaen"/>
              </w:rPr>
              <w:t xml:space="preserve">4 </w:t>
            </w:r>
            <w:r w:rsidRPr="00042731">
              <w:rPr>
                <w:rStyle w:val="212pt"/>
                <w:rFonts w:eastAsia="Sylfaen"/>
              </w:rPr>
              <w:t xml:space="preserve">этажа и выше) </w:t>
            </w:r>
            <w:r w:rsidRPr="00042731">
              <w:rPr>
                <w:rStyle w:val="212pt0"/>
                <w:rFonts w:eastAsia="Sylfaen"/>
              </w:rPr>
              <w:t>за счет</w:t>
            </w:r>
            <w:proofErr w:type="gramEnd"/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42731">
              <w:rPr>
                <w:rStyle w:val="212pt0"/>
                <w:rFonts w:eastAsia="Sylfaen"/>
              </w:rPr>
              <w:t>уточнения габаритов и границ территориальных</w:t>
            </w:r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42731">
              <w:rPr>
                <w:rStyle w:val="212pt0"/>
                <w:rFonts w:eastAsia="Sylfaen"/>
              </w:rPr>
              <w:t xml:space="preserve">зон А.2.1. </w:t>
            </w:r>
            <w:r w:rsidRPr="00042731">
              <w:rPr>
                <w:rStyle w:val="212pt"/>
                <w:rFonts w:eastAsia="Sylfaen"/>
              </w:rPr>
              <w:t>(</w:t>
            </w:r>
            <w:proofErr w:type="spellStart"/>
            <w:r w:rsidRPr="00042731">
              <w:rPr>
                <w:rStyle w:val="212pt"/>
                <w:rFonts w:eastAsia="Sylfaen"/>
              </w:rPr>
              <w:t>субзона</w:t>
            </w:r>
            <w:proofErr w:type="spellEnd"/>
            <w:r w:rsidRPr="00042731">
              <w:rPr>
                <w:rStyle w:val="212pt"/>
                <w:rFonts w:eastAsia="Sylfaen"/>
              </w:rPr>
              <w:t xml:space="preserve"> озелененных территорий</w:t>
            </w:r>
            <w:r w:rsidR="00D0688A">
              <w:rPr>
                <w:rStyle w:val="212pt"/>
                <w:rFonts w:eastAsia="Sylfaen"/>
              </w:rPr>
              <w:t xml:space="preserve"> </w:t>
            </w:r>
            <w:r w:rsidRPr="00042731">
              <w:rPr>
                <w:rStyle w:val="212pt"/>
                <w:rFonts w:eastAsia="Sylfaen"/>
              </w:rPr>
              <w:t xml:space="preserve">санитарно-защитных зон), </w:t>
            </w:r>
            <w:r w:rsidRPr="00042731">
              <w:rPr>
                <w:rStyle w:val="212pt0"/>
                <w:rFonts w:eastAsia="Sylfaen"/>
              </w:rPr>
              <w:t xml:space="preserve">А.4.1 </w:t>
            </w:r>
            <w:r w:rsidRPr="00042731">
              <w:rPr>
                <w:rStyle w:val="212pt"/>
                <w:rFonts w:eastAsia="Sylfaen"/>
              </w:rPr>
              <w:t xml:space="preserve">(парки, скверы, бульвары, набережные) и </w:t>
            </w:r>
            <w:r w:rsidRPr="00042731">
              <w:rPr>
                <w:rStyle w:val="212pt0"/>
                <w:rFonts w:eastAsia="Sylfaen"/>
              </w:rPr>
              <w:t>ликвидации зон Б.1.</w:t>
            </w:r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proofErr w:type="gramStart"/>
            <w:r w:rsidRPr="00042731">
              <w:rPr>
                <w:rStyle w:val="212pt"/>
                <w:rFonts w:eastAsia="Sylfaen"/>
              </w:rPr>
              <w:t>(административно-деловая,</w:t>
            </w:r>
            <w:proofErr w:type="gramEnd"/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42731">
              <w:rPr>
                <w:rStyle w:val="212pt"/>
                <w:rFonts w:eastAsia="Sylfaen"/>
              </w:rPr>
              <w:t>торгово-бытовая,</w:t>
            </w:r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42731">
              <w:rPr>
                <w:rStyle w:val="212pt"/>
                <w:rFonts w:eastAsia="Sylfaen"/>
              </w:rPr>
              <w:t xml:space="preserve">культурно </w:t>
            </w:r>
            <w:proofErr w:type="gramStart"/>
            <w:r w:rsidRPr="00042731">
              <w:rPr>
                <w:rStyle w:val="212pt"/>
                <w:rFonts w:eastAsia="Sylfaen"/>
              </w:rPr>
              <w:t>-п</w:t>
            </w:r>
            <w:proofErr w:type="gramEnd"/>
            <w:r w:rsidRPr="00042731">
              <w:rPr>
                <w:rStyle w:val="212pt"/>
                <w:rFonts w:eastAsia="Sylfaen"/>
              </w:rPr>
              <w:t>росветительная,</w:t>
            </w:r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2pt"/>
                <w:rFonts w:eastAsia="Sylfaen"/>
              </w:rPr>
            </w:pPr>
            <w:proofErr w:type="gramStart"/>
            <w:r w:rsidRPr="00042731">
              <w:rPr>
                <w:rStyle w:val="212pt"/>
                <w:rFonts w:eastAsia="Sylfaen"/>
              </w:rPr>
              <w:t xml:space="preserve">общественно-коммерческая зона), </w:t>
            </w:r>
            <w:r w:rsidRPr="00042731">
              <w:rPr>
                <w:rStyle w:val="212pt0"/>
                <w:rFonts w:eastAsia="Sylfaen"/>
              </w:rPr>
              <w:t xml:space="preserve">В.2 </w:t>
            </w:r>
            <w:r w:rsidRPr="00042731">
              <w:rPr>
                <w:rStyle w:val="212pt"/>
                <w:rFonts w:eastAsia="Sylfaen"/>
              </w:rPr>
              <w:t>(зона</w:t>
            </w:r>
            <w:r w:rsidR="00D0688A">
              <w:rPr>
                <w:rStyle w:val="212pt"/>
                <w:rFonts w:eastAsia="Sylfaen"/>
              </w:rPr>
              <w:t xml:space="preserve"> </w:t>
            </w:r>
            <w:r w:rsidRPr="00042731">
              <w:rPr>
                <w:rStyle w:val="212pt"/>
                <w:rFonts w:eastAsia="Sylfaen"/>
              </w:rPr>
              <w:t xml:space="preserve">многоквартирных домов в 4 этажа и выше), </w:t>
            </w:r>
            <w:r w:rsidRPr="00042731">
              <w:rPr>
                <w:rStyle w:val="212pt0"/>
                <w:rFonts w:eastAsia="Sylfaen"/>
              </w:rPr>
              <w:t xml:space="preserve">Г.2. </w:t>
            </w:r>
            <w:r w:rsidRPr="00042731">
              <w:rPr>
                <w:rStyle w:val="212pt"/>
                <w:rFonts w:eastAsia="Sylfaen"/>
              </w:rPr>
              <w:t xml:space="preserve">(зона коммунально-складских </w:t>
            </w:r>
            <w:r w:rsidRPr="00042731">
              <w:rPr>
                <w:rStyle w:val="212pt"/>
                <w:rFonts w:eastAsia="Sylfaen"/>
              </w:rPr>
              <w:lastRenderedPageBreak/>
              <w:t>объектов)</w:t>
            </w:r>
            <w:proofErr w:type="gramEnd"/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42731">
              <w:rPr>
                <w:rStyle w:val="212pt0"/>
                <w:rFonts w:eastAsia="Sylfaen"/>
              </w:rPr>
              <w:t>Увеличение территориальной зоны</w:t>
            </w:r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proofErr w:type="gramStart"/>
            <w:r w:rsidRPr="00042731">
              <w:rPr>
                <w:rStyle w:val="212pt0"/>
                <w:rFonts w:eastAsia="Sylfaen"/>
              </w:rPr>
              <w:t xml:space="preserve">А.2.1. </w:t>
            </w:r>
            <w:r w:rsidRPr="00042731">
              <w:rPr>
                <w:rStyle w:val="212pt"/>
                <w:rFonts w:eastAsia="Sylfaen"/>
              </w:rPr>
              <w:t>(</w:t>
            </w:r>
            <w:proofErr w:type="spellStart"/>
            <w:r w:rsidRPr="00042731">
              <w:rPr>
                <w:rStyle w:val="212pt"/>
                <w:rFonts w:eastAsia="Sylfaen"/>
              </w:rPr>
              <w:t>субзона</w:t>
            </w:r>
            <w:proofErr w:type="spellEnd"/>
            <w:r w:rsidRPr="00042731">
              <w:rPr>
                <w:rStyle w:val="212pt"/>
                <w:rFonts w:eastAsia="Sylfaen"/>
              </w:rPr>
              <w:t xml:space="preserve"> озелененных территорий</w:t>
            </w:r>
            <w:proofErr w:type="gramEnd"/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proofErr w:type="gramStart"/>
            <w:r w:rsidRPr="00042731">
              <w:rPr>
                <w:rStyle w:val="212pt"/>
                <w:rFonts w:eastAsia="Sylfaen"/>
              </w:rPr>
              <w:t xml:space="preserve">санитарно-защитных зон), </w:t>
            </w:r>
            <w:r w:rsidRPr="00042731">
              <w:rPr>
                <w:rStyle w:val="212pt0"/>
                <w:rFonts w:eastAsia="Sylfaen"/>
              </w:rPr>
              <w:t>за счет уточнения</w:t>
            </w:r>
            <w:proofErr w:type="gramEnd"/>
          </w:p>
          <w:p w:rsidR="00180393" w:rsidRPr="00042731" w:rsidRDefault="00180393" w:rsidP="00CE5C16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042731">
              <w:rPr>
                <w:rStyle w:val="212pt0"/>
                <w:rFonts w:eastAsia="Sylfaen"/>
              </w:rPr>
              <w:t>габаритов и границ территориальной зоны</w:t>
            </w:r>
          </w:p>
          <w:p w:rsidR="00180393" w:rsidRPr="00042731" w:rsidRDefault="00180393" w:rsidP="00CE5C16">
            <w:pPr>
              <w:snapToGrid w:val="0"/>
              <w:ind w:hanging="1"/>
              <w:jc w:val="both"/>
              <w:rPr>
                <w:rStyle w:val="212pt"/>
              </w:rPr>
            </w:pPr>
            <w:r w:rsidRPr="00042731">
              <w:rPr>
                <w:rStyle w:val="212pt0"/>
              </w:rPr>
              <w:t xml:space="preserve">А.4.1 </w:t>
            </w:r>
            <w:r w:rsidRPr="00042731">
              <w:rPr>
                <w:rStyle w:val="212pt"/>
              </w:rPr>
              <w:t>(парки, скверы, бульвары, набережные)</w:t>
            </w:r>
          </w:p>
          <w:p w:rsidR="00180393" w:rsidRPr="00947470" w:rsidRDefault="00180393" w:rsidP="00CE5C16">
            <w:pPr>
              <w:snapToGrid w:val="0"/>
              <w:ind w:hanging="1"/>
              <w:jc w:val="both"/>
            </w:pPr>
          </w:p>
          <w:p w:rsidR="00180393" w:rsidRPr="00125EBA" w:rsidRDefault="00180393" w:rsidP="00CE5C16">
            <w:pPr>
              <w:ind w:left="-1" w:right="-24"/>
              <w:jc w:val="both"/>
              <w:rPr>
                <w:bCs/>
              </w:rPr>
            </w:pPr>
            <w:r w:rsidRPr="00947470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  <w:p w:rsidR="00180393" w:rsidRDefault="00180393" w:rsidP="00CE5C16">
            <w:pPr>
              <w:pStyle w:val="20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pacing w:after="0" w:line="240" w:lineRule="auto"/>
            </w:pPr>
            <w:r>
              <w:rPr>
                <w:rStyle w:val="212pt"/>
                <w:rFonts w:eastAsia="Sylfaen"/>
              </w:rPr>
              <w:t>03 56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17 В.2.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15 А.2.1.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16 А.4.1.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18Б.1.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19 В.2.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21 В.2.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20 Г.2.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22 А.2.1.</w:t>
            </w:r>
          </w:p>
          <w:p w:rsidR="00180393" w:rsidRDefault="00180393" w:rsidP="00CE5C16">
            <w:pPr>
              <w:pStyle w:val="20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pacing w:after="0" w:line="240" w:lineRule="auto"/>
            </w:pPr>
            <w:r>
              <w:rPr>
                <w:rStyle w:val="212pt"/>
                <w:rFonts w:eastAsia="Sylfaen"/>
              </w:rPr>
              <w:t>03 56 16 А.4.1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17 В.2..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15 А.2.1.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16 А.4.1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17 В.2.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17 В.2.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17 В.2.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21 В.2.</w:t>
            </w: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12pt"/>
                <w:rFonts w:eastAsia="Sylfaen"/>
              </w:rPr>
              <w:t>03 56 22 А.2.1.</w:t>
            </w:r>
          </w:p>
          <w:p w:rsidR="00180393" w:rsidRDefault="00180393" w:rsidP="00CE5C16">
            <w:pPr>
              <w:pStyle w:val="20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pacing w:after="0" w:line="240" w:lineRule="auto"/>
              <w:rPr>
                <w:rStyle w:val="212pt"/>
                <w:rFonts w:eastAsia="Sylfaen"/>
              </w:rPr>
            </w:pPr>
          </w:p>
          <w:p w:rsidR="00180393" w:rsidRDefault="00180393" w:rsidP="00CE5C16">
            <w:pPr>
              <w:pStyle w:val="20"/>
              <w:spacing w:after="0" w:line="240" w:lineRule="auto"/>
            </w:pPr>
            <w:r>
              <w:rPr>
                <w:rStyle w:val="212pt"/>
                <w:rFonts w:eastAsia="Sylfaen"/>
              </w:rPr>
              <w:t>03 56 16 А.4.1</w:t>
            </w:r>
          </w:p>
        </w:tc>
      </w:tr>
    </w:tbl>
    <w:p w:rsidR="00180393" w:rsidRPr="00125EBA" w:rsidRDefault="00180393" w:rsidP="00180393">
      <w:pPr>
        <w:ind w:right="-24"/>
        <w:jc w:val="both"/>
      </w:pPr>
      <w:r w:rsidRPr="00125EBA">
        <w:lastRenderedPageBreak/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180393" w:rsidRPr="00042731" w:rsidRDefault="00180393" w:rsidP="00180393">
      <w:pPr>
        <w:pStyle w:val="150"/>
        <w:shd w:val="clear" w:color="auto" w:fill="auto"/>
        <w:spacing w:line="274" w:lineRule="exact"/>
        <w:ind w:firstLine="0"/>
        <w:jc w:val="both"/>
        <w:rPr>
          <w:sz w:val="24"/>
        </w:rPr>
      </w:pPr>
      <w:r w:rsidRPr="00042731">
        <w:rPr>
          <w:sz w:val="24"/>
        </w:rPr>
        <w:t>03 56 15 А.2.1</w:t>
      </w:r>
    </w:p>
    <w:p w:rsidR="00180393" w:rsidRPr="00125EBA" w:rsidRDefault="00180393" w:rsidP="00180393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180393" w:rsidRPr="00125EBA" w:rsidRDefault="00180393" w:rsidP="00180393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180393" w:rsidRPr="00125EBA" w:rsidRDefault="00180393" w:rsidP="0018039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180393" w:rsidRPr="00125EBA" w:rsidRDefault="00180393" w:rsidP="00180393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180393" w:rsidRDefault="00180393" w:rsidP="0018039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ind w:right="-24" w:firstLine="852"/>
        <w:jc w:val="both"/>
        <w:rPr>
          <w:u w:val="single"/>
        </w:rPr>
      </w:pPr>
    </w:p>
    <w:p w:rsidR="00180393" w:rsidRPr="00125EBA" w:rsidRDefault="00180393" w:rsidP="00180393">
      <w:pPr>
        <w:ind w:right="-24" w:firstLine="852"/>
        <w:jc w:val="both"/>
        <w:rPr>
          <w:u w:val="single"/>
        </w:rPr>
      </w:pPr>
    </w:p>
    <w:p w:rsidR="00180393" w:rsidRDefault="00180393" w:rsidP="00180393">
      <w:pPr>
        <w:pStyle w:val="20"/>
        <w:shd w:val="clear" w:color="auto" w:fill="auto"/>
        <w:spacing w:after="0" w:line="240" w:lineRule="auto"/>
        <w:jc w:val="both"/>
      </w:pPr>
    </w:p>
    <w:p w:rsidR="00180393" w:rsidRPr="005924D9" w:rsidRDefault="00180393" w:rsidP="005924D9">
      <w:pPr>
        <w:pStyle w:val="30"/>
        <w:shd w:val="clear" w:color="auto" w:fill="auto"/>
        <w:spacing w:before="0" w:after="0" w:line="240" w:lineRule="auto"/>
        <w:ind w:firstLine="0"/>
        <w:jc w:val="center"/>
        <w:rPr>
          <w:b w:val="0"/>
          <w:u w:val="single"/>
        </w:rPr>
      </w:pPr>
      <w:r w:rsidRPr="005924D9">
        <w:rPr>
          <w:rFonts w:ascii="Times New Roman" w:hAnsi="Times New Roman" w:cs="Times New Roman"/>
          <w:b w:val="0"/>
          <w:sz w:val="24"/>
          <w:szCs w:val="24"/>
        </w:rPr>
        <w:lastRenderedPageBreak/>
        <w:t>2. Изменения в «Карту градостроительного зонирования территории города Златоуста» (Юго-Восточный планировочный район (03), градостроительная зона 03 56</w:t>
      </w:r>
      <w:r w:rsidRPr="005924D9">
        <w:rPr>
          <w:b w:val="0"/>
        </w:rPr>
        <w:t>)</w:t>
      </w:r>
    </w:p>
    <w:p w:rsidR="00027621" w:rsidRPr="00125EBA" w:rsidRDefault="00027621" w:rsidP="00027621">
      <w:pPr>
        <w:jc w:val="center"/>
        <w:rPr>
          <w:b/>
          <w:bCs/>
        </w:rPr>
      </w:pPr>
    </w:p>
    <w:p w:rsidR="00B4163F" w:rsidRPr="00E33F0B" w:rsidRDefault="009E26F6" w:rsidP="00B4163F">
      <w:pPr>
        <w:jc w:val="center"/>
      </w:pPr>
      <w:r>
        <w:rPr>
          <w:noProof/>
        </w:rPr>
        <w:drawing>
          <wp:inline distT="0" distB="0" distL="0" distR="0">
            <wp:extent cx="6119495" cy="6057900"/>
            <wp:effectExtent l="0" t="0" r="0" b="0"/>
            <wp:docPr id="4" name="Рисунок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4163F" w:rsidRDefault="00B4163F" w:rsidP="00B4163F">
      <w:pPr>
        <w:jc w:val="center"/>
        <w:rPr>
          <w:b/>
          <w:bCs/>
        </w:rPr>
      </w:pP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45D" w:rsidRDefault="005D145D" w:rsidP="00F159BD">
      <w:r>
        <w:separator/>
      </w:r>
    </w:p>
  </w:endnote>
  <w:endnote w:type="continuationSeparator" w:id="1">
    <w:p w:rsidR="005D145D" w:rsidRDefault="005D145D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45D" w:rsidRDefault="005D145D" w:rsidP="00F159BD">
      <w:r>
        <w:separator/>
      </w:r>
    </w:p>
  </w:footnote>
  <w:footnote w:type="continuationSeparator" w:id="1">
    <w:p w:rsidR="005D145D" w:rsidRDefault="005D145D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441802ED"/>
    <w:multiLevelType w:val="hybridMultilevel"/>
    <w:tmpl w:val="EF589AC0"/>
    <w:lvl w:ilvl="0" w:tplc="610C8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F7356"/>
    <w:multiLevelType w:val="hybridMultilevel"/>
    <w:tmpl w:val="58C6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27621"/>
    <w:rsid w:val="000B29A8"/>
    <w:rsid w:val="000C76AC"/>
    <w:rsid w:val="00125C9C"/>
    <w:rsid w:val="00131326"/>
    <w:rsid w:val="00180393"/>
    <w:rsid w:val="001950E2"/>
    <w:rsid w:val="001C3035"/>
    <w:rsid w:val="001C34C9"/>
    <w:rsid w:val="001D086D"/>
    <w:rsid w:val="00382A1A"/>
    <w:rsid w:val="004057E7"/>
    <w:rsid w:val="00406DCE"/>
    <w:rsid w:val="004A0BB4"/>
    <w:rsid w:val="004D3D91"/>
    <w:rsid w:val="004E25A8"/>
    <w:rsid w:val="00507B35"/>
    <w:rsid w:val="00533C26"/>
    <w:rsid w:val="00542D44"/>
    <w:rsid w:val="005924D9"/>
    <w:rsid w:val="005D145D"/>
    <w:rsid w:val="006065A0"/>
    <w:rsid w:val="00645AD2"/>
    <w:rsid w:val="007246B4"/>
    <w:rsid w:val="00782C65"/>
    <w:rsid w:val="0079488C"/>
    <w:rsid w:val="007E1379"/>
    <w:rsid w:val="007F5775"/>
    <w:rsid w:val="00803715"/>
    <w:rsid w:val="0085260D"/>
    <w:rsid w:val="008B5F5C"/>
    <w:rsid w:val="008D1F18"/>
    <w:rsid w:val="00914A2A"/>
    <w:rsid w:val="009B56C4"/>
    <w:rsid w:val="009C1550"/>
    <w:rsid w:val="009D276B"/>
    <w:rsid w:val="009E26F6"/>
    <w:rsid w:val="009F06DC"/>
    <w:rsid w:val="009F46D8"/>
    <w:rsid w:val="009F4EF7"/>
    <w:rsid w:val="00A766DD"/>
    <w:rsid w:val="00A858D5"/>
    <w:rsid w:val="00AC315C"/>
    <w:rsid w:val="00AF1055"/>
    <w:rsid w:val="00AF2141"/>
    <w:rsid w:val="00B4163F"/>
    <w:rsid w:val="00C17A65"/>
    <w:rsid w:val="00CB0771"/>
    <w:rsid w:val="00D0688A"/>
    <w:rsid w:val="00D13689"/>
    <w:rsid w:val="00D13A02"/>
    <w:rsid w:val="00D44290"/>
    <w:rsid w:val="00DE480D"/>
    <w:rsid w:val="00E86BE1"/>
    <w:rsid w:val="00F159BD"/>
    <w:rsid w:val="00F32DCB"/>
    <w:rsid w:val="00FD1275"/>
    <w:rsid w:val="00FE2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pt">
    <w:name w:val="Основной текст (2) + 12 pt"/>
    <w:basedOn w:val="2"/>
    <w:rsid w:val="00180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180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180393"/>
    <w:rPr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80393"/>
    <w:pPr>
      <w:widowControl w:val="0"/>
      <w:shd w:val="clear" w:color="auto" w:fill="FFFFFF"/>
      <w:spacing w:line="0" w:lineRule="atLeas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Заголовок №3_"/>
    <w:basedOn w:val="a0"/>
    <w:link w:val="30"/>
    <w:rsid w:val="00180393"/>
    <w:rPr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180393"/>
    <w:pPr>
      <w:widowControl w:val="0"/>
      <w:shd w:val="clear" w:color="auto" w:fill="FFFFFF"/>
      <w:spacing w:before="240" w:after="360" w:line="0" w:lineRule="atLeast"/>
      <w:ind w:hanging="1580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Наумова Татьяна Ивановна</cp:lastModifiedBy>
  <cp:revision>14</cp:revision>
  <cp:lastPrinted>2020-02-27T08:47:00Z</cp:lastPrinted>
  <dcterms:created xsi:type="dcterms:W3CDTF">2019-12-25T09:42:00Z</dcterms:created>
  <dcterms:modified xsi:type="dcterms:W3CDTF">2020-03-03T08:23:00Z</dcterms:modified>
</cp:coreProperties>
</file>