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95E5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202050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4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448"/>
        <w:gridCol w:w="827"/>
        <w:gridCol w:w="3299"/>
        <w:gridCol w:w="850"/>
      </w:tblGrid>
      <w:tr w:rsidR="009416DA" w:rsidRPr="00E335AA" w:rsidTr="009A4EF3">
        <w:trPr>
          <w:gridAfter w:val="1"/>
          <w:wAfter w:w="850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B95E5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14.03.2024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B95E5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646-р/АДМ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A4EF3">
        <w:trPr>
          <w:gridAfter w:val="1"/>
          <w:wAfter w:w="850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A4EF3">
        <w:trPr>
          <w:trHeight w:val="454"/>
        </w:trPr>
        <w:tc>
          <w:tcPr>
            <w:tcW w:w="4962" w:type="dxa"/>
            <w:gridSpan w:val="5"/>
          </w:tcPr>
          <w:p w:rsidR="008D4E9E" w:rsidRDefault="009A4EF3" w:rsidP="00E05FCB">
            <w:pPr>
              <w:spacing w:line="276" w:lineRule="auto"/>
              <w:ind w:left="-170" w:right="141"/>
              <w:jc w:val="both"/>
            </w:pPr>
            <w:r>
              <w:t xml:space="preserve">О внесении изменений в распоряжение Администрации Златоустовского городского округа от 21.12.2023 г. </w:t>
            </w:r>
            <w:r>
              <w:br/>
              <w:t xml:space="preserve">№ 4075-р/АДМ «Об утверждении перечня объектов и работ </w:t>
            </w:r>
            <w:r>
              <w:br/>
              <w:t xml:space="preserve">по ремонтам и противопожарным мероприятиям, по профилактике </w:t>
            </w:r>
            <w:r>
              <w:br/>
              <w:t xml:space="preserve">и противодействию проявлениям экстремизма и терроризма </w:t>
            </w:r>
            <w:r>
              <w:br/>
              <w:t xml:space="preserve">и по благоустройству территории учреждений, </w:t>
            </w:r>
            <w:r w:rsidR="00C43580">
              <w:t>подведомственных м</w:t>
            </w:r>
            <w:r>
              <w:t xml:space="preserve">униципальному казённому учреждению Управление культуры Златоустовского городского округа </w:t>
            </w:r>
            <w:r>
              <w:br/>
              <w:t>на 2024 год»</w:t>
            </w:r>
          </w:p>
        </w:tc>
        <w:tc>
          <w:tcPr>
            <w:tcW w:w="4149" w:type="dxa"/>
            <w:gridSpan w:val="2"/>
          </w:tcPr>
          <w:p w:rsidR="008D4E9E" w:rsidRDefault="008D4E9E" w:rsidP="00E05FCB">
            <w:pPr>
              <w:spacing w:line="276" w:lineRule="auto"/>
            </w:pPr>
          </w:p>
        </w:tc>
      </w:tr>
    </w:tbl>
    <w:p w:rsidR="009416DA" w:rsidRDefault="009416DA" w:rsidP="00E05FCB">
      <w:pPr>
        <w:widowControl w:val="0"/>
        <w:spacing w:line="276" w:lineRule="auto"/>
        <w:ind w:firstLine="709"/>
        <w:jc w:val="both"/>
      </w:pPr>
    </w:p>
    <w:p w:rsidR="00C43580" w:rsidRDefault="00C43580" w:rsidP="00E05FCB">
      <w:pPr>
        <w:widowControl w:val="0"/>
        <w:spacing w:line="276" w:lineRule="auto"/>
        <w:ind w:firstLine="709"/>
        <w:jc w:val="both"/>
      </w:pPr>
    </w:p>
    <w:p w:rsidR="00C43580" w:rsidRDefault="00C43580" w:rsidP="00E05FCB">
      <w:pPr>
        <w:widowControl w:val="0"/>
        <w:spacing w:line="276" w:lineRule="auto"/>
        <w:ind w:firstLine="709"/>
        <w:jc w:val="both"/>
      </w:pPr>
      <w:r>
        <w:t>С целью уточнения правового акта:</w:t>
      </w:r>
    </w:p>
    <w:p w:rsidR="00C43580" w:rsidRDefault="00C43580" w:rsidP="00E05FCB">
      <w:pPr>
        <w:widowControl w:val="0"/>
        <w:spacing w:line="276" w:lineRule="auto"/>
        <w:ind w:firstLine="709"/>
        <w:jc w:val="both"/>
      </w:pPr>
      <w:r>
        <w:t>1. Перечень объектов и работ по ремонтам и противопожарным мероприятиям, по профилактике и противодействию проявлениям экстремизма и терроризма и по благоустройству территори</w:t>
      </w:r>
      <w:r w:rsidR="000D39DA">
        <w:t>и учреждений, подведомственных м</w:t>
      </w:r>
      <w:r>
        <w:t>униципальному казённому учреждению Управление культуры Златоустовского городского округа на 2024 год изложить в новой редакции (приложение).</w:t>
      </w:r>
    </w:p>
    <w:p w:rsidR="00C43580" w:rsidRDefault="000D39DA" w:rsidP="00E05FCB">
      <w:pPr>
        <w:widowControl w:val="0"/>
        <w:spacing w:line="276" w:lineRule="auto"/>
        <w:ind w:firstLine="709"/>
        <w:jc w:val="both"/>
      </w:pPr>
      <w:r>
        <w:t>2. </w:t>
      </w:r>
      <w:r w:rsidR="00C43580">
        <w:t>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0D39DA" w:rsidP="00E05FCB">
      <w:pPr>
        <w:widowControl w:val="0"/>
        <w:spacing w:line="276" w:lineRule="auto"/>
        <w:ind w:firstLine="709"/>
        <w:jc w:val="both"/>
      </w:pPr>
      <w:r>
        <w:lastRenderedPageBreak/>
        <w:t>3. Организацию выполнения</w:t>
      </w:r>
      <w:r w:rsidR="00C43580">
        <w:t xml:space="preserve"> настоящего распоряжения возложить </w:t>
      </w:r>
      <w:r>
        <w:br/>
        <w:t xml:space="preserve">на заместителя Главы </w:t>
      </w:r>
      <w:r w:rsidR="00C43580">
        <w:t>Златоустовского городского округа по социальным вопросам Ширкову Н.А.</w:t>
      </w:r>
    </w:p>
    <w:p w:rsidR="00406295" w:rsidRPr="00E335AA" w:rsidRDefault="00406295" w:rsidP="00E05FCB">
      <w:pPr>
        <w:widowControl w:val="0"/>
        <w:spacing w:line="276" w:lineRule="auto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0D39DA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</w:t>
            </w:r>
            <w:r w:rsidRPr="000D39DA">
              <w:rPr>
                <w:sz w:val="24"/>
                <w:szCs w:val="24"/>
              </w:rPr>
              <w:t>:</w:t>
            </w:r>
            <w:r w:rsidR="000D39DA" w:rsidRPr="000D39DA">
              <w:rPr>
                <w:sz w:val="24"/>
                <w:szCs w:val="24"/>
              </w:rPr>
              <w:t xml:space="preserve"> МКУ УК ЗГО, прокурат</w:t>
            </w:r>
            <w:r w:rsidR="000D39DA">
              <w:rPr>
                <w:sz w:val="24"/>
                <w:szCs w:val="24"/>
              </w:rPr>
              <w:t>ура, ПУ</w:t>
            </w:r>
            <w:r w:rsidR="003B3650">
              <w:rPr>
                <w:sz w:val="24"/>
                <w:szCs w:val="24"/>
              </w:rPr>
              <w:t>, ФУ</w:t>
            </w:r>
            <w:r w:rsidR="000D39DA" w:rsidRPr="000D39DA">
              <w:rPr>
                <w:sz w:val="24"/>
                <w:szCs w:val="24"/>
              </w:rPr>
              <w:t>, ЭУ,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C43580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0D39DA" w:rsidP="00D36310">
            <w:r w:rsidRPr="000D39DA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C43580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0D39DA" w:rsidP="00C43580">
            <w:pPr>
              <w:jc w:val="right"/>
            </w:pPr>
            <w:r w:rsidRPr="000D39DA">
              <w:t>А.Ю. Сюзев</w:t>
            </w:r>
          </w:p>
        </w:tc>
      </w:tr>
    </w:tbl>
    <w:p w:rsidR="00EF045D" w:rsidRDefault="00EF045D" w:rsidP="004574CC"/>
    <w:p w:rsidR="00EF045D" w:rsidRDefault="00EF045D">
      <w:r>
        <w:br w:type="page"/>
      </w:r>
    </w:p>
    <w:p w:rsidR="00EF045D" w:rsidRDefault="00EF045D" w:rsidP="00EF045D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EF045D" w:rsidRDefault="00EF045D" w:rsidP="00EF045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F045D" w:rsidRDefault="00EF045D" w:rsidP="00EF045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EF045D" w:rsidRDefault="00EF045D" w:rsidP="00EF045D">
      <w:pPr>
        <w:ind w:left="5103"/>
        <w:jc w:val="center"/>
      </w:pPr>
      <w:r>
        <w:t>Златоустовского городского округа</w:t>
      </w:r>
    </w:p>
    <w:p w:rsidR="00EF045D" w:rsidRDefault="00EF045D" w:rsidP="00EF045D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0518B">
        <w:rPr>
          <w:rFonts w:ascii="Times New Roman" w:hAnsi="Times New Roman"/>
          <w:sz w:val="28"/>
          <w:szCs w:val="28"/>
        </w:rPr>
        <w:t>14.03.2024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80518B">
        <w:rPr>
          <w:rFonts w:ascii="Times New Roman" w:hAnsi="Times New Roman"/>
          <w:sz w:val="28"/>
          <w:szCs w:val="28"/>
        </w:rPr>
        <w:t>646-р/АДМ</w:t>
      </w:r>
      <w:bookmarkStart w:id="0" w:name="_GoBack"/>
      <w:bookmarkEnd w:id="0"/>
    </w:p>
    <w:p w:rsidR="00CF1C4C" w:rsidRDefault="00CF1C4C" w:rsidP="00EF045D">
      <w:pPr>
        <w:jc w:val="both"/>
      </w:pPr>
    </w:p>
    <w:p w:rsidR="00EF045D" w:rsidRDefault="00EF045D" w:rsidP="00C62E04">
      <w:pPr>
        <w:jc w:val="center"/>
      </w:pPr>
      <w:r>
        <w:t>Перечень объектов и работ по ремонтам и противопожарным мероприятиям,</w:t>
      </w:r>
      <w:r w:rsidR="00C62E04">
        <w:br/>
      </w:r>
      <w:r>
        <w:t xml:space="preserve">по профилактике и противодействию проявлениям экстремизма и терроризма </w:t>
      </w:r>
      <w:r w:rsidR="00C62E04">
        <w:br/>
      </w:r>
      <w:r>
        <w:t>и по благоустройству территории учреждений, подведомственных</w:t>
      </w:r>
      <w:r w:rsidR="00C62E04">
        <w:t xml:space="preserve"> м</w:t>
      </w:r>
      <w:r>
        <w:t>униципальному казённому учреждению Управление культуры Златоустовскогогородского округа на 2024 год</w:t>
      </w:r>
    </w:p>
    <w:p w:rsidR="00EF045D" w:rsidRDefault="00EF045D" w:rsidP="00EF045D">
      <w:pPr>
        <w:jc w:val="both"/>
      </w:pPr>
    </w:p>
    <w:p w:rsidR="00EF045D" w:rsidRDefault="00EF045D" w:rsidP="00C62E04">
      <w:pPr>
        <w:jc w:val="center"/>
      </w:pPr>
      <w:r>
        <w:t>Перечень объектов и работ по ремонтам за счёт местного бюджета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"/>
        <w:gridCol w:w="2616"/>
        <w:gridCol w:w="4294"/>
        <w:gridCol w:w="2105"/>
      </w:tblGrid>
      <w:tr w:rsidR="00AA208D" w:rsidRPr="005E689E" w:rsidTr="00F978B0">
        <w:trPr>
          <w:trHeight w:val="780"/>
          <w:jc w:val="center"/>
        </w:trPr>
        <w:tc>
          <w:tcPr>
            <w:tcW w:w="511" w:type="dxa"/>
            <w:vAlign w:val="center"/>
          </w:tcPr>
          <w:p w:rsidR="00AA208D" w:rsidRPr="005E689E" w:rsidRDefault="00AA208D" w:rsidP="00664EF4">
            <w:pPr>
              <w:tabs>
                <w:tab w:val="left" w:pos="211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E689E">
              <w:rPr>
                <w:sz w:val="24"/>
                <w:szCs w:val="24"/>
              </w:rPr>
              <w:t>№</w:t>
            </w:r>
          </w:p>
        </w:tc>
        <w:tc>
          <w:tcPr>
            <w:tcW w:w="2616" w:type="dxa"/>
            <w:shd w:val="clear" w:color="auto" w:fill="auto"/>
            <w:vAlign w:val="center"/>
            <w:hideMark/>
          </w:tcPr>
          <w:p w:rsidR="00AA208D" w:rsidRPr="005E689E" w:rsidRDefault="00AA208D" w:rsidP="00664EF4">
            <w:pPr>
              <w:tabs>
                <w:tab w:val="left" w:pos="211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E689E">
              <w:rPr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:rsidR="00AA208D" w:rsidRPr="005E689E" w:rsidRDefault="00AA208D" w:rsidP="00664EF4">
            <w:pPr>
              <w:tabs>
                <w:tab w:val="left" w:pos="211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E689E">
              <w:rPr>
                <w:sz w:val="24"/>
                <w:szCs w:val="24"/>
              </w:rPr>
              <w:t>Перечень работ</w:t>
            </w:r>
          </w:p>
        </w:tc>
        <w:tc>
          <w:tcPr>
            <w:tcW w:w="2105" w:type="dxa"/>
            <w:shd w:val="clear" w:color="auto" w:fill="auto"/>
            <w:vAlign w:val="center"/>
            <w:hideMark/>
          </w:tcPr>
          <w:p w:rsidR="00AA208D" w:rsidRPr="005E689E" w:rsidRDefault="00AA208D" w:rsidP="00664EF4">
            <w:pPr>
              <w:tabs>
                <w:tab w:val="left" w:pos="211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E689E">
              <w:rPr>
                <w:sz w:val="24"/>
                <w:szCs w:val="24"/>
              </w:rPr>
              <w:t xml:space="preserve">Сумма, </w:t>
            </w:r>
            <w:r w:rsidRPr="005E689E">
              <w:rPr>
                <w:sz w:val="24"/>
                <w:szCs w:val="24"/>
              </w:rPr>
              <w:br/>
              <w:t>тыс. рублей</w:t>
            </w:r>
          </w:p>
        </w:tc>
      </w:tr>
      <w:tr w:rsidR="00AA208D" w:rsidRPr="005E689E" w:rsidTr="00F978B0">
        <w:trPr>
          <w:trHeight w:val="445"/>
          <w:jc w:val="center"/>
        </w:trPr>
        <w:tc>
          <w:tcPr>
            <w:tcW w:w="9526" w:type="dxa"/>
            <w:gridSpan w:val="4"/>
            <w:vAlign w:val="center"/>
          </w:tcPr>
          <w:p w:rsidR="00AA208D" w:rsidRPr="005E689E" w:rsidRDefault="00AA208D" w:rsidP="00664EF4">
            <w:pPr>
              <w:tabs>
                <w:tab w:val="left" w:pos="211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E689E">
              <w:rPr>
                <w:sz w:val="24"/>
                <w:szCs w:val="24"/>
              </w:rPr>
              <w:t>Ремонтные работы</w:t>
            </w:r>
          </w:p>
        </w:tc>
      </w:tr>
      <w:tr w:rsidR="00AA208D" w:rsidRPr="005E689E" w:rsidTr="00F978B0">
        <w:trPr>
          <w:trHeight w:val="569"/>
          <w:jc w:val="center"/>
        </w:trPr>
        <w:tc>
          <w:tcPr>
            <w:tcW w:w="511" w:type="dxa"/>
            <w:vMerge w:val="restart"/>
            <w:vAlign w:val="center"/>
          </w:tcPr>
          <w:p w:rsidR="00AA208D" w:rsidRPr="005E689E" w:rsidRDefault="00AA208D" w:rsidP="00664EF4">
            <w:pPr>
              <w:tabs>
                <w:tab w:val="left" w:pos="211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E689E">
              <w:rPr>
                <w:sz w:val="24"/>
                <w:szCs w:val="24"/>
              </w:rPr>
              <w:t>1</w:t>
            </w:r>
          </w:p>
        </w:tc>
        <w:tc>
          <w:tcPr>
            <w:tcW w:w="2616" w:type="dxa"/>
            <w:vMerge w:val="restart"/>
            <w:shd w:val="clear" w:color="auto" w:fill="auto"/>
            <w:vAlign w:val="center"/>
          </w:tcPr>
          <w:p w:rsidR="00AA208D" w:rsidRPr="005E689E" w:rsidRDefault="00AA208D" w:rsidP="00664EF4">
            <w:pPr>
              <w:tabs>
                <w:tab w:val="left" w:pos="211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E689E">
              <w:rPr>
                <w:sz w:val="24"/>
                <w:szCs w:val="24"/>
              </w:rPr>
              <w:t xml:space="preserve">МБУДО </w:t>
            </w:r>
            <w:r w:rsidRPr="005E689E">
              <w:rPr>
                <w:sz w:val="24"/>
                <w:szCs w:val="24"/>
              </w:rPr>
              <w:br/>
              <w:t>«ДМШ - 3» ЗГО</w:t>
            </w:r>
          </w:p>
        </w:tc>
        <w:tc>
          <w:tcPr>
            <w:tcW w:w="4294" w:type="dxa"/>
            <w:shd w:val="clear" w:color="auto" w:fill="auto"/>
            <w:vAlign w:val="center"/>
          </w:tcPr>
          <w:p w:rsidR="00AA208D" w:rsidRPr="005E689E" w:rsidRDefault="00AA208D" w:rsidP="00664EF4">
            <w:pPr>
              <w:tabs>
                <w:tab w:val="left" w:pos="211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5E689E">
              <w:rPr>
                <w:sz w:val="24"/>
                <w:szCs w:val="24"/>
              </w:rPr>
              <w:t>Замена радиаторов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AA208D" w:rsidRPr="005E689E" w:rsidRDefault="00AA208D" w:rsidP="00664EF4">
            <w:pPr>
              <w:tabs>
                <w:tab w:val="left" w:pos="211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E689E">
              <w:rPr>
                <w:sz w:val="24"/>
                <w:szCs w:val="24"/>
              </w:rPr>
              <w:t>1 217,6</w:t>
            </w:r>
          </w:p>
        </w:tc>
      </w:tr>
      <w:tr w:rsidR="00AA208D" w:rsidRPr="005E689E" w:rsidTr="00F978B0">
        <w:trPr>
          <w:trHeight w:val="421"/>
          <w:jc w:val="center"/>
        </w:trPr>
        <w:tc>
          <w:tcPr>
            <w:tcW w:w="511" w:type="dxa"/>
            <w:vMerge/>
            <w:vAlign w:val="center"/>
          </w:tcPr>
          <w:p w:rsidR="00AA208D" w:rsidRPr="005E689E" w:rsidRDefault="00AA208D" w:rsidP="00664EF4">
            <w:pPr>
              <w:tabs>
                <w:tab w:val="left" w:pos="211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  <w:vAlign w:val="center"/>
          </w:tcPr>
          <w:p w:rsidR="00AA208D" w:rsidRPr="005E689E" w:rsidRDefault="00AA208D" w:rsidP="00664EF4">
            <w:pPr>
              <w:tabs>
                <w:tab w:val="left" w:pos="211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94" w:type="dxa"/>
            <w:shd w:val="clear" w:color="auto" w:fill="auto"/>
            <w:vAlign w:val="center"/>
          </w:tcPr>
          <w:p w:rsidR="00AA208D" w:rsidRPr="005E689E" w:rsidRDefault="00AA208D" w:rsidP="00664EF4">
            <w:pPr>
              <w:tabs>
                <w:tab w:val="left" w:pos="211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5E689E">
              <w:rPr>
                <w:sz w:val="24"/>
                <w:szCs w:val="24"/>
              </w:rPr>
              <w:t>Ремонт внутренних помещений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AA208D" w:rsidRPr="005E689E" w:rsidRDefault="00AA208D" w:rsidP="00664EF4">
            <w:pPr>
              <w:tabs>
                <w:tab w:val="left" w:pos="211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E689E">
              <w:rPr>
                <w:sz w:val="24"/>
                <w:szCs w:val="24"/>
              </w:rPr>
              <w:t>1 593,1</w:t>
            </w:r>
          </w:p>
        </w:tc>
      </w:tr>
      <w:tr w:rsidR="00AA208D" w:rsidRPr="005E689E" w:rsidTr="00F978B0">
        <w:trPr>
          <w:trHeight w:val="557"/>
          <w:jc w:val="center"/>
        </w:trPr>
        <w:tc>
          <w:tcPr>
            <w:tcW w:w="511" w:type="dxa"/>
            <w:vAlign w:val="center"/>
          </w:tcPr>
          <w:p w:rsidR="00AA208D" w:rsidRPr="005E689E" w:rsidRDefault="00AA208D" w:rsidP="00664EF4">
            <w:pPr>
              <w:tabs>
                <w:tab w:val="left" w:pos="211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E689E">
              <w:rPr>
                <w:sz w:val="24"/>
                <w:szCs w:val="24"/>
              </w:rPr>
              <w:t>2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A208D" w:rsidRPr="005E689E" w:rsidRDefault="00AA208D" w:rsidP="00664EF4">
            <w:pPr>
              <w:tabs>
                <w:tab w:val="left" w:pos="211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E689E">
              <w:rPr>
                <w:sz w:val="24"/>
                <w:szCs w:val="24"/>
              </w:rPr>
              <w:t>МБУК «ЦБС ЗГО»</w:t>
            </w:r>
          </w:p>
        </w:tc>
        <w:tc>
          <w:tcPr>
            <w:tcW w:w="4294" w:type="dxa"/>
            <w:shd w:val="clear" w:color="auto" w:fill="auto"/>
            <w:vAlign w:val="center"/>
          </w:tcPr>
          <w:p w:rsidR="00AA208D" w:rsidRPr="005E689E" w:rsidRDefault="00AA208D" w:rsidP="00664EF4">
            <w:pPr>
              <w:tabs>
                <w:tab w:val="left" w:pos="211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5E689E">
              <w:rPr>
                <w:sz w:val="24"/>
                <w:szCs w:val="24"/>
              </w:rPr>
              <w:t xml:space="preserve">Замена оконных блоков </w:t>
            </w:r>
            <w:r w:rsidRPr="005E689E">
              <w:rPr>
                <w:sz w:val="24"/>
                <w:szCs w:val="24"/>
              </w:rPr>
              <w:br/>
              <w:t>в центральной городской библиотеке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AA208D" w:rsidRPr="005E689E" w:rsidRDefault="00AA208D" w:rsidP="00664EF4">
            <w:pPr>
              <w:tabs>
                <w:tab w:val="left" w:pos="211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E689E">
              <w:rPr>
                <w:sz w:val="24"/>
                <w:szCs w:val="24"/>
              </w:rPr>
              <w:t>2 312,4</w:t>
            </w:r>
          </w:p>
        </w:tc>
      </w:tr>
      <w:tr w:rsidR="00AA208D" w:rsidRPr="005E689E" w:rsidTr="00F978B0">
        <w:trPr>
          <w:trHeight w:val="557"/>
          <w:jc w:val="center"/>
        </w:trPr>
        <w:tc>
          <w:tcPr>
            <w:tcW w:w="511" w:type="dxa"/>
            <w:vAlign w:val="center"/>
          </w:tcPr>
          <w:p w:rsidR="00AA208D" w:rsidRPr="005E689E" w:rsidRDefault="00AA208D" w:rsidP="00664EF4">
            <w:pPr>
              <w:tabs>
                <w:tab w:val="left" w:pos="211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E689E">
              <w:rPr>
                <w:sz w:val="24"/>
                <w:szCs w:val="24"/>
              </w:rPr>
              <w:t>3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A208D" w:rsidRPr="005E689E" w:rsidRDefault="00AA208D" w:rsidP="00664EF4">
            <w:pPr>
              <w:tabs>
                <w:tab w:val="left" w:pos="211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E689E">
              <w:rPr>
                <w:sz w:val="24"/>
                <w:szCs w:val="24"/>
              </w:rPr>
              <w:t>МБУК «Златоустовский городской краеведческий музей»</w:t>
            </w:r>
          </w:p>
        </w:tc>
        <w:tc>
          <w:tcPr>
            <w:tcW w:w="4294" w:type="dxa"/>
            <w:shd w:val="clear" w:color="auto" w:fill="auto"/>
            <w:vAlign w:val="center"/>
          </w:tcPr>
          <w:p w:rsidR="00AA208D" w:rsidRPr="005E689E" w:rsidRDefault="00AA208D" w:rsidP="00664EF4">
            <w:pPr>
              <w:tabs>
                <w:tab w:val="left" w:pos="211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5E689E">
              <w:rPr>
                <w:sz w:val="24"/>
                <w:szCs w:val="24"/>
              </w:rPr>
              <w:t>Ремонт внутренних помещений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AA208D" w:rsidRPr="005E689E" w:rsidRDefault="00AA208D" w:rsidP="00664EF4">
            <w:pPr>
              <w:tabs>
                <w:tab w:val="left" w:pos="211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E689E">
              <w:rPr>
                <w:sz w:val="24"/>
                <w:szCs w:val="24"/>
              </w:rPr>
              <w:t>150,4</w:t>
            </w:r>
          </w:p>
        </w:tc>
      </w:tr>
      <w:tr w:rsidR="00AA208D" w:rsidRPr="005E689E" w:rsidTr="00F978B0">
        <w:trPr>
          <w:trHeight w:val="253"/>
          <w:jc w:val="center"/>
        </w:trPr>
        <w:tc>
          <w:tcPr>
            <w:tcW w:w="7421" w:type="dxa"/>
            <w:gridSpan w:val="3"/>
            <w:vAlign w:val="center"/>
          </w:tcPr>
          <w:p w:rsidR="00AA208D" w:rsidRPr="005E689E" w:rsidRDefault="00AA208D" w:rsidP="00664EF4">
            <w:pPr>
              <w:tabs>
                <w:tab w:val="left" w:pos="211"/>
              </w:tabs>
              <w:ind w:left="-57" w:right="-57"/>
              <w:jc w:val="right"/>
              <w:rPr>
                <w:sz w:val="24"/>
                <w:szCs w:val="24"/>
              </w:rPr>
            </w:pPr>
            <w:r w:rsidRPr="005E689E">
              <w:rPr>
                <w:sz w:val="24"/>
                <w:szCs w:val="24"/>
              </w:rPr>
              <w:t>Итого: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AA208D" w:rsidRPr="005E689E" w:rsidRDefault="00AA208D" w:rsidP="00664EF4">
            <w:pPr>
              <w:tabs>
                <w:tab w:val="left" w:pos="211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E689E">
              <w:rPr>
                <w:sz w:val="24"/>
                <w:szCs w:val="24"/>
              </w:rPr>
              <w:t>5 273,5</w:t>
            </w:r>
          </w:p>
        </w:tc>
      </w:tr>
      <w:tr w:rsidR="00AA208D" w:rsidRPr="005E689E" w:rsidTr="00F978B0">
        <w:trPr>
          <w:trHeight w:val="315"/>
          <w:jc w:val="center"/>
        </w:trPr>
        <w:tc>
          <w:tcPr>
            <w:tcW w:w="7421" w:type="dxa"/>
            <w:gridSpan w:val="3"/>
          </w:tcPr>
          <w:p w:rsidR="00AA208D" w:rsidRPr="005E689E" w:rsidRDefault="00AA208D" w:rsidP="00664EF4">
            <w:pPr>
              <w:tabs>
                <w:tab w:val="left" w:pos="211"/>
              </w:tabs>
              <w:ind w:left="-57" w:right="-57"/>
              <w:jc w:val="right"/>
              <w:rPr>
                <w:bCs/>
                <w:color w:val="000000"/>
                <w:sz w:val="24"/>
                <w:szCs w:val="24"/>
              </w:rPr>
            </w:pPr>
            <w:r w:rsidRPr="005E689E">
              <w:rPr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105" w:type="dxa"/>
            <w:shd w:val="clear" w:color="auto" w:fill="auto"/>
            <w:vAlign w:val="center"/>
            <w:hideMark/>
          </w:tcPr>
          <w:p w:rsidR="00AA208D" w:rsidRPr="005E689E" w:rsidRDefault="00AA208D" w:rsidP="00664EF4">
            <w:pPr>
              <w:tabs>
                <w:tab w:val="left" w:pos="211"/>
              </w:tabs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E689E">
              <w:rPr>
                <w:bCs/>
                <w:sz w:val="24"/>
                <w:szCs w:val="24"/>
              </w:rPr>
              <w:t>5 273,5</w:t>
            </w:r>
          </w:p>
        </w:tc>
      </w:tr>
    </w:tbl>
    <w:p w:rsidR="00AA208D" w:rsidRDefault="00AA208D" w:rsidP="00AA208D">
      <w:pPr>
        <w:jc w:val="both"/>
      </w:pPr>
    </w:p>
    <w:p w:rsidR="00B85D03" w:rsidRDefault="00B85D03" w:rsidP="00B85D03">
      <w:pPr>
        <w:jc w:val="center"/>
      </w:pPr>
      <w:r w:rsidRPr="00B85D03">
        <w:t>Перечень объектов и работ по ремонтам за счёт субсидии из областного бюджета с учётом софинансирования из средств местного бюджета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985"/>
        <w:gridCol w:w="3402"/>
        <w:gridCol w:w="1843"/>
        <w:gridCol w:w="1842"/>
      </w:tblGrid>
      <w:tr w:rsidR="00B85D03" w:rsidRPr="005E689E" w:rsidTr="005805D5">
        <w:trPr>
          <w:trHeight w:val="315"/>
        </w:trPr>
        <w:tc>
          <w:tcPr>
            <w:tcW w:w="567" w:type="dxa"/>
            <w:vAlign w:val="center"/>
          </w:tcPr>
          <w:p w:rsidR="00B85D03" w:rsidRPr="005E689E" w:rsidRDefault="00B85D03" w:rsidP="005805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E689E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B85D03" w:rsidRPr="005E689E" w:rsidRDefault="00B85D03" w:rsidP="005E689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E689E">
              <w:rPr>
                <w:color w:val="000000"/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3402" w:type="dxa"/>
            <w:vAlign w:val="center"/>
          </w:tcPr>
          <w:p w:rsidR="00B85D03" w:rsidRPr="005E689E" w:rsidRDefault="00B85D03" w:rsidP="005E689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E689E">
              <w:rPr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1843" w:type="dxa"/>
            <w:vAlign w:val="center"/>
          </w:tcPr>
          <w:p w:rsidR="00B85D03" w:rsidRPr="005E689E" w:rsidRDefault="00B85D03" w:rsidP="005E689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E689E">
              <w:rPr>
                <w:color w:val="000000"/>
                <w:sz w:val="24"/>
                <w:szCs w:val="24"/>
              </w:rPr>
              <w:t xml:space="preserve">Сумма, </w:t>
            </w:r>
            <w:r w:rsidR="005805D5">
              <w:rPr>
                <w:color w:val="000000"/>
                <w:sz w:val="24"/>
                <w:szCs w:val="24"/>
              </w:rPr>
              <w:br/>
            </w:r>
            <w:r w:rsidRPr="005E689E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842" w:type="dxa"/>
            <w:vAlign w:val="center"/>
          </w:tcPr>
          <w:p w:rsidR="00B85D03" w:rsidRPr="005E689E" w:rsidRDefault="00B85D03" w:rsidP="005E689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E689E">
              <w:rPr>
                <w:color w:val="000000"/>
                <w:sz w:val="24"/>
                <w:szCs w:val="24"/>
              </w:rPr>
              <w:t>В том числе бюджет ЗГО</w:t>
            </w:r>
          </w:p>
        </w:tc>
      </w:tr>
      <w:tr w:rsidR="00B85D03" w:rsidRPr="005E689E" w:rsidTr="005805D5">
        <w:trPr>
          <w:trHeight w:val="557"/>
        </w:trPr>
        <w:tc>
          <w:tcPr>
            <w:tcW w:w="567" w:type="dxa"/>
            <w:shd w:val="clear" w:color="000000" w:fill="FFFFFF"/>
            <w:vAlign w:val="center"/>
          </w:tcPr>
          <w:p w:rsidR="00B85D03" w:rsidRPr="005E689E" w:rsidRDefault="00B85D03" w:rsidP="0058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689E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000000" w:fill="FFFFFF"/>
            <w:hideMark/>
          </w:tcPr>
          <w:p w:rsidR="00B85D03" w:rsidRPr="005E689E" w:rsidRDefault="00B85D03" w:rsidP="005E68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689E">
              <w:rPr>
                <w:sz w:val="24"/>
                <w:szCs w:val="24"/>
              </w:rPr>
              <w:t xml:space="preserve">МАУК </w:t>
            </w:r>
            <w:r w:rsidR="005805D5">
              <w:rPr>
                <w:sz w:val="24"/>
                <w:szCs w:val="24"/>
              </w:rPr>
              <w:br/>
            </w:r>
            <w:r w:rsidRPr="005E689E">
              <w:rPr>
                <w:sz w:val="24"/>
                <w:szCs w:val="24"/>
              </w:rPr>
              <w:t>ДК «Металлург»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B85D03" w:rsidRPr="005E689E" w:rsidRDefault="00B85D03" w:rsidP="005E689E">
            <w:pPr>
              <w:ind w:left="-57" w:right="-57"/>
              <w:jc w:val="both"/>
              <w:rPr>
                <w:sz w:val="24"/>
                <w:szCs w:val="24"/>
              </w:rPr>
            </w:pPr>
            <w:r w:rsidRPr="005E689E">
              <w:rPr>
                <w:sz w:val="24"/>
                <w:szCs w:val="24"/>
              </w:rPr>
              <w:t>Разработка проектно-сметной документации на капитальный ремонт здания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B85D03" w:rsidRPr="005E689E" w:rsidRDefault="00B85D03" w:rsidP="005E68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689E">
              <w:rPr>
                <w:sz w:val="24"/>
                <w:szCs w:val="24"/>
              </w:rPr>
              <w:t>13 057,1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B85D03" w:rsidRPr="005E689E" w:rsidRDefault="00B85D03" w:rsidP="005E68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689E">
              <w:rPr>
                <w:sz w:val="24"/>
                <w:szCs w:val="24"/>
              </w:rPr>
              <w:t>652,9</w:t>
            </w:r>
          </w:p>
        </w:tc>
      </w:tr>
      <w:tr w:rsidR="00B85D03" w:rsidRPr="005E689E" w:rsidTr="005805D5">
        <w:trPr>
          <w:trHeight w:val="557"/>
        </w:trPr>
        <w:tc>
          <w:tcPr>
            <w:tcW w:w="5954" w:type="dxa"/>
            <w:gridSpan w:val="3"/>
            <w:shd w:val="clear" w:color="000000" w:fill="FFFFFF"/>
            <w:vAlign w:val="center"/>
          </w:tcPr>
          <w:p w:rsidR="00B85D03" w:rsidRPr="005E689E" w:rsidRDefault="00B85D03" w:rsidP="005E689E">
            <w:pPr>
              <w:ind w:left="-57" w:right="-57"/>
              <w:jc w:val="right"/>
              <w:rPr>
                <w:sz w:val="24"/>
                <w:szCs w:val="24"/>
              </w:rPr>
            </w:pPr>
            <w:r w:rsidRPr="005E689E">
              <w:rPr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B85D03" w:rsidRPr="005E689E" w:rsidRDefault="00B85D03" w:rsidP="005E68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689E">
              <w:rPr>
                <w:sz w:val="24"/>
                <w:szCs w:val="24"/>
              </w:rPr>
              <w:t>13 057,1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B85D03" w:rsidRPr="005E689E" w:rsidRDefault="00B85D03" w:rsidP="005E68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689E">
              <w:rPr>
                <w:sz w:val="24"/>
                <w:szCs w:val="24"/>
              </w:rPr>
              <w:t>652,9</w:t>
            </w:r>
          </w:p>
        </w:tc>
      </w:tr>
    </w:tbl>
    <w:p w:rsidR="005805D5" w:rsidRDefault="005805D5" w:rsidP="006A1515">
      <w:pPr>
        <w:jc w:val="center"/>
      </w:pPr>
    </w:p>
    <w:p w:rsidR="00B85D03" w:rsidRDefault="006A1515" w:rsidP="006A1515">
      <w:pPr>
        <w:jc w:val="center"/>
      </w:pPr>
      <w:r w:rsidRPr="006A1515">
        <w:t>Перечень объектов и работ по благоустройству территории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674"/>
        <w:gridCol w:w="4961"/>
        <w:gridCol w:w="1559"/>
      </w:tblGrid>
      <w:tr w:rsidR="006A1515" w:rsidRPr="006A1515" w:rsidTr="006A1515">
        <w:trPr>
          <w:trHeight w:val="315"/>
        </w:trPr>
        <w:tc>
          <w:tcPr>
            <w:tcW w:w="445" w:type="dxa"/>
            <w:vAlign w:val="center"/>
          </w:tcPr>
          <w:p w:rsidR="006A1515" w:rsidRPr="006A1515" w:rsidRDefault="006A1515" w:rsidP="00715602">
            <w:pPr>
              <w:jc w:val="center"/>
              <w:rPr>
                <w:color w:val="000000"/>
                <w:sz w:val="24"/>
                <w:szCs w:val="24"/>
              </w:rPr>
            </w:pPr>
            <w:r w:rsidRPr="006A151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74" w:type="dxa"/>
            <w:vAlign w:val="center"/>
          </w:tcPr>
          <w:p w:rsidR="006A1515" w:rsidRPr="006A1515" w:rsidRDefault="006A1515" w:rsidP="006A1515">
            <w:pPr>
              <w:jc w:val="center"/>
              <w:rPr>
                <w:color w:val="000000"/>
                <w:sz w:val="24"/>
                <w:szCs w:val="24"/>
              </w:rPr>
            </w:pPr>
            <w:r w:rsidRPr="006A1515">
              <w:rPr>
                <w:color w:val="000000"/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4961" w:type="dxa"/>
            <w:vAlign w:val="center"/>
          </w:tcPr>
          <w:p w:rsidR="006A1515" w:rsidRPr="006A1515" w:rsidRDefault="006A1515" w:rsidP="006A1515">
            <w:pPr>
              <w:jc w:val="center"/>
              <w:rPr>
                <w:color w:val="000000"/>
                <w:sz w:val="24"/>
                <w:szCs w:val="24"/>
              </w:rPr>
            </w:pPr>
            <w:r w:rsidRPr="006A1515">
              <w:rPr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1559" w:type="dxa"/>
            <w:vAlign w:val="center"/>
          </w:tcPr>
          <w:p w:rsidR="006A1515" w:rsidRPr="006A1515" w:rsidRDefault="006A1515" w:rsidP="006A1515">
            <w:pPr>
              <w:jc w:val="center"/>
              <w:rPr>
                <w:color w:val="000000"/>
                <w:sz w:val="24"/>
                <w:szCs w:val="24"/>
              </w:rPr>
            </w:pPr>
            <w:r w:rsidRPr="006A1515">
              <w:rPr>
                <w:color w:val="000000"/>
                <w:sz w:val="24"/>
                <w:szCs w:val="24"/>
              </w:rPr>
              <w:t xml:space="preserve">Сумма, </w:t>
            </w:r>
            <w:r>
              <w:rPr>
                <w:color w:val="000000"/>
                <w:sz w:val="24"/>
                <w:szCs w:val="24"/>
              </w:rPr>
              <w:br/>
            </w:r>
            <w:r w:rsidRPr="006A1515">
              <w:rPr>
                <w:color w:val="000000"/>
                <w:sz w:val="24"/>
                <w:szCs w:val="24"/>
              </w:rPr>
              <w:t>тыс.</w:t>
            </w:r>
            <w:r>
              <w:rPr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6A1515" w:rsidRPr="006A1515" w:rsidTr="006A1515">
        <w:trPr>
          <w:trHeight w:val="557"/>
        </w:trPr>
        <w:tc>
          <w:tcPr>
            <w:tcW w:w="445" w:type="dxa"/>
            <w:shd w:val="clear" w:color="000000" w:fill="FFFFFF"/>
            <w:vAlign w:val="center"/>
          </w:tcPr>
          <w:p w:rsidR="006A1515" w:rsidRPr="006A1515" w:rsidRDefault="006A1515" w:rsidP="00715602">
            <w:pPr>
              <w:jc w:val="center"/>
              <w:rPr>
                <w:sz w:val="24"/>
                <w:szCs w:val="24"/>
              </w:rPr>
            </w:pPr>
            <w:r w:rsidRPr="006A1515">
              <w:rPr>
                <w:sz w:val="24"/>
                <w:szCs w:val="24"/>
              </w:rPr>
              <w:t>1</w:t>
            </w:r>
          </w:p>
        </w:tc>
        <w:tc>
          <w:tcPr>
            <w:tcW w:w="2674" w:type="dxa"/>
            <w:shd w:val="clear" w:color="000000" w:fill="FFFFFF"/>
            <w:vAlign w:val="center"/>
          </w:tcPr>
          <w:p w:rsidR="006A1515" w:rsidRPr="006A1515" w:rsidRDefault="006A1515" w:rsidP="006A1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МБУК «Златоустовский городской </w:t>
            </w:r>
            <w:r w:rsidRPr="006A1515">
              <w:rPr>
                <w:sz w:val="24"/>
                <w:szCs w:val="24"/>
              </w:rPr>
              <w:t>краеведческий музей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6A1515" w:rsidRPr="006A1515" w:rsidRDefault="006A1515" w:rsidP="006A1515">
            <w:pPr>
              <w:jc w:val="both"/>
              <w:rPr>
                <w:sz w:val="24"/>
                <w:szCs w:val="24"/>
              </w:rPr>
            </w:pPr>
            <w:r w:rsidRPr="006A1515">
              <w:rPr>
                <w:sz w:val="24"/>
                <w:szCs w:val="24"/>
              </w:rPr>
              <w:t xml:space="preserve">Благоустройство территории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A1515" w:rsidRPr="006A1515" w:rsidRDefault="006A1515" w:rsidP="006A1515">
            <w:pPr>
              <w:jc w:val="center"/>
              <w:rPr>
                <w:sz w:val="24"/>
                <w:szCs w:val="24"/>
              </w:rPr>
            </w:pPr>
            <w:r w:rsidRPr="006A1515">
              <w:rPr>
                <w:sz w:val="24"/>
                <w:szCs w:val="24"/>
              </w:rPr>
              <w:t>750,0</w:t>
            </w:r>
          </w:p>
        </w:tc>
      </w:tr>
      <w:tr w:rsidR="006A1515" w:rsidRPr="006A1515" w:rsidTr="006A1515">
        <w:trPr>
          <w:trHeight w:val="557"/>
        </w:trPr>
        <w:tc>
          <w:tcPr>
            <w:tcW w:w="445" w:type="dxa"/>
            <w:shd w:val="clear" w:color="000000" w:fill="FFFFFF"/>
            <w:vAlign w:val="center"/>
          </w:tcPr>
          <w:p w:rsidR="006A1515" w:rsidRPr="006A1515" w:rsidRDefault="006A1515" w:rsidP="00715602">
            <w:pPr>
              <w:jc w:val="center"/>
              <w:rPr>
                <w:sz w:val="24"/>
                <w:szCs w:val="24"/>
              </w:rPr>
            </w:pPr>
            <w:r w:rsidRPr="006A151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674" w:type="dxa"/>
            <w:shd w:val="clear" w:color="000000" w:fill="FFFFFF"/>
            <w:vAlign w:val="center"/>
          </w:tcPr>
          <w:p w:rsidR="006A1515" w:rsidRPr="006A1515" w:rsidRDefault="006A1515" w:rsidP="006A1515">
            <w:pPr>
              <w:jc w:val="center"/>
              <w:rPr>
                <w:sz w:val="24"/>
                <w:szCs w:val="24"/>
              </w:rPr>
            </w:pPr>
            <w:r w:rsidRPr="006A1515">
              <w:rPr>
                <w:sz w:val="24"/>
                <w:szCs w:val="24"/>
              </w:rPr>
              <w:t>МБУК «ЦБС ЗГО»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6A1515" w:rsidRPr="006A1515" w:rsidRDefault="006A1515" w:rsidP="006A1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проектно-сметной </w:t>
            </w:r>
            <w:r w:rsidRPr="006A1515">
              <w:rPr>
                <w:sz w:val="24"/>
                <w:szCs w:val="24"/>
              </w:rPr>
              <w:t xml:space="preserve">документации на реализацию инициативных проектов («Карманный парк: многофункциональное пространство на территории, прилегающей </w:t>
            </w:r>
            <w:r w:rsidR="005E689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к библиотеке № </w:t>
            </w:r>
            <w:r w:rsidRPr="006A1515">
              <w:rPr>
                <w:sz w:val="24"/>
                <w:szCs w:val="24"/>
              </w:rPr>
              <w:t xml:space="preserve">5 «Окна» (благоустройство территории), находящийся по адресу: </w:t>
            </w:r>
            <w:r>
              <w:rPr>
                <w:sz w:val="24"/>
                <w:szCs w:val="24"/>
              </w:rPr>
              <w:br/>
            </w:r>
            <w:r w:rsidRPr="006A1515">
              <w:rPr>
                <w:sz w:val="24"/>
                <w:szCs w:val="24"/>
              </w:rPr>
              <w:t>г. Златоуст, ул.</w:t>
            </w:r>
            <w:r>
              <w:rPr>
                <w:sz w:val="24"/>
                <w:szCs w:val="24"/>
              </w:rPr>
              <w:t xml:space="preserve"> им. А.С. Грибоедова, от дома № 3А до дома № </w:t>
            </w:r>
            <w:r w:rsidRPr="006A1515">
              <w:rPr>
                <w:sz w:val="24"/>
                <w:szCs w:val="24"/>
              </w:rPr>
              <w:t>1А)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A1515" w:rsidRPr="006A1515" w:rsidRDefault="006A1515" w:rsidP="006A1515">
            <w:pPr>
              <w:jc w:val="center"/>
              <w:rPr>
                <w:sz w:val="24"/>
                <w:szCs w:val="24"/>
              </w:rPr>
            </w:pPr>
            <w:r w:rsidRPr="006A1515">
              <w:rPr>
                <w:sz w:val="24"/>
                <w:szCs w:val="24"/>
              </w:rPr>
              <w:t>520,0</w:t>
            </w:r>
          </w:p>
        </w:tc>
      </w:tr>
      <w:tr w:rsidR="006A1515" w:rsidRPr="006A1515" w:rsidTr="006A1515">
        <w:trPr>
          <w:trHeight w:val="557"/>
        </w:trPr>
        <w:tc>
          <w:tcPr>
            <w:tcW w:w="445" w:type="dxa"/>
            <w:shd w:val="clear" w:color="000000" w:fill="FFFFFF"/>
            <w:vAlign w:val="center"/>
          </w:tcPr>
          <w:p w:rsidR="006A1515" w:rsidRPr="006A1515" w:rsidRDefault="006A1515" w:rsidP="00715602">
            <w:pPr>
              <w:jc w:val="center"/>
              <w:rPr>
                <w:sz w:val="24"/>
                <w:szCs w:val="24"/>
              </w:rPr>
            </w:pPr>
            <w:r w:rsidRPr="006A1515">
              <w:rPr>
                <w:sz w:val="24"/>
                <w:szCs w:val="24"/>
              </w:rPr>
              <w:t>3</w:t>
            </w:r>
          </w:p>
        </w:tc>
        <w:tc>
          <w:tcPr>
            <w:tcW w:w="2674" w:type="dxa"/>
            <w:shd w:val="clear" w:color="000000" w:fill="FFFFFF"/>
            <w:vAlign w:val="center"/>
          </w:tcPr>
          <w:p w:rsidR="006A1515" w:rsidRPr="006A1515" w:rsidRDefault="006A1515" w:rsidP="006A1515">
            <w:pPr>
              <w:jc w:val="center"/>
              <w:rPr>
                <w:sz w:val="24"/>
                <w:szCs w:val="24"/>
              </w:rPr>
            </w:pPr>
            <w:r w:rsidRPr="006A1515">
              <w:rPr>
                <w:sz w:val="24"/>
                <w:szCs w:val="24"/>
              </w:rPr>
              <w:t>Муниципальное автономное учреждение «Златоустовские парки культуры и отдыха»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6A1515" w:rsidRPr="006A1515" w:rsidRDefault="006A1515" w:rsidP="006A1515">
            <w:pPr>
              <w:jc w:val="both"/>
              <w:rPr>
                <w:sz w:val="24"/>
                <w:szCs w:val="24"/>
              </w:rPr>
            </w:pPr>
            <w:r w:rsidRPr="006A1515">
              <w:rPr>
                <w:sz w:val="24"/>
                <w:szCs w:val="24"/>
              </w:rPr>
              <w:t>Разработка проекта благоустройства территории парка культуры и отдыха «Молодежный»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A1515" w:rsidRPr="006A1515" w:rsidRDefault="006A1515" w:rsidP="006A1515">
            <w:pPr>
              <w:jc w:val="center"/>
              <w:rPr>
                <w:sz w:val="24"/>
                <w:szCs w:val="24"/>
              </w:rPr>
            </w:pPr>
            <w:r w:rsidRPr="006A1515">
              <w:rPr>
                <w:sz w:val="24"/>
                <w:szCs w:val="24"/>
              </w:rPr>
              <w:t>3 500,00</w:t>
            </w:r>
          </w:p>
        </w:tc>
      </w:tr>
      <w:tr w:rsidR="006A1515" w:rsidRPr="006A1515" w:rsidTr="006A1515">
        <w:trPr>
          <w:trHeight w:val="557"/>
        </w:trPr>
        <w:tc>
          <w:tcPr>
            <w:tcW w:w="8080" w:type="dxa"/>
            <w:gridSpan w:val="3"/>
            <w:shd w:val="clear" w:color="000000" w:fill="FFFFFF"/>
            <w:vAlign w:val="center"/>
          </w:tcPr>
          <w:p w:rsidR="006A1515" w:rsidRPr="006A1515" w:rsidRDefault="006A1515" w:rsidP="00715602">
            <w:pPr>
              <w:jc w:val="right"/>
              <w:rPr>
                <w:sz w:val="24"/>
                <w:szCs w:val="24"/>
              </w:rPr>
            </w:pPr>
            <w:r w:rsidRPr="006A1515">
              <w:rPr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A1515" w:rsidRPr="006A1515" w:rsidRDefault="006A1515" w:rsidP="006A1515">
            <w:pPr>
              <w:jc w:val="center"/>
              <w:rPr>
                <w:sz w:val="24"/>
                <w:szCs w:val="24"/>
              </w:rPr>
            </w:pPr>
            <w:r w:rsidRPr="006A1515">
              <w:rPr>
                <w:sz w:val="24"/>
                <w:szCs w:val="24"/>
              </w:rPr>
              <w:t>4 770,0</w:t>
            </w:r>
          </w:p>
        </w:tc>
      </w:tr>
    </w:tbl>
    <w:p w:rsidR="006A1515" w:rsidRDefault="006A1515" w:rsidP="006A1515">
      <w:pPr>
        <w:jc w:val="both"/>
      </w:pPr>
    </w:p>
    <w:p w:rsidR="00715602" w:rsidRDefault="00715602" w:rsidP="00715602">
      <w:pPr>
        <w:jc w:val="center"/>
      </w:pPr>
      <w:r w:rsidRPr="00715602">
        <w:t xml:space="preserve">Перечень объектов и работ по благоустройству территории за счёт субсидии </w:t>
      </w:r>
      <w:r>
        <w:br/>
      </w:r>
      <w:r w:rsidRPr="00715602">
        <w:t>из областного бюджета с учётом софинансирования</w:t>
      </w:r>
      <w:r>
        <w:br/>
      </w:r>
      <w:r w:rsidRPr="00715602">
        <w:t>из средств местного бюджета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1965"/>
        <w:gridCol w:w="4111"/>
        <w:gridCol w:w="1559"/>
        <w:gridCol w:w="1559"/>
      </w:tblGrid>
      <w:tr w:rsidR="00715602" w:rsidRPr="00715602" w:rsidTr="00D67892">
        <w:trPr>
          <w:trHeight w:val="315"/>
        </w:trPr>
        <w:tc>
          <w:tcPr>
            <w:tcW w:w="445" w:type="dxa"/>
            <w:vAlign w:val="center"/>
          </w:tcPr>
          <w:p w:rsidR="00715602" w:rsidRPr="00715602" w:rsidRDefault="00715602" w:rsidP="005E689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5602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65" w:type="dxa"/>
            <w:vAlign w:val="center"/>
          </w:tcPr>
          <w:p w:rsidR="00715602" w:rsidRPr="00715602" w:rsidRDefault="00715602" w:rsidP="005E689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5602">
              <w:rPr>
                <w:color w:val="000000"/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4111" w:type="dxa"/>
            <w:vAlign w:val="center"/>
          </w:tcPr>
          <w:p w:rsidR="00715602" w:rsidRPr="00715602" w:rsidRDefault="00715602" w:rsidP="005E689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5602">
              <w:rPr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1559" w:type="dxa"/>
            <w:vAlign w:val="center"/>
          </w:tcPr>
          <w:p w:rsidR="00715602" w:rsidRPr="00715602" w:rsidRDefault="00715602" w:rsidP="005E689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15602">
              <w:rPr>
                <w:color w:val="000000"/>
                <w:sz w:val="24"/>
                <w:szCs w:val="24"/>
              </w:rPr>
              <w:t xml:space="preserve">Сумма, </w:t>
            </w:r>
            <w:r>
              <w:rPr>
                <w:color w:val="000000"/>
                <w:sz w:val="24"/>
                <w:szCs w:val="24"/>
              </w:rPr>
              <w:br/>
            </w:r>
            <w:r w:rsidRPr="00715602">
              <w:rPr>
                <w:color w:val="000000"/>
                <w:sz w:val="24"/>
                <w:szCs w:val="24"/>
              </w:rPr>
              <w:t>тыс.</w:t>
            </w:r>
            <w:r>
              <w:rPr>
                <w:color w:val="000000"/>
                <w:sz w:val="24"/>
                <w:szCs w:val="24"/>
              </w:rPr>
              <w:t xml:space="preserve"> рублей</w:t>
            </w:r>
          </w:p>
        </w:tc>
        <w:tc>
          <w:tcPr>
            <w:tcW w:w="1559" w:type="dxa"/>
            <w:vAlign w:val="center"/>
          </w:tcPr>
          <w:p w:rsidR="00715602" w:rsidRPr="00715602" w:rsidRDefault="00715602" w:rsidP="005E689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715602">
              <w:rPr>
                <w:color w:val="000000"/>
                <w:sz w:val="24"/>
                <w:szCs w:val="24"/>
              </w:rPr>
              <w:t xml:space="preserve"> том числе бюджет ЗГО</w:t>
            </w:r>
          </w:p>
        </w:tc>
      </w:tr>
      <w:tr w:rsidR="00715602" w:rsidRPr="00715602" w:rsidTr="00D67892">
        <w:trPr>
          <w:trHeight w:val="557"/>
        </w:trPr>
        <w:tc>
          <w:tcPr>
            <w:tcW w:w="445" w:type="dxa"/>
            <w:shd w:val="clear" w:color="000000" w:fill="FFFFFF"/>
            <w:vAlign w:val="center"/>
          </w:tcPr>
          <w:p w:rsidR="00715602" w:rsidRPr="00715602" w:rsidRDefault="00715602" w:rsidP="005E68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5602">
              <w:rPr>
                <w:sz w:val="24"/>
                <w:szCs w:val="24"/>
              </w:rPr>
              <w:t>1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:rsidR="00715602" w:rsidRPr="00715602" w:rsidRDefault="00D67892" w:rsidP="005E689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МАУК </w:t>
            </w:r>
            <w:r>
              <w:rPr>
                <w:sz w:val="24"/>
                <w:szCs w:val="24"/>
              </w:rPr>
              <w:br/>
              <w:t xml:space="preserve">ДК </w:t>
            </w:r>
            <w:r w:rsidR="00715602" w:rsidRPr="00715602">
              <w:rPr>
                <w:sz w:val="24"/>
                <w:szCs w:val="24"/>
              </w:rPr>
              <w:t>«Металлург»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715602" w:rsidRPr="00715602" w:rsidRDefault="00715602" w:rsidP="005E689E">
            <w:pPr>
              <w:ind w:left="-57" w:right="-57"/>
              <w:jc w:val="both"/>
              <w:rPr>
                <w:sz w:val="24"/>
                <w:szCs w:val="24"/>
              </w:rPr>
            </w:pPr>
            <w:r w:rsidRPr="00715602">
              <w:rPr>
                <w:sz w:val="24"/>
                <w:szCs w:val="24"/>
              </w:rPr>
              <w:t>Благоустрой</w:t>
            </w:r>
            <w:r w:rsidR="00D67892">
              <w:rPr>
                <w:sz w:val="24"/>
                <w:szCs w:val="24"/>
              </w:rPr>
              <w:t xml:space="preserve">ство территории, прилегающей к </w:t>
            </w:r>
            <w:r w:rsidRPr="00715602">
              <w:rPr>
                <w:sz w:val="24"/>
                <w:szCs w:val="24"/>
              </w:rPr>
              <w:t>Дворцу культуры «Металлург»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15602" w:rsidRPr="00715602" w:rsidRDefault="00715602" w:rsidP="005E68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5602">
              <w:rPr>
                <w:sz w:val="24"/>
                <w:szCs w:val="24"/>
              </w:rPr>
              <w:t>163 300,0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15602" w:rsidRPr="00715602" w:rsidRDefault="00715602" w:rsidP="005E68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5602">
              <w:rPr>
                <w:sz w:val="24"/>
                <w:szCs w:val="24"/>
              </w:rPr>
              <w:t>44 000,0</w:t>
            </w:r>
          </w:p>
        </w:tc>
      </w:tr>
      <w:tr w:rsidR="00715602" w:rsidRPr="00715602" w:rsidTr="00D67892">
        <w:trPr>
          <w:trHeight w:val="557"/>
        </w:trPr>
        <w:tc>
          <w:tcPr>
            <w:tcW w:w="445" w:type="dxa"/>
            <w:shd w:val="clear" w:color="000000" w:fill="FFFFFF"/>
            <w:vAlign w:val="center"/>
          </w:tcPr>
          <w:p w:rsidR="00715602" w:rsidRPr="00715602" w:rsidRDefault="00715602" w:rsidP="005E689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71560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65" w:type="dxa"/>
            <w:shd w:val="clear" w:color="000000" w:fill="FFFFFF"/>
            <w:vAlign w:val="center"/>
          </w:tcPr>
          <w:p w:rsidR="00715602" w:rsidRPr="00715602" w:rsidRDefault="00715602" w:rsidP="005E68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5602">
              <w:rPr>
                <w:sz w:val="24"/>
                <w:szCs w:val="24"/>
              </w:rPr>
              <w:t xml:space="preserve">МБУК </w:t>
            </w:r>
            <w:r w:rsidR="00D67892">
              <w:rPr>
                <w:sz w:val="24"/>
                <w:szCs w:val="24"/>
              </w:rPr>
              <w:br/>
            </w:r>
            <w:r w:rsidRPr="00715602">
              <w:rPr>
                <w:sz w:val="24"/>
                <w:szCs w:val="24"/>
              </w:rPr>
              <w:t>«ЦБС ЗГО»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715602" w:rsidRPr="00715602" w:rsidRDefault="00715602" w:rsidP="005E689E">
            <w:pPr>
              <w:ind w:left="-57" w:right="-57"/>
              <w:jc w:val="both"/>
              <w:rPr>
                <w:sz w:val="24"/>
                <w:szCs w:val="24"/>
              </w:rPr>
            </w:pPr>
            <w:r w:rsidRPr="00715602">
              <w:rPr>
                <w:sz w:val="24"/>
                <w:szCs w:val="24"/>
              </w:rPr>
              <w:t xml:space="preserve">Реализация инициативных </w:t>
            </w:r>
            <w:r w:rsidR="00D67892">
              <w:rPr>
                <w:sz w:val="24"/>
                <w:szCs w:val="24"/>
              </w:rPr>
              <w:br/>
            </w:r>
            <w:r w:rsidRPr="00715602">
              <w:rPr>
                <w:sz w:val="24"/>
                <w:szCs w:val="24"/>
              </w:rPr>
              <w:t>проектов («Карм</w:t>
            </w:r>
            <w:r w:rsidR="00D67892">
              <w:rPr>
                <w:sz w:val="24"/>
                <w:szCs w:val="24"/>
              </w:rPr>
              <w:t xml:space="preserve">анный парк: многофункциональное </w:t>
            </w:r>
            <w:r w:rsidRPr="00715602">
              <w:rPr>
                <w:sz w:val="24"/>
                <w:szCs w:val="24"/>
              </w:rPr>
              <w:t xml:space="preserve">пространство на территории, прилегающей </w:t>
            </w:r>
            <w:r w:rsidR="00D67892">
              <w:rPr>
                <w:sz w:val="24"/>
                <w:szCs w:val="24"/>
              </w:rPr>
              <w:br/>
              <w:t>к библиотеке № </w:t>
            </w:r>
            <w:r w:rsidRPr="00715602">
              <w:rPr>
                <w:sz w:val="24"/>
                <w:szCs w:val="24"/>
              </w:rPr>
              <w:t>5 «Окна» (благоустройство террито</w:t>
            </w:r>
            <w:r w:rsidR="00D67892">
              <w:rPr>
                <w:sz w:val="24"/>
                <w:szCs w:val="24"/>
              </w:rPr>
              <w:t>рии), находящийся по адресу: г. </w:t>
            </w:r>
            <w:r w:rsidRPr="00715602">
              <w:rPr>
                <w:sz w:val="24"/>
                <w:szCs w:val="24"/>
              </w:rPr>
              <w:t>Златоуст, ул.</w:t>
            </w:r>
            <w:r w:rsidR="00D67892">
              <w:rPr>
                <w:sz w:val="24"/>
                <w:szCs w:val="24"/>
              </w:rPr>
              <w:t xml:space="preserve"> им. А.С. Грибоедова, от дома № 3А до дома № </w:t>
            </w:r>
            <w:r w:rsidRPr="00715602">
              <w:rPr>
                <w:sz w:val="24"/>
                <w:szCs w:val="24"/>
              </w:rPr>
              <w:t>1А)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15602" w:rsidRPr="00D67892" w:rsidRDefault="00715602" w:rsidP="005E68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67892">
              <w:rPr>
                <w:sz w:val="24"/>
                <w:szCs w:val="24"/>
              </w:rPr>
              <w:t>14</w:t>
            </w:r>
            <w:r w:rsidRPr="00715602">
              <w:rPr>
                <w:sz w:val="24"/>
                <w:szCs w:val="24"/>
                <w:lang w:val="en-US"/>
              </w:rPr>
              <w:t> </w:t>
            </w:r>
            <w:r w:rsidRPr="00D67892">
              <w:rPr>
                <w:sz w:val="24"/>
                <w:szCs w:val="24"/>
              </w:rPr>
              <w:t>430.6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15602" w:rsidRPr="00D67892" w:rsidRDefault="00715602" w:rsidP="005E68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67892">
              <w:rPr>
                <w:sz w:val="24"/>
                <w:szCs w:val="24"/>
              </w:rPr>
              <w:t>14.5</w:t>
            </w:r>
          </w:p>
        </w:tc>
      </w:tr>
      <w:tr w:rsidR="00715602" w:rsidRPr="00715602" w:rsidTr="00D67892">
        <w:trPr>
          <w:trHeight w:val="557"/>
        </w:trPr>
        <w:tc>
          <w:tcPr>
            <w:tcW w:w="6521" w:type="dxa"/>
            <w:gridSpan w:val="3"/>
            <w:shd w:val="clear" w:color="000000" w:fill="FFFFFF"/>
            <w:vAlign w:val="center"/>
          </w:tcPr>
          <w:p w:rsidR="00715602" w:rsidRPr="00715602" w:rsidRDefault="00715602" w:rsidP="005E689E">
            <w:pPr>
              <w:ind w:left="-57" w:right="-57"/>
              <w:jc w:val="right"/>
              <w:rPr>
                <w:sz w:val="24"/>
                <w:szCs w:val="24"/>
              </w:rPr>
            </w:pPr>
            <w:r w:rsidRPr="00715602">
              <w:rPr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15602" w:rsidRPr="00715602" w:rsidRDefault="00715602" w:rsidP="005E68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67892">
              <w:rPr>
                <w:sz w:val="24"/>
                <w:szCs w:val="24"/>
              </w:rPr>
              <w:t>177</w:t>
            </w:r>
            <w:r w:rsidRPr="00715602">
              <w:rPr>
                <w:sz w:val="24"/>
                <w:szCs w:val="24"/>
                <w:lang w:val="en-US"/>
              </w:rPr>
              <w:t> </w:t>
            </w:r>
            <w:r w:rsidRPr="00D67892">
              <w:rPr>
                <w:sz w:val="24"/>
                <w:szCs w:val="24"/>
              </w:rPr>
              <w:t>730</w:t>
            </w:r>
            <w:r w:rsidRPr="00715602">
              <w:rPr>
                <w:sz w:val="24"/>
                <w:szCs w:val="24"/>
              </w:rPr>
              <w:t>,6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15602" w:rsidRPr="00715602" w:rsidRDefault="00715602" w:rsidP="005E68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5602">
              <w:rPr>
                <w:sz w:val="24"/>
                <w:szCs w:val="24"/>
              </w:rPr>
              <w:t>44 014,5</w:t>
            </w:r>
          </w:p>
        </w:tc>
      </w:tr>
    </w:tbl>
    <w:p w:rsidR="00715602" w:rsidRDefault="00715602" w:rsidP="00715602">
      <w:pPr>
        <w:jc w:val="both"/>
      </w:pPr>
    </w:p>
    <w:sectPr w:rsidR="00715602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4FB" w:rsidRDefault="00C554FB">
      <w:r>
        <w:separator/>
      </w:r>
    </w:p>
  </w:endnote>
  <w:endnote w:type="continuationSeparator" w:id="1">
    <w:p w:rsidR="00C554FB" w:rsidRDefault="00C55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9E" w:rsidRPr="00FF7009" w:rsidRDefault="005E689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Вр-353182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9E" w:rsidRPr="00C9340B" w:rsidRDefault="005E689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Вр-353182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4FB" w:rsidRDefault="00C554FB">
      <w:r>
        <w:separator/>
      </w:r>
    </w:p>
  </w:footnote>
  <w:footnote w:type="continuationSeparator" w:id="1">
    <w:p w:rsidR="00C554FB" w:rsidRDefault="00C554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9E" w:rsidRPr="00FF7009" w:rsidRDefault="00B95E5D" w:rsidP="00FF7009">
    <w:pPr>
      <w:pStyle w:val="a5"/>
      <w:jc w:val="center"/>
      <w:rPr>
        <w:lang w:val="en-US"/>
      </w:rPr>
    </w:pPr>
    <w:r>
      <w:fldChar w:fldCharType="begin"/>
    </w:r>
    <w:r w:rsidR="005E689E">
      <w:instrText xml:space="preserve"> PAGE   \* MERGEFORMAT </w:instrText>
    </w:r>
    <w:r>
      <w:fldChar w:fldCharType="separate"/>
    </w:r>
    <w:r w:rsidR="00283130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9E" w:rsidRPr="00E045E8" w:rsidRDefault="005E689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3406"/>
    <w:rsid w:val="0007620D"/>
    <w:rsid w:val="000C680A"/>
    <w:rsid w:val="000D23DE"/>
    <w:rsid w:val="000D39DA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130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3650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05D5"/>
    <w:rsid w:val="00587709"/>
    <w:rsid w:val="005D2904"/>
    <w:rsid w:val="005E689E"/>
    <w:rsid w:val="006049CB"/>
    <w:rsid w:val="00610D41"/>
    <w:rsid w:val="00611367"/>
    <w:rsid w:val="00615BE1"/>
    <w:rsid w:val="00616E34"/>
    <w:rsid w:val="00617BBE"/>
    <w:rsid w:val="00621AA5"/>
    <w:rsid w:val="006332A5"/>
    <w:rsid w:val="00635691"/>
    <w:rsid w:val="0065508B"/>
    <w:rsid w:val="006562B9"/>
    <w:rsid w:val="006571E1"/>
    <w:rsid w:val="00662C99"/>
    <w:rsid w:val="00664EF4"/>
    <w:rsid w:val="0067593B"/>
    <w:rsid w:val="00686C95"/>
    <w:rsid w:val="00692AB3"/>
    <w:rsid w:val="0069777A"/>
    <w:rsid w:val="006A1515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5602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0518B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1092"/>
    <w:rsid w:val="009276A2"/>
    <w:rsid w:val="00936B2D"/>
    <w:rsid w:val="009416DA"/>
    <w:rsid w:val="00941FDB"/>
    <w:rsid w:val="00970691"/>
    <w:rsid w:val="00977F4D"/>
    <w:rsid w:val="009A488B"/>
    <w:rsid w:val="009A4EF3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208D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5D03"/>
    <w:rsid w:val="00B86562"/>
    <w:rsid w:val="00B95E5D"/>
    <w:rsid w:val="00BA2223"/>
    <w:rsid w:val="00BC1A1B"/>
    <w:rsid w:val="00BC386A"/>
    <w:rsid w:val="00BD1361"/>
    <w:rsid w:val="00BF6A03"/>
    <w:rsid w:val="00C20EF1"/>
    <w:rsid w:val="00C27902"/>
    <w:rsid w:val="00C43580"/>
    <w:rsid w:val="00C554FB"/>
    <w:rsid w:val="00C62E04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67892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5FCB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045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78B0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EF045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EF045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EF045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EF045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2024-03-14T08:59:00Z</cp:lastPrinted>
  <dcterms:created xsi:type="dcterms:W3CDTF">2024-03-15T10:09:00Z</dcterms:created>
  <dcterms:modified xsi:type="dcterms:W3CDTF">2024-03-15T10:09:00Z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