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60DA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05712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402"/>
        <w:gridCol w:w="3724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60DA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01.11.2024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060DA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3030-р/АДМ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217B47" w:rsidRPr="00E335AA" w:rsidTr="00217B47">
        <w:trPr>
          <w:trHeight w:val="454"/>
        </w:trPr>
        <w:tc>
          <w:tcPr>
            <w:tcW w:w="4536" w:type="dxa"/>
            <w:gridSpan w:val="5"/>
          </w:tcPr>
          <w:p w:rsidR="008D4E9E" w:rsidRDefault="008D4E9E" w:rsidP="00217B47">
            <w:pPr>
              <w:ind w:left="-170" w:right="142"/>
              <w:jc w:val="both"/>
            </w:pPr>
            <w:r>
              <w:t xml:space="preserve">О внесении изменений </w:t>
            </w:r>
            <w:r w:rsidR="00217B47">
              <w:br/>
            </w:r>
            <w:r>
              <w:t xml:space="preserve">в распоряжение администрации Златоустовского </w:t>
            </w:r>
            <w:r w:rsidR="005B53E2">
              <w:t>городского округа от 18.09.2024 г. № </w:t>
            </w:r>
            <w:r>
              <w:t>2568-р/АДМ</w:t>
            </w:r>
            <w:r w:rsidR="00217B47">
              <w:br/>
            </w:r>
            <w:r>
              <w:t>«Об утверждении Перечня муниципальных программ Златоустовского городского округа»</w:t>
            </w:r>
            <w:r w:rsidR="00217B47">
              <w:br/>
            </w:r>
          </w:p>
        </w:tc>
        <w:tc>
          <w:tcPr>
            <w:tcW w:w="3724" w:type="dxa"/>
          </w:tcPr>
          <w:p w:rsidR="008D4E9E" w:rsidRDefault="008D4E9E" w:rsidP="005B53E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B53E2" w:rsidRDefault="005B53E2" w:rsidP="009416DA">
      <w:pPr>
        <w:widowControl w:val="0"/>
        <w:ind w:firstLine="709"/>
        <w:jc w:val="both"/>
      </w:pPr>
    </w:p>
    <w:p w:rsidR="005B53E2" w:rsidRDefault="005B53E2" w:rsidP="005B53E2">
      <w:pPr>
        <w:widowControl w:val="0"/>
        <w:ind w:firstLine="709"/>
        <w:jc w:val="both"/>
      </w:pPr>
      <w:r>
        <w:t xml:space="preserve">В целях уточнения Перечня муниципальных программ Златоустовского городского округа: </w:t>
      </w:r>
    </w:p>
    <w:p w:rsidR="005B53E2" w:rsidRDefault="005B53E2" w:rsidP="005B53E2">
      <w:pPr>
        <w:widowControl w:val="0"/>
        <w:ind w:firstLine="709"/>
        <w:jc w:val="both"/>
      </w:pPr>
      <w:r>
        <w:t>1. В приложение к распоряжению администрации Златоустовского городского округа от 18.09.2024 г. № 2568-р/АДМ «Об утверждении Перечня муниципальных программ Златоустовского городского округа» внести следующие изменения:</w:t>
      </w:r>
    </w:p>
    <w:p w:rsidR="005B53E2" w:rsidRDefault="005B53E2" w:rsidP="005B53E2">
      <w:pPr>
        <w:widowControl w:val="0"/>
        <w:ind w:firstLine="709"/>
        <w:jc w:val="both"/>
      </w:pPr>
      <w:r>
        <w:t>Строку 6 Перечня муниципальных программ Златоустовского городского округа изложить в следующей редакции:</w:t>
      </w:r>
    </w:p>
    <w:p w:rsidR="009416DA" w:rsidRDefault="005B53E2" w:rsidP="005B53E2">
      <w:pPr>
        <w:widowControl w:val="0"/>
        <w:jc w:val="both"/>
      </w:pPr>
      <w:r>
        <w:t>«</w:t>
      </w:r>
    </w:p>
    <w:tbl>
      <w:tblPr>
        <w:tblW w:w="96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324"/>
        <w:gridCol w:w="1701"/>
        <w:gridCol w:w="1559"/>
        <w:gridCol w:w="1418"/>
        <w:gridCol w:w="4677"/>
      </w:tblGrid>
      <w:tr w:rsidR="005B53E2" w:rsidRPr="005B53E2" w:rsidTr="005B53E2"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53E2" w:rsidRPr="005B53E2" w:rsidRDefault="005B53E2" w:rsidP="005B53E2">
            <w:pPr>
              <w:ind w:left="-57" w:right="-57"/>
              <w:jc w:val="center"/>
              <w:rPr>
                <w:rStyle w:val="FontStyle14"/>
                <w:i w:val="0"/>
                <w:color w:val="000000" w:themeColor="text1"/>
                <w:spacing w:val="30"/>
                <w:sz w:val="22"/>
                <w:szCs w:val="22"/>
              </w:rPr>
            </w:pPr>
            <w:r w:rsidRPr="005B53E2">
              <w:rPr>
                <w:rStyle w:val="FontStyle14"/>
                <w:i w:val="0"/>
                <w:color w:val="000000" w:themeColor="text1"/>
                <w:spacing w:val="30"/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53E2" w:rsidRPr="005B53E2" w:rsidRDefault="005B53E2" w:rsidP="005B53E2">
            <w:pPr>
              <w:jc w:val="center"/>
              <w:rPr>
                <w:rStyle w:val="FontStyle16"/>
                <w:color w:val="000000" w:themeColor="text1"/>
                <w:sz w:val="22"/>
                <w:szCs w:val="22"/>
              </w:rPr>
            </w:pPr>
            <w:r w:rsidRPr="005B53E2">
              <w:rPr>
                <w:rStyle w:val="FontStyle16"/>
                <w:color w:val="000000" w:themeColor="text1"/>
                <w:sz w:val="22"/>
                <w:szCs w:val="22"/>
              </w:rPr>
              <w:t>Обеспечение качественным жильем населения Златоустовского городского округа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3E2" w:rsidRPr="005B53E2" w:rsidRDefault="005B53E2" w:rsidP="005B53E2">
            <w:pPr>
              <w:ind w:left="-57" w:right="-57"/>
              <w:jc w:val="center"/>
              <w:rPr>
                <w:rStyle w:val="FontStyle16"/>
                <w:color w:val="000000" w:themeColor="text1"/>
                <w:sz w:val="22"/>
                <w:szCs w:val="22"/>
              </w:rPr>
            </w:pPr>
            <w:r w:rsidRPr="005B53E2">
              <w:rPr>
                <w:rStyle w:val="FontStyle16"/>
                <w:color w:val="000000" w:themeColor="text1"/>
                <w:sz w:val="22"/>
                <w:szCs w:val="22"/>
              </w:rPr>
              <w:t>Администрация ЗГО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53E2" w:rsidRPr="005B53E2" w:rsidRDefault="005B53E2" w:rsidP="005B53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53E2">
              <w:rPr>
                <w:color w:val="000000" w:themeColor="text1"/>
                <w:sz w:val="22"/>
                <w:szCs w:val="22"/>
              </w:rPr>
              <w:t xml:space="preserve">1. ОМС «Комитет </w:t>
            </w:r>
            <w:r w:rsidR="006042F3">
              <w:rPr>
                <w:color w:val="000000" w:themeColor="text1"/>
                <w:sz w:val="22"/>
                <w:szCs w:val="22"/>
              </w:rPr>
              <w:br/>
              <w:t>по управлению</w:t>
            </w:r>
            <w:r w:rsidRPr="005B53E2">
              <w:rPr>
                <w:color w:val="000000" w:themeColor="text1"/>
                <w:sz w:val="22"/>
                <w:szCs w:val="22"/>
              </w:rPr>
              <w:t xml:space="preserve"> имуществом ЗГО».</w:t>
            </w:r>
          </w:p>
          <w:p w:rsidR="005B53E2" w:rsidRPr="005B53E2" w:rsidRDefault="005B53E2" w:rsidP="005B53E2">
            <w:pPr>
              <w:jc w:val="center"/>
              <w:rPr>
                <w:rStyle w:val="FontStyle16"/>
                <w:color w:val="000000" w:themeColor="text1"/>
                <w:sz w:val="22"/>
                <w:szCs w:val="22"/>
              </w:rPr>
            </w:pPr>
            <w:r w:rsidRPr="005B53E2">
              <w:rPr>
                <w:rStyle w:val="FontStyle15"/>
                <w:b w:val="0"/>
                <w:color w:val="000000" w:themeColor="text1"/>
                <w:spacing w:val="-10"/>
                <w:sz w:val="22"/>
                <w:szCs w:val="22"/>
              </w:rPr>
              <w:t>2. МКУ ЗГО «Управление жилищно-коммунального хозяйства»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53E2" w:rsidRPr="005B53E2" w:rsidRDefault="005B53E2" w:rsidP="005B53E2">
            <w:pPr>
              <w:pStyle w:val="ac"/>
              <w:rPr>
                <w:rStyle w:val="FontStyle16"/>
                <w:color w:val="000000" w:themeColor="text1"/>
                <w:sz w:val="22"/>
                <w:szCs w:val="22"/>
              </w:rPr>
            </w:pPr>
            <w:r w:rsidRPr="005B53E2">
              <w:rPr>
                <w:rStyle w:val="FontStyle16"/>
                <w:color w:val="000000" w:themeColor="text1"/>
                <w:sz w:val="22"/>
                <w:szCs w:val="22"/>
              </w:rPr>
              <w:t>1. Развитие местной системы градорегулирования в целях устойчивого развития территории Златоустовского городского округа, увеличения объемов жилищного строительства и привлечения инвестиций в строительную отрасль.</w:t>
            </w:r>
          </w:p>
          <w:p w:rsidR="005B53E2" w:rsidRPr="005B53E2" w:rsidRDefault="00217B47" w:rsidP="005B53E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2. </w:t>
            </w:r>
            <w:r w:rsidR="005B53E2" w:rsidRPr="005B53E2">
              <w:rPr>
                <w:color w:val="000000" w:themeColor="text1"/>
                <w:sz w:val="22"/>
                <w:szCs w:val="22"/>
              </w:rPr>
              <w:t xml:space="preserve">Организация обеспечения малоимущих граждан, молодых семей, проживающих </w:t>
            </w:r>
            <w:r w:rsidR="005B53E2">
              <w:rPr>
                <w:color w:val="000000" w:themeColor="text1"/>
                <w:sz w:val="22"/>
                <w:szCs w:val="22"/>
              </w:rPr>
              <w:br/>
            </w:r>
            <w:r w:rsidR="005B53E2" w:rsidRPr="005B53E2">
              <w:rPr>
                <w:color w:val="000000" w:themeColor="text1"/>
                <w:sz w:val="22"/>
                <w:szCs w:val="22"/>
              </w:rPr>
              <w:t xml:space="preserve">в Златоустовском городском округе </w:t>
            </w:r>
            <w:r w:rsidR="005B53E2">
              <w:rPr>
                <w:color w:val="000000" w:themeColor="text1"/>
                <w:sz w:val="22"/>
                <w:szCs w:val="22"/>
              </w:rPr>
              <w:br/>
            </w:r>
            <w:r w:rsidR="005B53E2" w:rsidRPr="005B53E2">
              <w:rPr>
                <w:color w:val="000000" w:themeColor="text1"/>
                <w:sz w:val="22"/>
                <w:szCs w:val="22"/>
              </w:rPr>
              <w:t xml:space="preserve">и признанных нуждающимися в улучшении жилищных условий, жилыми помещениями </w:t>
            </w:r>
            <w:r w:rsidR="005B53E2">
              <w:rPr>
                <w:color w:val="000000" w:themeColor="text1"/>
                <w:sz w:val="22"/>
                <w:szCs w:val="22"/>
              </w:rPr>
              <w:br/>
            </w:r>
            <w:r w:rsidR="005B53E2" w:rsidRPr="005B53E2">
              <w:rPr>
                <w:color w:val="000000" w:themeColor="text1"/>
                <w:sz w:val="22"/>
                <w:szCs w:val="22"/>
              </w:rPr>
              <w:t>в соответствии с жилищным законодательством.</w:t>
            </w:r>
          </w:p>
          <w:p w:rsidR="005B53E2" w:rsidRPr="005B53E2" w:rsidRDefault="005B53E2" w:rsidP="005B53E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3. </w:t>
            </w:r>
            <w:r w:rsidRPr="005B53E2">
              <w:rPr>
                <w:color w:val="000000" w:themeColor="text1"/>
                <w:sz w:val="22"/>
                <w:szCs w:val="22"/>
              </w:rPr>
              <w:t xml:space="preserve">Создание условий для приведения жилищного фонда Златоустовского городского округа в соответствии со стандартами качества, обеспечивающими комфортные условия </w:t>
            </w:r>
            <w:r w:rsidRPr="005B53E2">
              <w:rPr>
                <w:color w:val="000000" w:themeColor="text1"/>
                <w:sz w:val="22"/>
                <w:szCs w:val="22"/>
              </w:rPr>
              <w:lastRenderedPageBreak/>
              <w:t>проживания граждан.</w:t>
            </w:r>
          </w:p>
          <w:p w:rsidR="005B53E2" w:rsidRPr="005B53E2" w:rsidRDefault="005B53E2" w:rsidP="005B53E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4. </w:t>
            </w:r>
            <w:r w:rsidRPr="005B53E2">
              <w:rPr>
                <w:color w:val="000000" w:themeColor="text1"/>
                <w:sz w:val="22"/>
                <w:szCs w:val="22"/>
              </w:rPr>
              <w:t xml:space="preserve">Снижение объемов аварийного жилищного фонда Златоустовского городского округа, признанного непригодным для проживания,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5B53E2">
              <w:rPr>
                <w:color w:val="000000" w:themeColor="text1"/>
                <w:sz w:val="22"/>
                <w:szCs w:val="22"/>
              </w:rPr>
              <w:t>и ж</w:t>
            </w:r>
            <w:r>
              <w:rPr>
                <w:color w:val="000000" w:themeColor="text1"/>
                <w:sz w:val="22"/>
                <w:szCs w:val="22"/>
              </w:rPr>
              <w:t>илищного фонда с высоким (более 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5B53E2">
              <w:rPr>
                <w:color w:val="000000" w:themeColor="text1"/>
                <w:sz w:val="22"/>
                <w:szCs w:val="22"/>
              </w:rPr>
              <w:t>70 процентов) уровнем износа.</w:t>
            </w:r>
          </w:p>
        </w:tc>
      </w:tr>
    </w:tbl>
    <w:p w:rsidR="005B53E2" w:rsidRDefault="005B53E2" w:rsidP="005B53E2">
      <w:pPr>
        <w:widowControl w:val="0"/>
        <w:jc w:val="right"/>
      </w:pPr>
      <w:r>
        <w:lastRenderedPageBreak/>
        <w:t>».</w:t>
      </w:r>
    </w:p>
    <w:p w:rsidR="005B53E2" w:rsidRDefault="005B53E2" w:rsidP="005B53E2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 </w:t>
      </w:r>
    </w:p>
    <w:p w:rsidR="005B53E2" w:rsidRDefault="005B53E2" w:rsidP="005B53E2">
      <w:pPr>
        <w:widowControl w:val="0"/>
        <w:ind w:firstLine="709"/>
        <w:jc w:val="both"/>
      </w:pPr>
      <w:r>
        <w:t xml:space="preserve">3. 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  <w:t>по имуществу и финансам Дьячкова А.А.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217B47" w:rsidP="006042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Рассылка: пресс-служба, </w:t>
            </w:r>
            <w:r w:rsidR="005B53E2" w:rsidRPr="005B53E2">
              <w:rPr>
                <w:sz w:val="24"/>
                <w:szCs w:val="24"/>
              </w:rPr>
              <w:t>прок</w:t>
            </w:r>
            <w:r w:rsidR="005B53E2">
              <w:rPr>
                <w:sz w:val="24"/>
                <w:szCs w:val="24"/>
              </w:rPr>
              <w:t>уратура</w:t>
            </w:r>
            <w:r w:rsidR="005B53E2" w:rsidRPr="005B53E2">
              <w:rPr>
                <w:sz w:val="24"/>
                <w:szCs w:val="24"/>
              </w:rPr>
              <w:t>, ЭУ, ФУ, П</w:t>
            </w:r>
            <w:r w:rsidR="005B53E2">
              <w:rPr>
                <w:sz w:val="24"/>
                <w:szCs w:val="24"/>
              </w:rPr>
              <w:t xml:space="preserve">У, </w:t>
            </w:r>
            <w:r w:rsidR="005B53E2" w:rsidRPr="005B53E2">
              <w:rPr>
                <w:sz w:val="24"/>
                <w:szCs w:val="24"/>
              </w:rPr>
              <w:t xml:space="preserve">МКУ ЗГО «УЖКХ», ОМС «КУИ ЗГО», </w:t>
            </w:r>
            <w:r w:rsidR="005B53E2">
              <w:rPr>
                <w:sz w:val="24"/>
                <w:szCs w:val="24"/>
              </w:rPr>
              <w:br/>
            </w:r>
            <w:r w:rsidR="005B53E2" w:rsidRPr="005B53E2">
              <w:rPr>
                <w:sz w:val="24"/>
                <w:szCs w:val="24"/>
              </w:rPr>
              <w:t>отдел жилищной политики, УАИГ, МБУ «КС», КСП ЗГО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5B53E2">
        <w:trPr>
          <w:trHeight w:val="1570"/>
        </w:trPr>
        <w:tc>
          <w:tcPr>
            <w:tcW w:w="4253" w:type="dxa"/>
            <w:vAlign w:val="bottom"/>
          </w:tcPr>
          <w:p w:rsidR="005B53E2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E2A" w:rsidRDefault="00575E2A">
      <w:r>
        <w:separator/>
      </w:r>
    </w:p>
  </w:endnote>
  <w:endnote w:type="continuationSeparator" w:id="1">
    <w:p w:rsidR="00575E2A" w:rsidRDefault="00575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Вр-392100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Вр-392100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E2A" w:rsidRDefault="00575E2A">
      <w:r>
        <w:separator/>
      </w:r>
    </w:p>
  </w:footnote>
  <w:footnote w:type="continuationSeparator" w:id="1">
    <w:p w:rsidR="00575E2A" w:rsidRDefault="00575E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60DA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34AA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DA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17B47"/>
    <w:rsid w:val="00223620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5E2A"/>
    <w:rsid w:val="00587709"/>
    <w:rsid w:val="005B53E2"/>
    <w:rsid w:val="005D2904"/>
    <w:rsid w:val="006042F3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34AA2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B7B64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rsid w:val="005B53E2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0"/>
    </w:rPr>
  </w:style>
  <w:style w:type="character" w:customStyle="1" w:styleId="FontStyle16">
    <w:name w:val="Font Style16"/>
    <w:rsid w:val="005B53E2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rsid w:val="005B53E2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5">
    <w:name w:val="Font Style15"/>
    <w:rsid w:val="005B53E2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rsid w:val="005B53E2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0"/>
    </w:rPr>
  </w:style>
  <w:style w:type="character" w:customStyle="1" w:styleId="FontStyle16">
    <w:name w:val="Font Style16"/>
    <w:rsid w:val="005B53E2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rsid w:val="005B53E2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5">
    <w:name w:val="Font Style15"/>
    <w:rsid w:val="005B53E2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2024-11-02T07:52:00Z</dcterms:created>
  <dcterms:modified xsi:type="dcterms:W3CDTF">2024-11-02T07:52:00Z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