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A31A45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8278173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7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91"/>
        <w:gridCol w:w="723"/>
        <w:gridCol w:w="1517"/>
        <w:gridCol w:w="280"/>
        <w:gridCol w:w="143"/>
        <w:gridCol w:w="4164"/>
        <w:gridCol w:w="280"/>
        <w:gridCol w:w="143"/>
      </w:tblGrid>
      <w:tr w:rsidR="009416DA" w:rsidRPr="00E335AA" w:rsidTr="00EF5CA7">
        <w:trPr>
          <w:gridAfter w:val="1"/>
          <w:wAfter w:w="143" w:type="dxa"/>
          <w:trHeight w:val="446"/>
        </w:trPr>
        <w:tc>
          <w:tcPr>
            <w:tcW w:w="1591" w:type="dxa"/>
            <w:tcBorders>
              <w:bottom w:val="single" w:sz="4" w:space="0" w:color="auto"/>
            </w:tcBorders>
          </w:tcPr>
          <w:p w:rsidR="009416DA" w:rsidRPr="009416DA" w:rsidRDefault="00A31A45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28.12.2024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797" w:type="dxa"/>
            <w:gridSpan w:val="2"/>
            <w:tcBorders>
              <w:bottom w:val="single" w:sz="4" w:space="0" w:color="auto"/>
            </w:tcBorders>
          </w:tcPr>
          <w:p w:rsidR="009416DA" w:rsidRPr="009416DA" w:rsidRDefault="00A31A45" w:rsidP="00E4076D">
            <w:fldSimple w:instr=" DOCPROPERTY  Рег.№  \* MERGEFORMAT ">
              <w:r w:rsidR="009416DA" w:rsidRPr="009416DA">
                <w:t>701-П/АДМ</w:t>
              </w:r>
            </w:fldSimple>
          </w:p>
        </w:tc>
        <w:tc>
          <w:tcPr>
            <w:tcW w:w="4587" w:type="dxa"/>
            <w:gridSpan w:val="3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EF5CA7">
        <w:trPr>
          <w:gridAfter w:val="2"/>
          <w:wAfter w:w="423" w:type="dxa"/>
          <w:trHeight w:val="446"/>
        </w:trPr>
        <w:tc>
          <w:tcPr>
            <w:tcW w:w="3831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87" w:type="dxa"/>
            <w:gridSpan w:val="3"/>
          </w:tcPr>
          <w:p w:rsidR="009416DA" w:rsidRPr="00E335AA" w:rsidRDefault="009416DA" w:rsidP="0065508B"/>
        </w:tc>
      </w:tr>
      <w:tr w:rsidR="00D96BA1" w:rsidRPr="00E335AA" w:rsidTr="00EF5CA7">
        <w:trPr>
          <w:trHeight w:val="446"/>
        </w:trPr>
        <w:tc>
          <w:tcPr>
            <w:tcW w:w="4254" w:type="dxa"/>
            <w:gridSpan w:val="5"/>
            <w:tcMar>
              <w:left w:w="0" w:type="dxa"/>
            </w:tcMar>
          </w:tcPr>
          <w:p w:rsidR="00D96BA1" w:rsidRDefault="00C36020" w:rsidP="00C36020">
            <w:pPr>
              <w:jc w:val="both"/>
            </w:pPr>
            <w:r>
              <w:t>О внесении изменений</w:t>
            </w:r>
            <w:r>
              <w:br/>
            </w:r>
            <w:r w:rsidR="00D96BA1">
              <w:t>в постановление администра</w:t>
            </w:r>
            <w:r>
              <w:t xml:space="preserve">ции Златоустовского городского </w:t>
            </w:r>
            <w:r>
              <w:br/>
              <w:t>округа от 06.12.2013 </w:t>
            </w:r>
            <w:r w:rsidR="00D96BA1">
              <w:t xml:space="preserve">г. </w:t>
            </w:r>
            <w:r>
              <w:t>№ </w:t>
            </w:r>
            <w:r w:rsidR="00D96BA1">
              <w:t xml:space="preserve">505-П </w:t>
            </w:r>
            <w:r>
              <w:br/>
            </w:r>
            <w:r w:rsidR="00D96BA1">
              <w:t>«Об утверждении муниципальной программы «Обеспечение качественным жильем населения Златоустовского городского округа»</w:t>
            </w:r>
          </w:p>
        </w:tc>
        <w:tc>
          <w:tcPr>
            <w:tcW w:w="4587" w:type="dxa"/>
            <w:gridSpan w:val="3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36020" w:rsidRDefault="00C36020" w:rsidP="009416DA">
      <w:pPr>
        <w:widowControl w:val="0"/>
        <w:ind w:firstLine="709"/>
        <w:jc w:val="both"/>
      </w:pPr>
    </w:p>
    <w:p w:rsidR="009416DA" w:rsidRPr="00E4076D" w:rsidRDefault="00C36020" w:rsidP="009416DA">
      <w:pPr>
        <w:widowControl w:val="0"/>
        <w:ind w:firstLine="709"/>
        <w:jc w:val="both"/>
      </w:pPr>
      <w:r w:rsidRPr="00C36020">
        <w:t>В соответствии с решением Собрания депутатов Златоустовского городского округа от 01.11.2024 г. №</w:t>
      </w:r>
      <w:r w:rsidR="000B5597">
        <w:t> </w:t>
      </w:r>
      <w:r w:rsidRPr="00C36020">
        <w:t>47-ЗГО «О бюджете Златоустовского городского округа на 2024 год и плановый период 2025 и 2026 годов», в целях уточнения объемов финансирования и индикативных показателей муниципальной программы Златоустовского городского округа «Обеспечение качественным жильем населения Златоустовского городского округа»,</w:t>
      </w:r>
    </w:p>
    <w:p w:rsidR="00C36020" w:rsidRDefault="00F12903" w:rsidP="00C36020">
      <w:pPr>
        <w:widowControl w:val="0"/>
        <w:ind w:firstLine="708"/>
        <w:jc w:val="both"/>
      </w:pPr>
      <w:r>
        <w:t>ПОСТАНОВЛЯЮ:</w:t>
      </w:r>
    </w:p>
    <w:p w:rsidR="00C36020" w:rsidRDefault="000B5597" w:rsidP="00C36020">
      <w:pPr>
        <w:widowControl w:val="0"/>
        <w:ind w:firstLine="708"/>
        <w:jc w:val="both"/>
      </w:pPr>
      <w:r>
        <w:t>1. </w:t>
      </w:r>
      <w:r w:rsidR="00C36020">
        <w:t xml:space="preserve">Внести в приложение к постановлению администрации Златоустовского городского округа от 06.12.2013 г. № 505-П «Об утверждении муниципальной программы «Обеспечение качественным жильем населения Златоустовского городского округа» (в редакции от 18.03.2022 г. № 99-П/АДМ, от 01.06.2022 г. № 236-П/АДМ, от 25.08.2022 г. № 351-П/АДМ, от 27.12.2022 г. № 594-П/АДМ, от 17.03.2023 г. № 86-П/АДМ, от 03.05.2023 г. № 175-П/АДМ, от 30.08.2023 г. № 330-П/АДМ, от 15.12.2023 г. № 483-П/АДМ, от 22.12.2023 г. № 495-П/АДМ, от 29.01.2024 г. № 15-П/АДМ, 09.04.2024г. № 96-П/АДМ, </w:t>
      </w:r>
      <w:r>
        <w:br/>
      </w:r>
      <w:r w:rsidR="00C36020">
        <w:t>от 28.05.2024</w:t>
      </w:r>
      <w:r>
        <w:t xml:space="preserve"> г. № 169-</w:t>
      </w:r>
      <w:r w:rsidR="00C36020">
        <w:t>П/АДМ, от 14.08.2024</w:t>
      </w:r>
      <w:r>
        <w:t> </w:t>
      </w:r>
      <w:r w:rsidR="00C36020">
        <w:t>г. № 231-П/АДМ) следующие изменения:</w:t>
      </w:r>
    </w:p>
    <w:p w:rsidR="00C36020" w:rsidRDefault="000B5597" w:rsidP="000B5597">
      <w:pPr>
        <w:widowControl w:val="0"/>
        <w:ind w:firstLine="708"/>
        <w:jc w:val="both"/>
      </w:pPr>
      <w:r>
        <w:t>1) пункты</w:t>
      </w:r>
      <w:r w:rsidR="00C36020">
        <w:t xml:space="preserve"> 2, 3, 6 строки «Целевые показатели (индикаторы) муниципальной программы» паспорта муниципальной программы изложить </w:t>
      </w:r>
      <w:r>
        <w:br/>
      </w:r>
      <w:r w:rsidR="00C36020">
        <w:t>в следующей редакции:</w:t>
      </w:r>
    </w:p>
    <w:p w:rsidR="00845BCD" w:rsidRDefault="00845BCD" w:rsidP="000B5597">
      <w:pPr>
        <w:widowControl w:val="0"/>
        <w:ind w:firstLine="708"/>
        <w:jc w:val="both"/>
      </w:pPr>
    </w:p>
    <w:p w:rsidR="00845BCD" w:rsidRDefault="00845BCD" w:rsidP="000B5597">
      <w:pPr>
        <w:widowControl w:val="0"/>
        <w:ind w:firstLine="708"/>
        <w:jc w:val="both"/>
      </w:pPr>
    </w:p>
    <w:p w:rsidR="00845BCD" w:rsidRDefault="00845BCD" w:rsidP="000B5597">
      <w:pPr>
        <w:widowControl w:val="0"/>
        <w:ind w:firstLine="708"/>
        <w:jc w:val="both"/>
      </w:pPr>
    </w:p>
    <w:p w:rsidR="00845BCD" w:rsidRDefault="00845BCD" w:rsidP="000B5597">
      <w:pPr>
        <w:widowControl w:val="0"/>
        <w:ind w:firstLine="708"/>
        <w:jc w:val="both"/>
      </w:pPr>
    </w:p>
    <w:p w:rsidR="009416DA" w:rsidRDefault="00C36020" w:rsidP="000B5597">
      <w:pPr>
        <w:widowControl w:val="0"/>
        <w:jc w:val="both"/>
      </w:pPr>
      <w:r>
        <w:lastRenderedPageBreak/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6"/>
        <w:gridCol w:w="6803"/>
      </w:tblGrid>
      <w:tr w:rsidR="00C36020" w:rsidRPr="009A630A" w:rsidTr="000B5597">
        <w:trPr>
          <w:trHeight w:val="1408"/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20" w:rsidRPr="009A630A" w:rsidRDefault="00C36020" w:rsidP="000B5597">
            <w:pPr>
              <w:jc w:val="center"/>
            </w:pPr>
            <w:r w:rsidRPr="009A630A">
              <w:t>Целевые показатели (индикаторы) муниципальной программы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20" w:rsidRPr="009A630A" w:rsidRDefault="00C36020" w:rsidP="000B5597">
            <w:pPr>
              <w:jc w:val="both"/>
            </w:pPr>
            <w:r w:rsidRPr="009A630A">
              <w:t xml:space="preserve">2) площадь земельных участков, предоставленных </w:t>
            </w:r>
            <w:r w:rsidR="000B5597">
              <w:br/>
            </w:r>
            <w:r w:rsidRPr="009A630A">
              <w:t>на аукционах, в 2014-2026 годах составит 2</w:t>
            </w:r>
            <w:r>
              <w:t>7</w:t>
            </w:r>
            <w:r w:rsidRPr="009A630A">
              <w:t>,</w:t>
            </w:r>
            <w:r>
              <w:t>3</w:t>
            </w:r>
            <w:r w:rsidRPr="009A630A">
              <w:t xml:space="preserve"> гектара для строительства </w:t>
            </w:r>
            <w:r>
              <w:t>61,5</w:t>
            </w:r>
            <w:r w:rsidRPr="009A630A">
              <w:t xml:space="preserve"> тыс. кв.</w:t>
            </w:r>
            <w:r w:rsidRPr="009A630A">
              <w:rPr>
                <w:lang w:eastAsia="en-US"/>
              </w:rPr>
              <w:t xml:space="preserve"> метров</w:t>
            </w:r>
            <w:r w:rsidRPr="009A630A">
              <w:t xml:space="preserve"> жилья </w:t>
            </w:r>
            <w:r w:rsidR="000B5597">
              <w:br/>
            </w:r>
            <w:r w:rsidRPr="009A630A">
              <w:t>и ведения личного подсобного хозяйства, в том числе:</w:t>
            </w:r>
          </w:p>
          <w:p w:rsidR="00C36020" w:rsidRPr="009A630A" w:rsidRDefault="00C36020" w:rsidP="000B5597">
            <w:pPr>
              <w:jc w:val="both"/>
            </w:pPr>
            <w:r>
              <w:rPr>
                <w:spacing w:val="-2"/>
              </w:rPr>
              <w:t>в 2014 году -</w:t>
            </w:r>
            <w:r w:rsidRPr="009A630A">
              <w:rPr>
                <w:spacing w:val="-2"/>
              </w:rPr>
              <w:t xml:space="preserve"> 2 гектара для строительства </w:t>
            </w:r>
            <w:r w:rsidR="000B5597">
              <w:rPr>
                <w:spacing w:val="-2"/>
              </w:rPr>
              <w:br/>
            </w:r>
            <w:r w:rsidRPr="009A630A">
              <w:rPr>
                <w:spacing w:val="-2"/>
              </w:rPr>
              <w:t xml:space="preserve">4,5 </w:t>
            </w:r>
            <w:r w:rsidRPr="009A630A">
              <w:t>тыс. кв.</w:t>
            </w:r>
            <w:r w:rsidRPr="009A630A">
              <w:rPr>
                <w:lang w:eastAsia="en-US"/>
              </w:rPr>
              <w:t xml:space="preserve"> метров</w:t>
            </w:r>
            <w:r w:rsidRPr="009A630A">
              <w:t xml:space="preserve"> жилья </w:t>
            </w:r>
          </w:p>
          <w:p w:rsidR="00C36020" w:rsidRPr="009A630A" w:rsidRDefault="00C36020" w:rsidP="000B5597">
            <w:pPr>
              <w:jc w:val="both"/>
            </w:pPr>
            <w:r>
              <w:rPr>
                <w:spacing w:val="-2"/>
              </w:rPr>
              <w:t xml:space="preserve">в 2015 году - </w:t>
            </w:r>
            <w:r w:rsidRPr="009A630A">
              <w:rPr>
                <w:spacing w:val="-2"/>
              </w:rPr>
              <w:t xml:space="preserve">2 гектара для строительства </w:t>
            </w:r>
            <w:r w:rsidR="000B5597">
              <w:rPr>
                <w:spacing w:val="-2"/>
              </w:rPr>
              <w:br/>
            </w:r>
            <w:r w:rsidRPr="009A630A">
              <w:rPr>
                <w:spacing w:val="-2"/>
              </w:rPr>
              <w:t>4,5</w:t>
            </w:r>
            <w:r w:rsidRPr="009A630A">
              <w:t xml:space="preserve"> тыс. кв.</w:t>
            </w:r>
            <w:r w:rsidRPr="009A630A">
              <w:rPr>
                <w:lang w:eastAsia="en-US"/>
              </w:rPr>
              <w:t xml:space="preserve"> метров</w:t>
            </w:r>
            <w:r w:rsidRPr="009A630A">
              <w:t xml:space="preserve"> жилья </w:t>
            </w:r>
          </w:p>
          <w:p w:rsidR="00C36020" w:rsidRPr="009A630A" w:rsidRDefault="00C36020" w:rsidP="000B5597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в 2016 году -</w:t>
            </w:r>
            <w:r w:rsidRPr="009A630A">
              <w:rPr>
                <w:spacing w:val="-2"/>
              </w:rPr>
              <w:t xml:space="preserve"> 2 гектара для строительства </w:t>
            </w:r>
            <w:r w:rsidR="000B5597">
              <w:rPr>
                <w:spacing w:val="-2"/>
              </w:rPr>
              <w:br/>
            </w:r>
            <w:r w:rsidRPr="009A630A">
              <w:rPr>
                <w:spacing w:val="-2"/>
              </w:rPr>
              <w:t>4,5 тыс. кв.</w:t>
            </w:r>
            <w:r w:rsidRPr="009A630A">
              <w:rPr>
                <w:lang w:eastAsia="en-US"/>
              </w:rPr>
              <w:t>метров</w:t>
            </w:r>
            <w:r w:rsidRPr="009A630A">
              <w:rPr>
                <w:spacing w:val="-2"/>
              </w:rPr>
              <w:t xml:space="preserve"> жилья</w:t>
            </w:r>
          </w:p>
          <w:p w:rsidR="00C36020" w:rsidRPr="009A630A" w:rsidRDefault="00C36020" w:rsidP="000B5597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в 2017 году -</w:t>
            </w:r>
            <w:r w:rsidRPr="009A630A">
              <w:rPr>
                <w:spacing w:val="-2"/>
              </w:rPr>
              <w:t xml:space="preserve"> 2 гектара для строительства </w:t>
            </w:r>
            <w:r w:rsidR="002B3AAE">
              <w:rPr>
                <w:spacing w:val="-2"/>
              </w:rPr>
              <w:br/>
            </w:r>
            <w:r w:rsidRPr="009A630A">
              <w:rPr>
                <w:spacing w:val="-2"/>
              </w:rPr>
              <w:t>4,5 тыс. кв.</w:t>
            </w:r>
            <w:r w:rsidRPr="009A630A">
              <w:rPr>
                <w:lang w:eastAsia="en-US"/>
              </w:rPr>
              <w:t>метров</w:t>
            </w:r>
            <w:r w:rsidRPr="009A630A">
              <w:rPr>
                <w:spacing w:val="-2"/>
              </w:rPr>
              <w:t xml:space="preserve"> жилья</w:t>
            </w:r>
          </w:p>
          <w:p w:rsidR="00C36020" w:rsidRPr="009A630A" w:rsidRDefault="00C36020" w:rsidP="000B5597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в 2018 году -</w:t>
            </w:r>
            <w:r w:rsidRPr="009A630A">
              <w:rPr>
                <w:spacing w:val="-2"/>
              </w:rPr>
              <w:t xml:space="preserve"> 0 гектар</w:t>
            </w:r>
          </w:p>
          <w:p w:rsidR="00C36020" w:rsidRPr="009A630A" w:rsidRDefault="00C36020" w:rsidP="000B5597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в 2019 году -</w:t>
            </w:r>
            <w:r w:rsidRPr="009A630A">
              <w:rPr>
                <w:spacing w:val="-2"/>
              </w:rPr>
              <w:t xml:space="preserve"> 2 гектара для строительства </w:t>
            </w:r>
            <w:r w:rsidR="002B3AAE">
              <w:rPr>
                <w:spacing w:val="-2"/>
              </w:rPr>
              <w:br/>
            </w:r>
            <w:r w:rsidRPr="009A630A">
              <w:rPr>
                <w:spacing w:val="-2"/>
              </w:rPr>
              <w:t>4,5 тыс. кв.</w:t>
            </w:r>
            <w:r w:rsidRPr="009A630A">
              <w:rPr>
                <w:lang w:eastAsia="en-US"/>
              </w:rPr>
              <w:t>метров</w:t>
            </w:r>
            <w:r w:rsidRPr="009A630A">
              <w:rPr>
                <w:spacing w:val="-2"/>
              </w:rPr>
              <w:t>жилья</w:t>
            </w:r>
          </w:p>
          <w:p w:rsidR="00C36020" w:rsidRPr="009A630A" w:rsidRDefault="00C36020" w:rsidP="000B5597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в 2020 году -</w:t>
            </w:r>
            <w:r w:rsidRPr="009A630A">
              <w:rPr>
                <w:spacing w:val="-2"/>
              </w:rPr>
              <w:t xml:space="preserve"> 2 гектара для строительства </w:t>
            </w:r>
            <w:r w:rsidR="002B3AAE">
              <w:rPr>
                <w:spacing w:val="-2"/>
              </w:rPr>
              <w:br/>
            </w:r>
            <w:r w:rsidRPr="009A630A">
              <w:rPr>
                <w:spacing w:val="-2"/>
              </w:rPr>
              <w:t>4,5 тыс. кв.</w:t>
            </w:r>
            <w:r w:rsidRPr="009A630A">
              <w:rPr>
                <w:lang w:eastAsia="en-US"/>
              </w:rPr>
              <w:t xml:space="preserve"> метров</w:t>
            </w:r>
            <w:r w:rsidRPr="009A630A">
              <w:rPr>
                <w:spacing w:val="-2"/>
              </w:rPr>
              <w:t xml:space="preserve"> жилья</w:t>
            </w:r>
          </w:p>
          <w:p w:rsidR="00C36020" w:rsidRPr="009A630A" w:rsidRDefault="00C36020" w:rsidP="000B5597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в 2021 году -</w:t>
            </w:r>
            <w:r w:rsidRPr="009A630A">
              <w:rPr>
                <w:spacing w:val="-2"/>
              </w:rPr>
              <w:t xml:space="preserve"> 3,5 гектара для строительства </w:t>
            </w:r>
            <w:r w:rsidR="002B3AAE">
              <w:rPr>
                <w:spacing w:val="-2"/>
              </w:rPr>
              <w:br/>
            </w:r>
            <w:r w:rsidRPr="009A630A">
              <w:rPr>
                <w:spacing w:val="-2"/>
              </w:rPr>
              <w:t>7,9 тыс. кв.</w:t>
            </w:r>
            <w:r w:rsidRPr="009A630A">
              <w:rPr>
                <w:lang w:eastAsia="en-US"/>
              </w:rPr>
              <w:t>метров</w:t>
            </w:r>
            <w:r w:rsidRPr="009A630A">
              <w:rPr>
                <w:spacing w:val="-2"/>
              </w:rPr>
              <w:t xml:space="preserve"> жилья</w:t>
            </w:r>
          </w:p>
          <w:p w:rsidR="00C36020" w:rsidRPr="009A630A" w:rsidRDefault="00C36020" w:rsidP="000B5597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в 2022 году - </w:t>
            </w:r>
            <w:r w:rsidRPr="009A630A">
              <w:rPr>
                <w:spacing w:val="-2"/>
              </w:rPr>
              <w:t xml:space="preserve">1,5 гектара для строительства </w:t>
            </w:r>
            <w:r w:rsidR="002B3AAE">
              <w:rPr>
                <w:spacing w:val="-2"/>
              </w:rPr>
              <w:br/>
            </w:r>
            <w:r w:rsidRPr="009A630A">
              <w:rPr>
                <w:spacing w:val="-2"/>
              </w:rPr>
              <w:t>3,4 тыс. кв.</w:t>
            </w:r>
            <w:r w:rsidRPr="009A630A">
              <w:rPr>
                <w:lang w:eastAsia="en-US"/>
              </w:rPr>
              <w:t xml:space="preserve"> метров</w:t>
            </w:r>
            <w:r w:rsidRPr="009A630A">
              <w:rPr>
                <w:spacing w:val="-2"/>
              </w:rPr>
              <w:t xml:space="preserve"> жилья</w:t>
            </w:r>
          </w:p>
          <w:p w:rsidR="00C36020" w:rsidRPr="009A630A" w:rsidRDefault="00C36020" w:rsidP="000B5597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в 2023 году - 2</w:t>
            </w:r>
            <w:r w:rsidRPr="009A630A">
              <w:rPr>
                <w:spacing w:val="-2"/>
              </w:rPr>
              <w:t xml:space="preserve"> гектара для строительства </w:t>
            </w:r>
            <w:r w:rsidR="002B3AAE">
              <w:rPr>
                <w:spacing w:val="-2"/>
              </w:rPr>
              <w:br/>
            </w:r>
            <w:r w:rsidRPr="009A630A">
              <w:rPr>
                <w:spacing w:val="-2"/>
              </w:rPr>
              <w:t>4,5 тыс. кв.</w:t>
            </w:r>
            <w:r w:rsidRPr="009A630A">
              <w:rPr>
                <w:lang w:eastAsia="en-US"/>
              </w:rPr>
              <w:t xml:space="preserve"> метров</w:t>
            </w:r>
            <w:r w:rsidRPr="009A630A">
              <w:rPr>
                <w:spacing w:val="-2"/>
              </w:rPr>
              <w:t xml:space="preserve"> жилья</w:t>
            </w:r>
          </w:p>
          <w:p w:rsidR="00C36020" w:rsidRPr="009A630A" w:rsidRDefault="002B3AAE" w:rsidP="000B5597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в 2024 году -</w:t>
            </w:r>
            <w:r w:rsidR="00C36020">
              <w:rPr>
                <w:spacing w:val="-2"/>
              </w:rPr>
              <w:t>5,3</w:t>
            </w:r>
            <w:r w:rsidR="00C36020" w:rsidRPr="009A630A">
              <w:rPr>
                <w:spacing w:val="-2"/>
              </w:rPr>
              <w:t xml:space="preserve"> гектара для строительства </w:t>
            </w:r>
            <w:r>
              <w:rPr>
                <w:spacing w:val="-2"/>
              </w:rPr>
              <w:br/>
            </w:r>
            <w:r w:rsidR="00C36020">
              <w:rPr>
                <w:spacing w:val="-2"/>
              </w:rPr>
              <w:t>11,9</w:t>
            </w:r>
            <w:r w:rsidR="00C36020" w:rsidRPr="009A630A">
              <w:rPr>
                <w:spacing w:val="-2"/>
              </w:rPr>
              <w:t xml:space="preserve"> тыс. кв.</w:t>
            </w:r>
            <w:r w:rsidR="00C36020" w:rsidRPr="009A630A">
              <w:rPr>
                <w:lang w:eastAsia="en-US"/>
              </w:rPr>
              <w:t>метров</w:t>
            </w:r>
            <w:r w:rsidR="00C36020" w:rsidRPr="009A630A">
              <w:rPr>
                <w:spacing w:val="-2"/>
              </w:rPr>
              <w:t>жилья</w:t>
            </w:r>
          </w:p>
          <w:p w:rsidR="00C36020" w:rsidRPr="009A630A" w:rsidRDefault="00C36020" w:rsidP="000B5597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в 2025 году - </w:t>
            </w:r>
            <w:r w:rsidRPr="009A630A">
              <w:rPr>
                <w:spacing w:val="-2"/>
              </w:rPr>
              <w:t xml:space="preserve">1,5 гектара для строительства </w:t>
            </w:r>
            <w:r w:rsidR="002B3AAE">
              <w:rPr>
                <w:spacing w:val="-2"/>
              </w:rPr>
              <w:br/>
            </w:r>
            <w:r w:rsidRPr="009A630A">
              <w:rPr>
                <w:spacing w:val="-2"/>
              </w:rPr>
              <w:t>3,4 тыс. кв.</w:t>
            </w:r>
            <w:r w:rsidRPr="009A630A">
              <w:rPr>
                <w:lang w:eastAsia="en-US"/>
              </w:rPr>
              <w:t>метров</w:t>
            </w:r>
            <w:r w:rsidRPr="009A630A">
              <w:rPr>
                <w:spacing w:val="-2"/>
              </w:rPr>
              <w:t>жилья</w:t>
            </w:r>
          </w:p>
          <w:p w:rsidR="00C36020" w:rsidRDefault="00C36020" w:rsidP="000B5597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в 2026 году -</w:t>
            </w:r>
            <w:r w:rsidRPr="009A630A">
              <w:rPr>
                <w:spacing w:val="-2"/>
              </w:rPr>
              <w:t xml:space="preserve"> 1,5 гектара для строительства </w:t>
            </w:r>
            <w:r w:rsidR="002B3AAE">
              <w:rPr>
                <w:spacing w:val="-2"/>
              </w:rPr>
              <w:br/>
            </w:r>
            <w:r w:rsidRPr="009A630A">
              <w:rPr>
                <w:spacing w:val="-2"/>
              </w:rPr>
              <w:t>3,4 тыс. кв.</w:t>
            </w:r>
            <w:r w:rsidRPr="009A630A">
              <w:rPr>
                <w:lang w:eastAsia="en-US"/>
              </w:rPr>
              <w:t>метров</w:t>
            </w:r>
            <w:r w:rsidRPr="009A630A">
              <w:rPr>
                <w:spacing w:val="-2"/>
              </w:rPr>
              <w:t xml:space="preserve"> жилья</w:t>
            </w:r>
          </w:p>
          <w:p w:rsidR="00C36020" w:rsidRPr="009A630A" w:rsidRDefault="00C36020" w:rsidP="000B5597">
            <w:pPr>
              <w:jc w:val="both"/>
              <w:rPr>
                <w:spacing w:val="-2"/>
              </w:rPr>
            </w:pPr>
            <w:r w:rsidRPr="009A630A">
              <w:rPr>
                <w:spacing w:val="-2"/>
              </w:rPr>
              <w:t xml:space="preserve">3) количество разработанных проектов планировки </w:t>
            </w:r>
            <w:r w:rsidRPr="009A630A">
              <w:rPr>
                <w:spacing w:val="-2"/>
              </w:rPr>
              <w:br/>
            </w:r>
            <w:r>
              <w:rPr>
                <w:spacing w:val="-2"/>
              </w:rPr>
              <w:t>и межевания территории -</w:t>
            </w:r>
            <w:r w:rsidRPr="009A630A">
              <w:rPr>
                <w:spacing w:val="-2"/>
              </w:rPr>
              <w:t xml:space="preserve"> 1</w:t>
            </w:r>
            <w:r>
              <w:rPr>
                <w:spacing w:val="-2"/>
              </w:rPr>
              <w:t>7единиц</w:t>
            </w:r>
            <w:r w:rsidRPr="009A630A">
              <w:rPr>
                <w:spacing w:val="-2"/>
              </w:rPr>
              <w:t>, в том числе:</w:t>
            </w:r>
          </w:p>
          <w:p w:rsidR="00C36020" w:rsidRPr="009A630A" w:rsidRDefault="00C36020" w:rsidP="000B5597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2021 год -</w:t>
            </w:r>
            <w:r w:rsidRPr="009A630A">
              <w:rPr>
                <w:spacing w:val="-2"/>
              </w:rPr>
              <w:t xml:space="preserve"> 4 </w:t>
            </w:r>
            <w:r>
              <w:rPr>
                <w:spacing w:val="-2"/>
              </w:rPr>
              <w:t>единицы</w:t>
            </w:r>
          </w:p>
          <w:p w:rsidR="00C36020" w:rsidRPr="009A630A" w:rsidRDefault="00C36020" w:rsidP="000B5597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2022 год -</w:t>
            </w:r>
            <w:r w:rsidRPr="009A630A">
              <w:rPr>
                <w:spacing w:val="-2"/>
              </w:rPr>
              <w:t xml:space="preserve"> 7 </w:t>
            </w:r>
            <w:r>
              <w:rPr>
                <w:spacing w:val="-2"/>
              </w:rPr>
              <w:t>единиц</w:t>
            </w:r>
          </w:p>
          <w:p w:rsidR="00C36020" w:rsidRPr="009A630A" w:rsidRDefault="00C36020" w:rsidP="000B5597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2023 год -</w:t>
            </w:r>
            <w:r w:rsidRPr="009A630A">
              <w:rPr>
                <w:spacing w:val="-2"/>
              </w:rPr>
              <w:t xml:space="preserve"> 1 </w:t>
            </w:r>
            <w:r>
              <w:rPr>
                <w:spacing w:val="-2"/>
              </w:rPr>
              <w:t>единица</w:t>
            </w:r>
          </w:p>
          <w:p w:rsidR="00C36020" w:rsidRPr="009A630A" w:rsidRDefault="00C36020" w:rsidP="000B5597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2024 год -3единицы</w:t>
            </w:r>
          </w:p>
          <w:p w:rsidR="00C36020" w:rsidRPr="009A630A" w:rsidRDefault="00C36020" w:rsidP="000B5597">
            <w:pPr>
              <w:jc w:val="both"/>
            </w:pPr>
            <w:r>
              <w:rPr>
                <w:spacing w:val="-2"/>
              </w:rPr>
              <w:t>2025 год -</w:t>
            </w:r>
            <w:r w:rsidRPr="009A630A">
              <w:rPr>
                <w:spacing w:val="-2"/>
              </w:rPr>
              <w:t xml:space="preserve"> 1 </w:t>
            </w:r>
            <w:r>
              <w:rPr>
                <w:spacing w:val="-2"/>
              </w:rPr>
              <w:t>единица</w:t>
            </w:r>
          </w:p>
          <w:p w:rsidR="00C36020" w:rsidRDefault="00C36020" w:rsidP="000B5597">
            <w:pPr>
              <w:jc w:val="both"/>
            </w:pPr>
            <w:r>
              <w:t>2026 год -</w:t>
            </w:r>
            <w:r w:rsidRPr="009A630A">
              <w:t xml:space="preserve"> 1 </w:t>
            </w:r>
            <w:r>
              <w:t>единица</w:t>
            </w:r>
          </w:p>
          <w:p w:rsidR="00C36020" w:rsidRPr="0067532C" w:rsidRDefault="00C36020" w:rsidP="000B5597">
            <w:pPr>
              <w:suppressAutoHyphens/>
              <w:snapToGrid w:val="0"/>
              <w:contextualSpacing/>
              <w:jc w:val="both"/>
            </w:pPr>
            <w:r>
              <w:t>6) </w:t>
            </w:r>
            <w:r w:rsidRPr="0067532C">
              <w:t>снос ветхо-а</w:t>
            </w:r>
            <w:r w:rsidR="002B3AAE">
              <w:t>варийного жилья общей площадью -</w:t>
            </w:r>
            <w:r w:rsidRPr="002B3AAE">
              <w:t xml:space="preserve">56,0683 </w:t>
            </w:r>
            <w:r w:rsidRPr="0067532C">
              <w:t>тыс. кв. метров, в том числе:</w:t>
            </w:r>
          </w:p>
          <w:p w:rsidR="00C36020" w:rsidRDefault="00C36020" w:rsidP="000B5597">
            <w:pPr>
              <w:snapToGrid w:val="0"/>
              <w:jc w:val="both"/>
            </w:pPr>
            <w:r>
              <w:t>2014 год - 2,588</w:t>
            </w:r>
            <w:r w:rsidRPr="004C0350">
              <w:t xml:space="preserve"> тыс.кв.метров</w:t>
            </w:r>
          </w:p>
          <w:p w:rsidR="00C36020" w:rsidRDefault="00C36020" w:rsidP="000B5597">
            <w:pPr>
              <w:snapToGrid w:val="0"/>
              <w:jc w:val="both"/>
            </w:pPr>
            <w:r>
              <w:t>2015 год - 0,11</w:t>
            </w:r>
            <w:r w:rsidRPr="004C0350">
              <w:t xml:space="preserve"> тыс.кв.метров</w:t>
            </w:r>
          </w:p>
          <w:p w:rsidR="00C36020" w:rsidRDefault="00C36020" w:rsidP="000B5597">
            <w:pPr>
              <w:snapToGrid w:val="0"/>
              <w:jc w:val="both"/>
            </w:pPr>
            <w:r>
              <w:t xml:space="preserve">2016 год - 4,163 </w:t>
            </w:r>
            <w:r w:rsidRPr="004C0350">
              <w:t>тыс.кв.метров</w:t>
            </w:r>
          </w:p>
          <w:p w:rsidR="00C36020" w:rsidRDefault="00C36020" w:rsidP="000B5597">
            <w:pPr>
              <w:snapToGrid w:val="0"/>
              <w:jc w:val="both"/>
            </w:pPr>
            <w:r>
              <w:t xml:space="preserve">2017 год - 15,39305 </w:t>
            </w:r>
            <w:r w:rsidRPr="004C0350">
              <w:t>тыс.кв.метров</w:t>
            </w:r>
          </w:p>
          <w:p w:rsidR="00C36020" w:rsidRDefault="00C36020" w:rsidP="000B5597">
            <w:pPr>
              <w:snapToGrid w:val="0"/>
              <w:jc w:val="both"/>
            </w:pPr>
            <w:r>
              <w:t xml:space="preserve">2018 год - 0 </w:t>
            </w:r>
            <w:r w:rsidRPr="004C0350">
              <w:t>тыс.кв.метров</w:t>
            </w:r>
          </w:p>
          <w:p w:rsidR="00C36020" w:rsidRDefault="00C36020" w:rsidP="000B5597">
            <w:pPr>
              <w:snapToGrid w:val="0"/>
              <w:jc w:val="both"/>
            </w:pPr>
            <w:r>
              <w:t xml:space="preserve">2019 год - 2,92575 </w:t>
            </w:r>
            <w:r w:rsidRPr="004C0350">
              <w:t>тыс.кв</w:t>
            </w:r>
            <w:r>
              <w:t xml:space="preserve">. </w:t>
            </w:r>
            <w:r w:rsidRPr="004C0350">
              <w:t>метров</w:t>
            </w:r>
          </w:p>
          <w:p w:rsidR="00C36020" w:rsidRDefault="00C36020" w:rsidP="000B5597">
            <w:pPr>
              <w:snapToGrid w:val="0"/>
              <w:jc w:val="both"/>
            </w:pPr>
            <w:r>
              <w:t xml:space="preserve">2020 год - 0 </w:t>
            </w:r>
            <w:r w:rsidRPr="004C0350">
              <w:t>тыс.кв.метров</w:t>
            </w:r>
          </w:p>
          <w:p w:rsidR="00C36020" w:rsidRPr="004B2FCB" w:rsidRDefault="00C36020" w:rsidP="000B5597">
            <w:pPr>
              <w:snapToGrid w:val="0"/>
              <w:jc w:val="both"/>
            </w:pPr>
            <w:r w:rsidRPr="004B2FCB">
              <w:t>2021 год - 0 тыс.кв.метров</w:t>
            </w:r>
          </w:p>
          <w:p w:rsidR="00C36020" w:rsidRPr="007922F2" w:rsidRDefault="00C36020" w:rsidP="000B5597">
            <w:pPr>
              <w:snapToGrid w:val="0"/>
              <w:jc w:val="both"/>
            </w:pPr>
            <w:r>
              <w:lastRenderedPageBreak/>
              <w:t xml:space="preserve">2022 год - </w:t>
            </w:r>
            <w:r w:rsidR="002B3AAE">
              <w:t xml:space="preserve">7,59615 </w:t>
            </w:r>
            <w:r w:rsidRPr="007922F2">
              <w:t>тыс.кв.метров</w:t>
            </w:r>
          </w:p>
          <w:p w:rsidR="00C36020" w:rsidRPr="00C34D59" w:rsidRDefault="00C36020" w:rsidP="000B5597">
            <w:pPr>
              <w:suppressAutoHyphens/>
              <w:snapToGrid w:val="0"/>
              <w:contextualSpacing/>
              <w:jc w:val="both"/>
            </w:pPr>
            <w:r>
              <w:t xml:space="preserve">2023 </w:t>
            </w:r>
            <w:r w:rsidRPr="00C34D59">
              <w:t>год - 10,18645 тыс. кв. метров</w:t>
            </w:r>
          </w:p>
          <w:p w:rsidR="00C36020" w:rsidRPr="00C34D59" w:rsidRDefault="00C36020" w:rsidP="000B5597">
            <w:pPr>
              <w:suppressAutoHyphens/>
              <w:snapToGrid w:val="0"/>
              <w:contextualSpacing/>
              <w:jc w:val="both"/>
            </w:pPr>
            <w:r>
              <w:t xml:space="preserve">2024 </w:t>
            </w:r>
            <w:r w:rsidRPr="00C34D59">
              <w:t xml:space="preserve">год </w:t>
            </w:r>
            <w:r>
              <w:t>–2,1019</w:t>
            </w:r>
            <w:r w:rsidRPr="00C34D59">
              <w:t>тыс. кв. метров</w:t>
            </w:r>
          </w:p>
          <w:p w:rsidR="00C36020" w:rsidRPr="00C34D59" w:rsidRDefault="00C36020" w:rsidP="000B5597">
            <w:pPr>
              <w:widowControl w:val="0"/>
              <w:autoSpaceDE w:val="0"/>
              <w:autoSpaceDN w:val="0"/>
              <w:adjustRightInd w:val="0"/>
              <w:snapToGrid w:val="0"/>
              <w:contextualSpacing/>
              <w:jc w:val="both"/>
            </w:pPr>
            <w:r>
              <w:t xml:space="preserve">2025 </w:t>
            </w:r>
            <w:r w:rsidRPr="00C34D59">
              <w:t>год - 11,004 тыс. кв. метров</w:t>
            </w:r>
          </w:p>
          <w:p w:rsidR="00C36020" w:rsidRPr="009A630A" w:rsidRDefault="00C36020" w:rsidP="002B3AAE">
            <w:pPr>
              <w:jc w:val="both"/>
            </w:pPr>
            <w:r>
              <w:t xml:space="preserve">2026 </w:t>
            </w:r>
            <w:r w:rsidR="002B3AAE">
              <w:t xml:space="preserve">год - </w:t>
            </w:r>
            <w:r w:rsidRPr="0063553E">
              <w:t>0 тыс. кв. метров</w:t>
            </w:r>
          </w:p>
        </w:tc>
      </w:tr>
    </w:tbl>
    <w:p w:rsidR="00C36020" w:rsidRDefault="00C36020" w:rsidP="002B3AAE">
      <w:pPr>
        <w:widowControl w:val="0"/>
        <w:jc w:val="right"/>
      </w:pPr>
      <w:r>
        <w:lastRenderedPageBreak/>
        <w:t>»;</w:t>
      </w:r>
    </w:p>
    <w:p w:rsidR="00C36020" w:rsidRDefault="00AC202C" w:rsidP="00AC202C">
      <w:pPr>
        <w:widowControl w:val="0"/>
        <w:ind w:firstLine="709"/>
        <w:jc w:val="both"/>
      </w:pPr>
      <w:r>
        <w:t>2) </w:t>
      </w:r>
      <w:r w:rsidR="00C36020">
        <w:t>строку «Объемы финансовых ресурсов муниципальной программы» паспорта муниципальной программы изложить в следующей редакции:</w:t>
      </w:r>
    </w:p>
    <w:p w:rsidR="00C36020" w:rsidRDefault="00C36020" w:rsidP="00C36020">
      <w:pPr>
        <w:widowControl w:val="0"/>
        <w:jc w:val="both"/>
      </w:pPr>
      <w:r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6"/>
        <w:gridCol w:w="6803"/>
      </w:tblGrid>
      <w:tr w:rsidR="00C36020" w:rsidRPr="009A630A" w:rsidTr="00AC202C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20" w:rsidRPr="009A630A" w:rsidRDefault="00C36020" w:rsidP="00AC202C">
            <w:pPr>
              <w:shd w:val="clear" w:color="auto" w:fill="FFFFFF"/>
              <w:jc w:val="center"/>
              <w:rPr>
                <w:spacing w:val="-6"/>
              </w:rPr>
            </w:pPr>
            <w:r w:rsidRPr="009A630A">
              <w:rPr>
                <w:spacing w:val="-6"/>
              </w:rPr>
              <w:t xml:space="preserve">Объемы </w:t>
            </w:r>
            <w:r w:rsidRPr="009A630A">
              <w:t>финансовых ресурсов муниципальной программы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20" w:rsidRPr="009A630A" w:rsidRDefault="00C36020" w:rsidP="000B5597">
            <w:pPr>
              <w:jc w:val="both"/>
            </w:pPr>
            <w:r w:rsidRPr="009A630A">
              <w:t>Общий объем финансирования</w:t>
            </w:r>
            <w:r>
              <w:t xml:space="preserve"> муниципальной Программы в 2014-</w:t>
            </w:r>
            <w:r w:rsidRPr="009A630A">
              <w:t>2026</w:t>
            </w:r>
            <w:r>
              <w:t xml:space="preserve"> годах составит -</w:t>
            </w:r>
            <w:r w:rsidRPr="009A630A">
              <w:t xml:space="preserve">  14</w:t>
            </w:r>
            <w:r>
              <w:t>25816</w:t>
            </w:r>
            <w:r w:rsidRPr="009A630A">
              <w:t>,46704 тыс. рублей, в том числе за счет:</w:t>
            </w:r>
          </w:p>
          <w:p w:rsidR="00C36020" w:rsidRPr="009A630A" w:rsidRDefault="00C36020" w:rsidP="000B5597">
            <w:pPr>
              <w:jc w:val="both"/>
            </w:pPr>
            <w:r>
              <w:t>федерального бюджета -</w:t>
            </w:r>
            <w:r w:rsidRPr="009A630A">
              <w:t xml:space="preserve"> 629485,20501 тыс. рублей</w:t>
            </w:r>
          </w:p>
          <w:p w:rsidR="00C36020" w:rsidRPr="009A630A" w:rsidRDefault="00C36020" w:rsidP="000B5597">
            <w:pPr>
              <w:jc w:val="both"/>
            </w:pPr>
            <w:r>
              <w:t>областного бюджета -</w:t>
            </w:r>
            <w:r w:rsidRPr="009A630A">
              <w:t xml:space="preserve"> 562858,51897 тыс. рублей</w:t>
            </w:r>
          </w:p>
          <w:p w:rsidR="00C36020" w:rsidRPr="009A630A" w:rsidRDefault="00C36020" w:rsidP="000B5597">
            <w:pPr>
              <w:jc w:val="both"/>
            </w:pPr>
            <w:r>
              <w:t>местного бюджета - </w:t>
            </w:r>
            <w:r w:rsidRPr="009A630A">
              <w:t>2</w:t>
            </w:r>
            <w:r>
              <w:t>33472</w:t>
            </w:r>
            <w:r w:rsidRPr="009A630A">
              <w:t>,7</w:t>
            </w:r>
            <w:r>
              <w:t xml:space="preserve">4306 тыс. </w:t>
            </w:r>
            <w:r w:rsidRPr="009A630A">
              <w:t>рублей</w:t>
            </w:r>
            <w:r w:rsidRPr="009A630A">
              <w:br/>
            </w:r>
          </w:p>
          <w:p w:rsidR="00C36020" w:rsidRPr="009A630A" w:rsidRDefault="00C36020" w:rsidP="000B5597">
            <w:pPr>
              <w:jc w:val="both"/>
            </w:pPr>
            <w:r w:rsidRPr="009A630A">
              <w:t xml:space="preserve">Объем финансирования муниципальной </w:t>
            </w:r>
            <w:r>
              <w:t xml:space="preserve">Программы </w:t>
            </w:r>
            <w:r w:rsidR="00AE06DA">
              <w:br/>
            </w:r>
            <w:r>
              <w:t>в 2014 году составит - </w:t>
            </w:r>
            <w:r w:rsidRPr="009A630A">
              <w:t>19000,</w:t>
            </w:r>
            <w:r>
              <w:t>247 тыс. </w:t>
            </w:r>
            <w:r w:rsidRPr="009A630A">
              <w:t>рублей,                         в том числе за счет:</w:t>
            </w:r>
          </w:p>
          <w:p w:rsidR="00C36020" w:rsidRPr="009A630A" w:rsidRDefault="00C36020" w:rsidP="000B5597">
            <w:pPr>
              <w:jc w:val="both"/>
            </w:pPr>
            <w:r>
              <w:t>федерального бюджета -</w:t>
            </w:r>
            <w:r w:rsidRPr="009A630A">
              <w:t xml:space="preserve"> 879,854 тыс. рублей</w:t>
            </w:r>
          </w:p>
          <w:p w:rsidR="00C36020" w:rsidRPr="009A630A" w:rsidRDefault="00C36020" w:rsidP="000B5597">
            <w:pPr>
              <w:jc w:val="both"/>
            </w:pPr>
            <w:r>
              <w:t>областного бюджета -</w:t>
            </w:r>
            <w:r w:rsidRPr="009A630A">
              <w:t xml:space="preserve"> 1485,346 тыс. рублей</w:t>
            </w:r>
          </w:p>
          <w:p w:rsidR="00C36020" w:rsidRPr="009A630A" w:rsidRDefault="00C36020" w:rsidP="000B5597">
            <w:pPr>
              <w:jc w:val="both"/>
            </w:pPr>
            <w:r>
              <w:t>местного бюджета -</w:t>
            </w:r>
            <w:r w:rsidRPr="009A630A">
              <w:t xml:space="preserve"> 16635,047 тыс. рублей</w:t>
            </w:r>
          </w:p>
          <w:p w:rsidR="00C36020" w:rsidRPr="009A630A" w:rsidRDefault="00C36020" w:rsidP="000B5597">
            <w:pPr>
              <w:jc w:val="both"/>
            </w:pPr>
          </w:p>
          <w:p w:rsidR="00C36020" w:rsidRPr="009A630A" w:rsidRDefault="00C36020" w:rsidP="000B5597">
            <w:pPr>
              <w:jc w:val="both"/>
            </w:pPr>
            <w:r w:rsidRPr="009A630A">
              <w:t xml:space="preserve">Объем финансирования муниципальной Программы </w:t>
            </w:r>
            <w:r w:rsidR="00AE06DA">
              <w:br/>
            </w:r>
            <w:r w:rsidRPr="009A630A">
              <w:t xml:space="preserve">в 2015 году </w:t>
            </w:r>
            <w:r>
              <w:t>составит - 5311,541 тыс. </w:t>
            </w:r>
            <w:r w:rsidRPr="009A630A">
              <w:t>рублей,                  в том числе за счет:</w:t>
            </w:r>
          </w:p>
          <w:p w:rsidR="00C36020" w:rsidRPr="009A630A" w:rsidRDefault="00C36020" w:rsidP="000B5597">
            <w:pPr>
              <w:jc w:val="both"/>
            </w:pPr>
            <w:bookmarkStart w:id="0" w:name="OLE_LINK5"/>
            <w:bookmarkStart w:id="1" w:name="OLE_LINK6"/>
            <w:r>
              <w:t>федерального бюджета -</w:t>
            </w:r>
            <w:r w:rsidRPr="009A630A">
              <w:t xml:space="preserve"> 504,350 тыс. рублей</w:t>
            </w:r>
          </w:p>
          <w:p w:rsidR="00C36020" w:rsidRPr="009A630A" w:rsidRDefault="00C36020" w:rsidP="000B5597">
            <w:pPr>
              <w:jc w:val="both"/>
            </w:pPr>
            <w:r>
              <w:t>областного бюджета -</w:t>
            </w:r>
            <w:r w:rsidRPr="009A630A">
              <w:t xml:space="preserve"> 692,244 тыс. руб</w:t>
            </w:r>
            <w:bookmarkEnd w:id="0"/>
            <w:bookmarkEnd w:id="1"/>
            <w:r w:rsidRPr="009A630A">
              <w:t>лей</w:t>
            </w:r>
          </w:p>
          <w:p w:rsidR="00C36020" w:rsidRPr="009A630A" w:rsidRDefault="00C36020" w:rsidP="000B5597">
            <w:pPr>
              <w:jc w:val="both"/>
            </w:pPr>
            <w:r>
              <w:t>местного бюджета -</w:t>
            </w:r>
            <w:r w:rsidRPr="009A630A">
              <w:t xml:space="preserve"> 4114,947 тыс. рублей</w:t>
            </w:r>
          </w:p>
          <w:p w:rsidR="00C36020" w:rsidRPr="009A630A" w:rsidRDefault="00C36020" w:rsidP="000B5597">
            <w:pPr>
              <w:jc w:val="both"/>
            </w:pPr>
          </w:p>
          <w:p w:rsidR="00C36020" w:rsidRPr="009A630A" w:rsidRDefault="00C36020" w:rsidP="000B5597">
            <w:pPr>
              <w:jc w:val="both"/>
            </w:pPr>
            <w:r w:rsidRPr="009A630A">
              <w:t xml:space="preserve">Объем финансирования </w:t>
            </w:r>
            <w:r>
              <w:t xml:space="preserve">муниципальной Программы </w:t>
            </w:r>
            <w:r w:rsidR="00AE06DA">
              <w:br/>
            </w:r>
            <w:r>
              <w:t xml:space="preserve">в 2016 году </w:t>
            </w:r>
            <w:r w:rsidRPr="009A630A">
              <w:t xml:space="preserve">составит </w:t>
            </w:r>
            <w:r>
              <w:t>-</w:t>
            </w:r>
            <w:r w:rsidRPr="009A630A">
              <w:t xml:space="preserve"> 412 527,67067 тыс. рублей,                в том числе за счет:</w:t>
            </w:r>
          </w:p>
          <w:p w:rsidR="00C36020" w:rsidRPr="009A630A" w:rsidRDefault="00C36020" w:rsidP="000B5597">
            <w:pPr>
              <w:jc w:val="both"/>
            </w:pPr>
            <w:r>
              <w:t>федерального бюджета -</w:t>
            </w:r>
            <w:r w:rsidRPr="009A630A">
              <w:t xml:space="preserve"> 340 867,23068 тыс. рублей</w:t>
            </w:r>
          </w:p>
          <w:p w:rsidR="00C36020" w:rsidRPr="009A630A" w:rsidRDefault="00C36020" w:rsidP="000B5597">
            <w:pPr>
              <w:jc w:val="both"/>
            </w:pPr>
            <w:r>
              <w:t>областного бюджета -</w:t>
            </w:r>
            <w:r w:rsidRPr="009A630A">
              <w:t xml:space="preserve"> 65 708,73299 тыс. рублей</w:t>
            </w:r>
          </w:p>
          <w:p w:rsidR="00C36020" w:rsidRPr="009A630A" w:rsidRDefault="00C36020" w:rsidP="000B5597">
            <w:pPr>
              <w:jc w:val="both"/>
            </w:pPr>
            <w:r>
              <w:t>местного бюджета -</w:t>
            </w:r>
            <w:r w:rsidRPr="009A630A">
              <w:t xml:space="preserve"> 5 951,707 тыс. рублей</w:t>
            </w:r>
          </w:p>
          <w:p w:rsidR="00C36020" w:rsidRPr="009A630A" w:rsidRDefault="00C36020" w:rsidP="000B5597">
            <w:pPr>
              <w:jc w:val="both"/>
            </w:pPr>
          </w:p>
          <w:p w:rsidR="00C36020" w:rsidRPr="009A630A" w:rsidRDefault="00C36020" w:rsidP="000B5597">
            <w:pPr>
              <w:jc w:val="both"/>
            </w:pPr>
            <w:r w:rsidRPr="009A630A">
              <w:t xml:space="preserve">Объем финансирования муниципальной Программы </w:t>
            </w:r>
            <w:r w:rsidR="00AE06DA">
              <w:br/>
            </w:r>
            <w:r w:rsidRPr="009A630A">
              <w:t>в 2017 году</w:t>
            </w:r>
            <w:r>
              <w:t xml:space="preserve"> составит - 35 422,24 тыс. </w:t>
            </w:r>
            <w:r w:rsidRPr="009A630A">
              <w:t>рублей,                   в том числе за счет:</w:t>
            </w:r>
          </w:p>
          <w:p w:rsidR="00C36020" w:rsidRPr="009A630A" w:rsidRDefault="00C36020" w:rsidP="000B5597">
            <w:pPr>
              <w:jc w:val="both"/>
            </w:pPr>
            <w:r>
              <w:t>федерального бюджета -</w:t>
            </w:r>
            <w:r w:rsidRPr="009A630A">
              <w:t xml:space="preserve"> 711,607 тыс. рублей</w:t>
            </w:r>
          </w:p>
          <w:p w:rsidR="00C36020" w:rsidRPr="009A630A" w:rsidRDefault="00C36020" w:rsidP="000B5597">
            <w:pPr>
              <w:jc w:val="both"/>
            </w:pPr>
            <w:r>
              <w:t>областного бюджета -</w:t>
            </w:r>
            <w:r w:rsidRPr="009A630A">
              <w:t xml:space="preserve"> 24 668,433 тыс. рублей</w:t>
            </w:r>
          </w:p>
          <w:p w:rsidR="00C36020" w:rsidRPr="009A630A" w:rsidRDefault="00C36020" w:rsidP="000B5597">
            <w:pPr>
              <w:jc w:val="both"/>
            </w:pPr>
            <w:r>
              <w:t>местного бюджета - 10 042,20 тыс. </w:t>
            </w:r>
            <w:r w:rsidRPr="009A630A">
              <w:t>рублей</w:t>
            </w:r>
          </w:p>
          <w:p w:rsidR="00C36020" w:rsidRPr="009A630A" w:rsidRDefault="00C36020" w:rsidP="000B5597">
            <w:pPr>
              <w:jc w:val="both"/>
            </w:pPr>
          </w:p>
          <w:p w:rsidR="00C36020" w:rsidRPr="009A630A" w:rsidRDefault="00C36020" w:rsidP="000B5597">
            <w:pPr>
              <w:jc w:val="both"/>
            </w:pPr>
            <w:r w:rsidRPr="009A630A">
              <w:t xml:space="preserve">Объем финансирования муниципальной Программы </w:t>
            </w:r>
            <w:r w:rsidR="00AE06DA">
              <w:br/>
            </w:r>
            <w:r w:rsidRPr="009A630A">
              <w:t>в 2018</w:t>
            </w:r>
            <w:r>
              <w:t xml:space="preserve"> году составит - 87005,5101 тыс. </w:t>
            </w:r>
            <w:r w:rsidRPr="009A630A">
              <w:t>рублей,                  в том числе за счет:</w:t>
            </w:r>
          </w:p>
          <w:p w:rsidR="00C36020" w:rsidRPr="009A630A" w:rsidRDefault="00C36020" w:rsidP="000B5597">
            <w:pPr>
              <w:jc w:val="both"/>
            </w:pPr>
            <w:r>
              <w:t>федерального бюджета -</w:t>
            </w:r>
            <w:r w:rsidRPr="009A630A">
              <w:t xml:space="preserve"> 285,22876 тыс. рублей</w:t>
            </w:r>
          </w:p>
          <w:p w:rsidR="00C36020" w:rsidRPr="009A630A" w:rsidRDefault="00C36020" w:rsidP="000B5597">
            <w:pPr>
              <w:jc w:val="both"/>
            </w:pPr>
            <w:r>
              <w:lastRenderedPageBreak/>
              <w:t>областного бюджета -</w:t>
            </w:r>
            <w:r w:rsidRPr="009A630A">
              <w:t xml:space="preserve"> 80125,94124 тыс. рублей</w:t>
            </w:r>
          </w:p>
          <w:p w:rsidR="00C36020" w:rsidRPr="009A630A" w:rsidRDefault="00C36020" w:rsidP="000B5597">
            <w:pPr>
              <w:jc w:val="both"/>
            </w:pPr>
            <w:r>
              <w:t xml:space="preserve">местного бюджета - </w:t>
            </w:r>
            <w:r w:rsidRPr="009A630A">
              <w:t>6594,3401 тыс. рублей</w:t>
            </w:r>
          </w:p>
          <w:p w:rsidR="00C36020" w:rsidRPr="009A630A" w:rsidRDefault="00C36020" w:rsidP="000B5597">
            <w:pPr>
              <w:jc w:val="both"/>
            </w:pPr>
          </w:p>
          <w:p w:rsidR="00C36020" w:rsidRPr="009A630A" w:rsidRDefault="00C36020" w:rsidP="000B5597">
            <w:pPr>
              <w:jc w:val="both"/>
            </w:pPr>
            <w:r w:rsidRPr="009A630A">
              <w:t>Объем финансирования муниципальной Программ</w:t>
            </w:r>
            <w:r>
              <w:t xml:space="preserve">ы </w:t>
            </w:r>
            <w:r w:rsidR="00AE06DA">
              <w:br/>
            </w:r>
            <w:r>
              <w:t>в 2019 году составит -</w:t>
            </w:r>
            <w:r w:rsidRPr="009A630A">
              <w:t xml:space="preserve"> 21264,91222 тыс. рублей,                    в том числе за счет:</w:t>
            </w:r>
          </w:p>
          <w:p w:rsidR="00C36020" w:rsidRPr="009A630A" w:rsidRDefault="00C36020" w:rsidP="000B5597">
            <w:pPr>
              <w:jc w:val="both"/>
            </w:pPr>
            <w:r w:rsidRPr="009A630A">
              <w:t xml:space="preserve">федерального </w:t>
            </w:r>
            <w:r>
              <w:t>бюджета -</w:t>
            </w:r>
            <w:r w:rsidRPr="009A630A">
              <w:t xml:space="preserve"> 568,65964 тыс. рублей</w:t>
            </w:r>
          </w:p>
          <w:p w:rsidR="00C36020" w:rsidRPr="009A630A" w:rsidRDefault="00C36020" w:rsidP="000B5597">
            <w:pPr>
              <w:jc w:val="both"/>
            </w:pPr>
            <w:r>
              <w:t>областного бюджета -</w:t>
            </w:r>
            <w:r w:rsidRPr="009A630A">
              <w:t xml:space="preserve"> 620,41036 тыс. рублей</w:t>
            </w:r>
          </w:p>
          <w:p w:rsidR="00C36020" w:rsidRPr="009A630A" w:rsidRDefault="00C36020" w:rsidP="000B5597">
            <w:pPr>
              <w:jc w:val="both"/>
            </w:pPr>
            <w:r>
              <w:t>местного бюджета -</w:t>
            </w:r>
            <w:r w:rsidRPr="009A630A">
              <w:t xml:space="preserve"> 20075,84222 тыс. рублей</w:t>
            </w:r>
          </w:p>
          <w:p w:rsidR="00C36020" w:rsidRPr="009A630A" w:rsidRDefault="00C36020" w:rsidP="000B5597">
            <w:pPr>
              <w:jc w:val="both"/>
            </w:pPr>
          </w:p>
          <w:p w:rsidR="00C36020" w:rsidRPr="009A630A" w:rsidRDefault="00C36020" w:rsidP="000B5597">
            <w:pPr>
              <w:jc w:val="both"/>
            </w:pPr>
            <w:r w:rsidRPr="009A630A">
              <w:t xml:space="preserve">Объем финансирования муниципальной </w:t>
            </w:r>
            <w:r>
              <w:t xml:space="preserve">Программы </w:t>
            </w:r>
            <w:r w:rsidR="00AE06DA">
              <w:br/>
            </w:r>
            <w:r>
              <w:t>в 2020 году составит - 100199,71 тыс. </w:t>
            </w:r>
            <w:r w:rsidRPr="009A630A">
              <w:t>рублей,                   в том числе за счет:</w:t>
            </w:r>
          </w:p>
          <w:p w:rsidR="00C36020" w:rsidRPr="009A630A" w:rsidRDefault="00C36020" w:rsidP="000B5597">
            <w:pPr>
              <w:jc w:val="both"/>
            </w:pPr>
            <w:r>
              <w:t>федерального бюджета -</w:t>
            </w:r>
            <w:r w:rsidRPr="009A630A">
              <w:t xml:space="preserve"> 843,97455 тыс. рублей</w:t>
            </w:r>
          </w:p>
          <w:p w:rsidR="00C36020" w:rsidRPr="009A630A" w:rsidRDefault="00C36020" w:rsidP="000B5597">
            <w:pPr>
              <w:jc w:val="both"/>
            </w:pPr>
            <w:r>
              <w:t>областного бюджета -</w:t>
            </w:r>
            <w:r w:rsidRPr="009A630A">
              <w:t xml:space="preserve"> 83216,23545 тыс. рублей</w:t>
            </w:r>
          </w:p>
          <w:p w:rsidR="00C36020" w:rsidRPr="009A630A" w:rsidRDefault="00C36020" w:rsidP="000B5597">
            <w:pPr>
              <w:jc w:val="both"/>
            </w:pPr>
            <w:r>
              <w:t xml:space="preserve">местного бюджета - </w:t>
            </w:r>
            <w:r w:rsidRPr="009A630A">
              <w:t>16139,5 тыс. рублей</w:t>
            </w:r>
          </w:p>
          <w:p w:rsidR="00C36020" w:rsidRPr="009A630A" w:rsidRDefault="00C36020" w:rsidP="000B5597">
            <w:pPr>
              <w:jc w:val="both"/>
            </w:pPr>
          </w:p>
          <w:p w:rsidR="00C36020" w:rsidRPr="009A630A" w:rsidRDefault="00C36020" w:rsidP="000B5597">
            <w:pPr>
              <w:jc w:val="both"/>
            </w:pPr>
            <w:r w:rsidRPr="009A630A">
              <w:t xml:space="preserve">Объем финансирования муниципальной </w:t>
            </w:r>
            <w:r>
              <w:t xml:space="preserve">Программы </w:t>
            </w:r>
            <w:r w:rsidR="00AE06DA">
              <w:br/>
            </w:r>
            <w:r>
              <w:t>в 2021 году составит -</w:t>
            </w:r>
            <w:r w:rsidRPr="009A630A">
              <w:t xml:space="preserve"> 456082,78974 тыс. рублей,                    в том числе за счет:</w:t>
            </w:r>
          </w:p>
          <w:p w:rsidR="00C36020" w:rsidRPr="009A630A" w:rsidRDefault="00C36020" w:rsidP="000B5597">
            <w:pPr>
              <w:jc w:val="both"/>
            </w:pPr>
            <w:r>
              <w:t>федерального бюджета -</w:t>
            </w:r>
            <w:r w:rsidRPr="009A630A">
              <w:t xml:space="preserve"> 263450,6703 тыс. рублей</w:t>
            </w:r>
          </w:p>
          <w:p w:rsidR="00C36020" w:rsidRPr="009A630A" w:rsidRDefault="00C36020" w:rsidP="000B5597">
            <w:pPr>
              <w:jc w:val="both"/>
            </w:pPr>
            <w:r>
              <w:t>областного бюджета -</w:t>
            </w:r>
            <w:r w:rsidRPr="009A630A">
              <w:t xml:space="preserve"> 178536,7597 тыс. рублей</w:t>
            </w:r>
          </w:p>
          <w:p w:rsidR="00C36020" w:rsidRPr="009A630A" w:rsidRDefault="00C36020" w:rsidP="000B5597">
            <w:pPr>
              <w:jc w:val="both"/>
            </w:pPr>
            <w:r>
              <w:t>местного бюджета -</w:t>
            </w:r>
            <w:r w:rsidRPr="009A630A">
              <w:t xml:space="preserve"> 14095,35974 тыс. рублей</w:t>
            </w:r>
          </w:p>
          <w:p w:rsidR="00C36020" w:rsidRPr="009A630A" w:rsidRDefault="00C36020" w:rsidP="000B5597">
            <w:pPr>
              <w:jc w:val="both"/>
            </w:pPr>
          </w:p>
          <w:p w:rsidR="00C36020" w:rsidRPr="009A630A" w:rsidRDefault="00C36020" w:rsidP="000B5597">
            <w:pPr>
              <w:jc w:val="both"/>
            </w:pPr>
            <w:r w:rsidRPr="009A630A">
              <w:t xml:space="preserve">Объем финансирования муниципальной </w:t>
            </w:r>
            <w:r>
              <w:t xml:space="preserve">Программы </w:t>
            </w:r>
            <w:r w:rsidR="00AE06DA">
              <w:br/>
            </w:r>
            <w:r>
              <w:t>в 2022 году составит - 70386,94631 тыс. </w:t>
            </w:r>
            <w:r w:rsidRPr="009A630A">
              <w:t>рублей,                              в том числе за счет:</w:t>
            </w:r>
          </w:p>
          <w:p w:rsidR="00C36020" w:rsidRPr="009A630A" w:rsidRDefault="00C36020" w:rsidP="000B5597">
            <w:pPr>
              <w:jc w:val="both"/>
            </w:pPr>
            <w:r>
              <w:t>федерального бюджета -</w:t>
            </w:r>
            <w:r w:rsidRPr="009A630A">
              <w:t xml:space="preserve"> 19490,05055 тыс. рублей</w:t>
            </w:r>
          </w:p>
          <w:p w:rsidR="00C36020" w:rsidRPr="009A630A" w:rsidRDefault="00C36020" w:rsidP="000B5597">
            <w:pPr>
              <w:jc w:val="both"/>
            </w:pPr>
            <w:r>
              <w:t>областного бюджета -</w:t>
            </w:r>
            <w:r w:rsidRPr="009A630A">
              <w:t xml:space="preserve"> 11999,49576 тыс. рублей</w:t>
            </w:r>
          </w:p>
          <w:p w:rsidR="00C36020" w:rsidRPr="009A630A" w:rsidRDefault="00C36020" w:rsidP="000B5597">
            <w:pPr>
              <w:jc w:val="both"/>
            </w:pPr>
            <w:r>
              <w:t>местного бюджета -</w:t>
            </w:r>
            <w:r w:rsidRPr="009A630A">
              <w:t xml:space="preserve"> 38897,4 тыс. рублей</w:t>
            </w:r>
          </w:p>
          <w:p w:rsidR="00C36020" w:rsidRPr="009A630A" w:rsidRDefault="00C36020" w:rsidP="000B5597">
            <w:pPr>
              <w:jc w:val="both"/>
            </w:pPr>
          </w:p>
          <w:p w:rsidR="00C36020" w:rsidRPr="009A630A" w:rsidRDefault="00C36020" w:rsidP="000B5597">
            <w:pPr>
              <w:jc w:val="both"/>
            </w:pPr>
            <w:r w:rsidRPr="009A630A">
              <w:t xml:space="preserve">Объем финансирования муниципальной </w:t>
            </w:r>
            <w:r>
              <w:t xml:space="preserve">Программы </w:t>
            </w:r>
            <w:r w:rsidR="00AE06DA">
              <w:br/>
              <w:t xml:space="preserve">в 2023 году составит - </w:t>
            </w:r>
            <w:r w:rsidRPr="009A630A">
              <w:t>44487,4</w:t>
            </w:r>
            <w:r>
              <w:t xml:space="preserve"> тыс. </w:t>
            </w:r>
            <w:r w:rsidRPr="009A630A">
              <w:t>рублей,                                в том числе за счет:</w:t>
            </w:r>
          </w:p>
          <w:p w:rsidR="00C36020" w:rsidRPr="009A630A" w:rsidRDefault="00C36020" w:rsidP="000B5597">
            <w:pPr>
              <w:jc w:val="both"/>
            </w:pPr>
            <w:r>
              <w:t>федерального бюджета -</w:t>
            </w:r>
            <w:r w:rsidRPr="009A630A">
              <w:t xml:space="preserve"> 439,13087 тыс. рублей</w:t>
            </w:r>
          </w:p>
          <w:p w:rsidR="00C36020" w:rsidRPr="009A630A" w:rsidRDefault="00C36020" w:rsidP="000B5597">
            <w:pPr>
              <w:jc w:val="both"/>
            </w:pPr>
            <w:r>
              <w:t>областного бюджета -</w:t>
            </w:r>
            <w:r w:rsidRPr="009A630A">
              <w:t xml:space="preserve"> 1498,36913 тыс. рублей</w:t>
            </w:r>
          </w:p>
          <w:p w:rsidR="00C36020" w:rsidRPr="009A630A" w:rsidRDefault="00C36020" w:rsidP="000B5597">
            <w:pPr>
              <w:jc w:val="both"/>
            </w:pPr>
            <w:r>
              <w:t>местного бюджета -</w:t>
            </w:r>
            <w:r w:rsidRPr="009A630A">
              <w:t xml:space="preserve"> 42549,9 тыс. рублей</w:t>
            </w:r>
          </w:p>
          <w:p w:rsidR="00C36020" w:rsidRPr="009A630A" w:rsidRDefault="00C36020" w:rsidP="000B5597">
            <w:pPr>
              <w:jc w:val="both"/>
            </w:pPr>
          </w:p>
          <w:p w:rsidR="00C36020" w:rsidRPr="009A630A" w:rsidRDefault="00C36020" w:rsidP="000B5597">
            <w:pPr>
              <w:jc w:val="both"/>
            </w:pPr>
            <w:r w:rsidRPr="009A630A">
              <w:t xml:space="preserve">Объем финансирования муниципальной </w:t>
            </w:r>
            <w:r>
              <w:t xml:space="preserve">Программы </w:t>
            </w:r>
            <w:r w:rsidR="00AE06DA">
              <w:br/>
            </w:r>
            <w:r>
              <w:t>в 2024 году составит - 29471</w:t>
            </w:r>
            <w:r w:rsidRPr="009A630A">
              <w:t>,</w:t>
            </w:r>
            <w:r>
              <w:t>2 тыс. </w:t>
            </w:r>
            <w:r w:rsidRPr="009A630A">
              <w:t>рублей,                        в том числе за счет:</w:t>
            </w:r>
          </w:p>
          <w:p w:rsidR="00C36020" w:rsidRPr="009A630A" w:rsidRDefault="00C36020" w:rsidP="000B5597">
            <w:pPr>
              <w:jc w:val="both"/>
            </w:pPr>
            <w:r>
              <w:t>федерального бюджета -</w:t>
            </w:r>
            <w:r w:rsidRPr="009A630A">
              <w:t xml:space="preserve"> 343,82806 тыс. рублей</w:t>
            </w:r>
          </w:p>
          <w:p w:rsidR="00C36020" w:rsidRPr="009A630A" w:rsidRDefault="00C36020" w:rsidP="000B5597">
            <w:pPr>
              <w:jc w:val="both"/>
            </w:pPr>
            <w:r>
              <w:t>областного бюджета -</w:t>
            </w:r>
            <w:r w:rsidRPr="009A630A">
              <w:t xml:space="preserve"> 1303,37194 тыс. рублей</w:t>
            </w:r>
          </w:p>
          <w:p w:rsidR="00C36020" w:rsidRPr="009A630A" w:rsidRDefault="00C36020" w:rsidP="000B5597">
            <w:pPr>
              <w:jc w:val="both"/>
            </w:pPr>
            <w:r w:rsidRPr="009A630A">
              <w:t>местного бюдже</w:t>
            </w:r>
            <w:r>
              <w:t>та -27824</w:t>
            </w:r>
            <w:r w:rsidRPr="009A630A">
              <w:t>,</w:t>
            </w:r>
            <w:r>
              <w:t>0</w:t>
            </w:r>
            <w:r w:rsidRPr="009A630A">
              <w:t xml:space="preserve"> тыс. рублей</w:t>
            </w:r>
          </w:p>
          <w:p w:rsidR="00C36020" w:rsidRPr="009A630A" w:rsidRDefault="00C36020" w:rsidP="000B5597">
            <w:pPr>
              <w:jc w:val="both"/>
            </w:pPr>
          </w:p>
          <w:p w:rsidR="00C36020" w:rsidRPr="009A630A" w:rsidRDefault="00C36020" w:rsidP="000B5597">
            <w:pPr>
              <w:jc w:val="both"/>
            </w:pPr>
            <w:r w:rsidRPr="009A630A">
              <w:t xml:space="preserve">Объем финансирования муниципальной </w:t>
            </w:r>
            <w:r>
              <w:t xml:space="preserve">Программы </w:t>
            </w:r>
            <w:r w:rsidR="00A16DA8">
              <w:br/>
            </w:r>
            <w:r>
              <w:t>в 2025 году составит - </w:t>
            </w:r>
            <w:r w:rsidRPr="009A630A">
              <w:t>29</w:t>
            </w:r>
            <w:r>
              <w:t>222</w:t>
            </w:r>
            <w:r w:rsidRPr="009A630A">
              <w:t>,</w:t>
            </w:r>
            <w:r>
              <w:t>2 тыс. </w:t>
            </w:r>
            <w:r w:rsidRPr="009A630A">
              <w:t>рублей,                        в том числе за счет:</w:t>
            </w:r>
          </w:p>
          <w:p w:rsidR="00C36020" w:rsidRPr="009A630A" w:rsidRDefault="00C36020" w:rsidP="000B5597">
            <w:pPr>
              <w:jc w:val="both"/>
            </w:pPr>
            <w:r w:rsidRPr="009A630A">
              <w:lastRenderedPageBreak/>
              <w:t xml:space="preserve">федерального </w:t>
            </w:r>
            <w:r>
              <w:t>бюджета -</w:t>
            </w:r>
            <w:r w:rsidRPr="009A630A">
              <w:t xml:space="preserve"> 524,5248 тыс. рублей</w:t>
            </w:r>
          </w:p>
          <w:p w:rsidR="00C36020" w:rsidRPr="009A630A" w:rsidRDefault="00C36020" w:rsidP="000B5597">
            <w:pPr>
              <w:jc w:val="both"/>
            </w:pPr>
            <w:r>
              <w:t>областного бюджета -</w:t>
            </w:r>
            <w:r w:rsidRPr="009A630A">
              <w:t xml:space="preserve"> 1884,3752 тыс. рублей</w:t>
            </w:r>
          </w:p>
          <w:p w:rsidR="00C36020" w:rsidRPr="009A630A" w:rsidRDefault="00C36020" w:rsidP="000B5597">
            <w:pPr>
              <w:jc w:val="both"/>
            </w:pPr>
            <w:r>
              <w:t>местного бюджета -</w:t>
            </w:r>
            <w:r w:rsidRPr="009A630A">
              <w:t xml:space="preserve"> 26</w:t>
            </w:r>
            <w:r>
              <w:t>813</w:t>
            </w:r>
            <w:r w:rsidRPr="009A630A">
              <w:t>,</w:t>
            </w:r>
            <w:r>
              <w:t>3</w:t>
            </w:r>
            <w:r w:rsidRPr="009A630A">
              <w:t xml:space="preserve"> тыс. рублей</w:t>
            </w:r>
          </w:p>
          <w:p w:rsidR="00C36020" w:rsidRPr="009A630A" w:rsidRDefault="00C36020" w:rsidP="000B5597">
            <w:pPr>
              <w:jc w:val="both"/>
            </w:pPr>
          </w:p>
          <w:p w:rsidR="00C36020" w:rsidRPr="009A630A" w:rsidRDefault="00C36020" w:rsidP="000B5597">
            <w:pPr>
              <w:jc w:val="both"/>
            </w:pPr>
            <w:r w:rsidRPr="009A630A">
              <w:t xml:space="preserve">Объем финансирования муниципальной </w:t>
            </w:r>
            <w:r>
              <w:t xml:space="preserve">Программы </w:t>
            </w:r>
            <w:r w:rsidR="00A16DA8">
              <w:br/>
            </w:r>
            <w:r>
              <w:t>в 2026 году составит - 115434,1 тыс. </w:t>
            </w:r>
            <w:r w:rsidRPr="009A630A">
              <w:t>рублей,                        в том числе за счет:</w:t>
            </w:r>
          </w:p>
          <w:p w:rsidR="00C36020" w:rsidRPr="009A630A" w:rsidRDefault="00C36020" w:rsidP="000B5597">
            <w:pPr>
              <w:jc w:val="both"/>
            </w:pPr>
            <w:r w:rsidRPr="009A630A">
              <w:t>федераль</w:t>
            </w:r>
            <w:r>
              <w:t>ного бюджета -</w:t>
            </w:r>
            <w:r w:rsidRPr="009A630A">
              <w:t xml:space="preserve"> 576,0958 тыс. рублей</w:t>
            </w:r>
          </w:p>
          <w:p w:rsidR="00C36020" w:rsidRPr="009A630A" w:rsidRDefault="00C36020" w:rsidP="000B5597">
            <w:pPr>
              <w:jc w:val="both"/>
            </w:pPr>
            <w:r>
              <w:t>областного бюджета -</w:t>
            </w:r>
            <w:r w:rsidRPr="009A630A">
              <w:t xml:space="preserve"> 111118,8042 тыс. рублей</w:t>
            </w:r>
          </w:p>
          <w:p w:rsidR="00C36020" w:rsidRPr="009A630A" w:rsidRDefault="00C36020" w:rsidP="000B5597">
            <w:pPr>
              <w:jc w:val="both"/>
            </w:pPr>
            <w:r>
              <w:t>местного бюджета -</w:t>
            </w:r>
            <w:r w:rsidRPr="009A630A">
              <w:t xml:space="preserve"> 3739,2 тыс. рублей</w:t>
            </w:r>
          </w:p>
        </w:tc>
      </w:tr>
    </w:tbl>
    <w:p w:rsidR="00C36020" w:rsidRDefault="00C36020" w:rsidP="00A16DA8">
      <w:pPr>
        <w:widowControl w:val="0"/>
        <w:jc w:val="right"/>
      </w:pPr>
      <w:r>
        <w:lastRenderedPageBreak/>
        <w:t>»;</w:t>
      </w:r>
    </w:p>
    <w:p w:rsidR="00C36020" w:rsidRDefault="00A16DA8" w:rsidP="00A16DA8">
      <w:pPr>
        <w:widowControl w:val="0"/>
        <w:ind w:firstLine="709"/>
        <w:jc w:val="both"/>
      </w:pPr>
      <w:r>
        <w:t xml:space="preserve">3) пункты </w:t>
      </w:r>
      <w:r w:rsidR="00C36020">
        <w:t xml:space="preserve">2, 3, 6 строки «Ожидаемые результаты реализации муниципальной программы» паспорта муниципальной программы изложить </w:t>
      </w:r>
      <w:r>
        <w:br/>
      </w:r>
      <w:r w:rsidR="00C36020">
        <w:t>в следующей редакции:</w:t>
      </w:r>
    </w:p>
    <w:p w:rsidR="00C36020" w:rsidRDefault="00C36020" w:rsidP="00C36020">
      <w:pPr>
        <w:widowControl w:val="0"/>
        <w:jc w:val="both"/>
      </w:pPr>
      <w:r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6803"/>
      </w:tblGrid>
      <w:tr w:rsidR="00C36020" w:rsidRPr="009A630A" w:rsidTr="00A16DA8">
        <w:trPr>
          <w:jc w:val="center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20" w:rsidRPr="00340065" w:rsidRDefault="00C36020" w:rsidP="00A16DA8">
            <w:pPr>
              <w:shd w:val="clear" w:color="auto" w:fill="FFFFFF"/>
              <w:jc w:val="center"/>
              <w:rPr>
                <w:spacing w:val="-1"/>
              </w:rPr>
            </w:pPr>
            <w:r w:rsidRPr="009A630A">
              <w:rPr>
                <w:spacing w:val="-1"/>
              </w:rPr>
              <w:t>Ожидаемые результаты реализации муниципальной программы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20" w:rsidRPr="009A630A" w:rsidRDefault="00C36020" w:rsidP="00A16DA8">
            <w:pPr>
              <w:jc w:val="both"/>
            </w:pPr>
            <w:r w:rsidRPr="009A630A">
              <w:t xml:space="preserve">2) площадь земельных участков, предоставленных </w:t>
            </w:r>
            <w:r w:rsidR="00A16DA8">
              <w:br/>
            </w:r>
            <w:r w:rsidRPr="009A630A">
              <w:t>на аукционах, в 2014-2026 годах составит 2</w:t>
            </w:r>
            <w:r>
              <w:t>7</w:t>
            </w:r>
            <w:r w:rsidRPr="009A630A">
              <w:t>,</w:t>
            </w:r>
            <w:r>
              <w:t>3</w:t>
            </w:r>
            <w:r w:rsidRPr="009A630A">
              <w:t xml:space="preserve"> гектара для строительства </w:t>
            </w:r>
            <w:r>
              <w:t>61,5</w:t>
            </w:r>
            <w:r w:rsidRPr="009A630A">
              <w:t xml:space="preserve"> тыс. кв.</w:t>
            </w:r>
            <w:r w:rsidRPr="009A630A">
              <w:rPr>
                <w:lang w:eastAsia="en-US"/>
              </w:rPr>
              <w:t xml:space="preserve"> метров</w:t>
            </w:r>
            <w:r w:rsidRPr="009A630A">
              <w:t xml:space="preserve"> жилья </w:t>
            </w:r>
            <w:r w:rsidR="00A16DA8">
              <w:br/>
            </w:r>
            <w:r w:rsidRPr="009A630A">
              <w:t>и ведения личного подсобного хозяйства, в том числе:</w:t>
            </w:r>
          </w:p>
          <w:p w:rsidR="00C36020" w:rsidRPr="009A630A" w:rsidRDefault="00C36020" w:rsidP="00A16DA8">
            <w:pPr>
              <w:jc w:val="both"/>
            </w:pPr>
            <w:r>
              <w:rPr>
                <w:spacing w:val="-2"/>
              </w:rPr>
              <w:t>в 2014 году -</w:t>
            </w:r>
            <w:r w:rsidRPr="009A630A">
              <w:rPr>
                <w:spacing w:val="-2"/>
              </w:rPr>
              <w:t xml:space="preserve"> 2 гектара для строительства</w:t>
            </w:r>
            <w:r w:rsidR="00A16DA8">
              <w:rPr>
                <w:spacing w:val="-2"/>
              </w:rPr>
              <w:br/>
            </w:r>
            <w:r w:rsidRPr="009A630A">
              <w:rPr>
                <w:spacing w:val="-2"/>
              </w:rPr>
              <w:t xml:space="preserve">4,5 </w:t>
            </w:r>
            <w:r w:rsidRPr="009A630A">
              <w:t>тыс. кв.</w:t>
            </w:r>
            <w:r w:rsidRPr="009A630A">
              <w:rPr>
                <w:lang w:eastAsia="en-US"/>
              </w:rPr>
              <w:t xml:space="preserve"> метров</w:t>
            </w:r>
            <w:r w:rsidRPr="009A630A">
              <w:t xml:space="preserve"> жилья </w:t>
            </w:r>
          </w:p>
          <w:p w:rsidR="00C36020" w:rsidRPr="009A630A" w:rsidRDefault="00C36020" w:rsidP="00A16DA8">
            <w:pPr>
              <w:jc w:val="both"/>
            </w:pPr>
            <w:r>
              <w:rPr>
                <w:spacing w:val="-2"/>
              </w:rPr>
              <w:t xml:space="preserve">в 2015 году - </w:t>
            </w:r>
            <w:r w:rsidRPr="009A630A">
              <w:rPr>
                <w:spacing w:val="-2"/>
              </w:rPr>
              <w:t xml:space="preserve">2 гектара для строительства </w:t>
            </w:r>
            <w:r w:rsidR="00A16DA8">
              <w:rPr>
                <w:spacing w:val="-2"/>
              </w:rPr>
              <w:br/>
            </w:r>
            <w:r w:rsidRPr="009A630A">
              <w:rPr>
                <w:spacing w:val="-2"/>
              </w:rPr>
              <w:t>4,5</w:t>
            </w:r>
            <w:r w:rsidRPr="009A630A">
              <w:t xml:space="preserve"> тыс. кв.</w:t>
            </w:r>
            <w:r w:rsidRPr="009A630A">
              <w:rPr>
                <w:lang w:eastAsia="en-US"/>
              </w:rPr>
              <w:t xml:space="preserve"> метров</w:t>
            </w:r>
            <w:r w:rsidRPr="009A630A">
              <w:t xml:space="preserve"> жилья </w:t>
            </w:r>
          </w:p>
          <w:p w:rsidR="00C36020" w:rsidRPr="009A630A" w:rsidRDefault="00C36020" w:rsidP="00A16DA8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в 2016 году -</w:t>
            </w:r>
            <w:r w:rsidRPr="009A630A">
              <w:rPr>
                <w:spacing w:val="-2"/>
              </w:rPr>
              <w:t xml:space="preserve"> 2 гектара для строительства </w:t>
            </w:r>
            <w:r w:rsidR="00A16DA8">
              <w:rPr>
                <w:spacing w:val="-2"/>
              </w:rPr>
              <w:br/>
            </w:r>
            <w:r w:rsidRPr="009A630A">
              <w:rPr>
                <w:spacing w:val="-2"/>
              </w:rPr>
              <w:t>4,5 тыс. кв.</w:t>
            </w:r>
            <w:r w:rsidRPr="009A630A">
              <w:rPr>
                <w:lang w:eastAsia="en-US"/>
              </w:rPr>
              <w:t>метров</w:t>
            </w:r>
            <w:r w:rsidRPr="009A630A">
              <w:rPr>
                <w:spacing w:val="-2"/>
              </w:rPr>
              <w:t xml:space="preserve"> жилья</w:t>
            </w:r>
          </w:p>
          <w:p w:rsidR="00C36020" w:rsidRPr="009A630A" w:rsidRDefault="00C36020" w:rsidP="00A16DA8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в 2017 году -</w:t>
            </w:r>
            <w:r w:rsidRPr="009A630A">
              <w:rPr>
                <w:spacing w:val="-2"/>
              </w:rPr>
              <w:t xml:space="preserve"> 2 гектара для строительства </w:t>
            </w:r>
            <w:r w:rsidR="00A16DA8">
              <w:rPr>
                <w:spacing w:val="-2"/>
              </w:rPr>
              <w:br/>
            </w:r>
            <w:r w:rsidRPr="009A630A">
              <w:rPr>
                <w:spacing w:val="-2"/>
              </w:rPr>
              <w:t>4,5 тыс. кв.</w:t>
            </w:r>
            <w:r w:rsidRPr="009A630A">
              <w:rPr>
                <w:lang w:eastAsia="en-US"/>
              </w:rPr>
              <w:t>метров</w:t>
            </w:r>
            <w:r w:rsidRPr="009A630A">
              <w:rPr>
                <w:spacing w:val="-2"/>
              </w:rPr>
              <w:t xml:space="preserve"> жилья</w:t>
            </w:r>
          </w:p>
          <w:p w:rsidR="00C36020" w:rsidRPr="009A630A" w:rsidRDefault="00C36020" w:rsidP="00A16DA8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в 2018 году -</w:t>
            </w:r>
            <w:r w:rsidRPr="009A630A">
              <w:rPr>
                <w:spacing w:val="-2"/>
              </w:rPr>
              <w:t xml:space="preserve"> 0 гектар</w:t>
            </w:r>
          </w:p>
          <w:p w:rsidR="00C36020" w:rsidRPr="009A630A" w:rsidRDefault="00C36020" w:rsidP="00A16DA8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в 2019 году -</w:t>
            </w:r>
            <w:r w:rsidRPr="009A630A">
              <w:rPr>
                <w:spacing w:val="-2"/>
              </w:rPr>
              <w:t xml:space="preserve"> 2 гектара для строительства </w:t>
            </w:r>
            <w:r w:rsidR="00A16DA8">
              <w:rPr>
                <w:spacing w:val="-2"/>
              </w:rPr>
              <w:br/>
            </w:r>
            <w:r w:rsidRPr="009A630A">
              <w:rPr>
                <w:spacing w:val="-2"/>
              </w:rPr>
              <w:t>4,5 тыс. кв.</w:t>
            </w:r>
            <w:r w:rsidRPr="009A630A">
              <w:rPr>
                <w:lang w:eastAsia="en-US"/>
              </w:rPr>
              <w:t>метров</w:t>
            </w:r>
            <w:r w:rsidRPr="009A630A">
              <w:rPr>
                <w:spacing w:val="-2"/>
              </w:rPr>
              <w:t>жилья</w:t>
            </w:r>
          </w:p>
          <w:p w:rsidR="00C36020" w:rsidRPr="009A630A" w:rsidRDefault="00C36020" w:rsidP="00A16DA8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в 2020 году -</w:t>
            </w:r>
            <w:r w:rsidRPr="009A630A">
              <w:rPr>
                <w:spacing w:val="-2"/>
              </w:rPr>
              <w:t xml:space="preserve"> 2 гектара для строительства </w:t>
            </w:r>
            <w:r w:rsidR="00A16DA8">
              <w:rPr>
                <w:spacing w:val="-2"/>
              </w:rPr>
              <w:br/>
            </w:r>
            <w:r w:rsidRPr="009A630A">
              <w:rPr>
                <w:spacing w:val="-2"/>
              </w:rPr>
              <w:t>4,5 тыс. кв.</w:t>
            </w:r>
            <w:r w:rsidRPr="009A630A">
              <w:rPr>
                <w:lang w:eastAsia="en-US"/>
              </w:rPr>
              <w:t xml:space="preserve"> метров</w:t>
            </w:r>
            <w:r w:rsidRPr="009A630A">
              <w:rPr>
                <w:spacing w:val="-2"/>
              </w:rPr>
              <w:t xml:space="preserve"> жилья</w:t>
            </w:r>
          </w:p>
          <w:p w:rsidR="00C36020" w:rsidRPr="009A630A" w:rsidRDefault="00C36020" w:rsidP="00A16DA8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в 2021 году -</w:t>
            </w:r>
            <w:r w:rsidRPr="009A630A">
              <w:rPr>
                <w:spacing w:val="-2"/>
              </w:rPr>
              <w:t xml:space="preserve"> 3,5 гектара для строительства </w:t>
            </w:r>
            <w:r w:rsidR="00A16DA8">
              <w:rPr>
                <w:spacing w:val="-2"/>
              </w:rPr>
              <w:br/>
            </w:r>
            <w:r w:rsidRPr="009A630A">
              <w:rPr>
                <w:spacing w:val="-2"/>
              </w:rPr>
              <w:t>7,9 тыс. кв.</w:t>
            </w:r>
            <w:r w:rsidRPr="009A630A">
              <w:rPr>
                <w:lang w:eastAsia="en-US"/>
              </w:rPr>
              <w:t>метров</w:t>
            </w:r>
            <w:r w:rsidRPr="009A630A">
              <w:rPr>
                <w:spacing w:val="-2"/>
              </w:rPr>
              <w:t xml:space="preserve"> жилья</w:t>
            </w:r>
          </w:p>
          <w:p w:rsidR="00C36020" w:rsidRPr="009A630A" w:rsidRDefault="00C36020" w:rsidP="00A16DA8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в 2022 году - </w:t>
            </w:r>
            <w:r w:rsidRPr="009A630A">
              <w:rPr>
                <w:spacing w:val="-2"/>
              </w:rPr>
              <w:t xml:space="preserve">1,5 гектара для строительства </w:t>
            </w:r>
            <w:r w:rsidR="00A16DA8">
              <w:rPr>
                <w:spacing w:val="-2"/>
              </w:rPr>
              <w:br/>
            </w:r>
            <w:r w:rsidRPr="009A630A">
              <w:rPr>
                <w:spacing w:val="-2"/>
              </w:rPr>
              <w:t>3,4 тыс. кв.</w:t>
            </w:r>
            <w:r w:rsidRPr="009A630A">
              <w:rPr>
                <w:lang w:eastAsia="en-US"/>
              </w:rPr>
              <w:t xml:space="preserve"> метров</w:t>
            </w:r>
            <w:r w:rsidRPr="009A630A">
              <w:rPr>
                <w:spacing w:val="-2"/>
              </w:rPr>
              <w:t xml:space="preserve"> жилья</w:t>
            </w:r>
          </w:p>
          <w:p w:rsidR="00C36020" w:rsidRPr="009A630A" w:rsidRDefault="00C36020" w:rsidP="00A16DA8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в 2023 году - 2</w:t>
            </w:r>
            <w:r w:rsidRPr="009A630A">
              <w:rPr>
                <w:spacing w:val="-2"/>
              </w:rPr>
              <w:t xml:space="preserve"> гектара для строительства </w:t>
            </w:r>
            <w:r w:rsidR="00A16DA8">
              <w:rPr>
                <w:spacing w:val="-2"/>
              </w:rPr>
              <w:br/>
            </w:r>
            <w:r w:rsidRPr="009A630A">
              <w:rPr>
                <w:spacing w:val="-2"/>
              </w:rPr>
              <w:t>4,5 тыс. кв.</w:t>
            </w:r>
            <w:r w:rsidRPr="009A630A">
              <w:rPr>
                <w:lang w:eastAsia="en-US"/>
              </w:rPr>
              <w:t xml:space="preserve"> метров</w:t>
            </w:r>
            <w:r w:rsidRPr="009A630A">
              <w:rPr>
                <w:spacing w:val="-2"/>
              </w:rPr>
              <w:t xml:space="preserve"> жилья</w:t>
            </w:r>
          </w:p>
          <w:p w:rsidR="00C36020" w:rsidRPr="009A630A" w:rsidRDefault="00C36020" w:rsidP="00A16DA8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в 2024 году –5,3</w:t>
            </w:r>
            <w:r w:rsidRPr="009A630A">
              <w:rPr>
                <w:spacing w:val="-2"/>
              </w:rPr>
              <w:t xml:space="preserve"> гектара для строительства </w:t>
            </w:r>
            <w:r w:rsidR="00A16DA8">
              <w:rPr>
                <w:spacing w:val="-2"/>
              </w:rPr>
              <w:br/>
            </w:r>
            <w:r>
              <w:rPr>
                <w:spacing w:val="-2"/>
              </w:rPr>
              <w:t>11,9</w:t>
            </w:r>
            <w:r w:rsidRPr="009A630A">
              <w:rPr>
                <w:spacing w:val="-2"/>
              </w:rPr>
              <w:t xml:space="preserve"> тыс. кв.</w:t>
            </w:r>
            <w:r w:rsidRPr="009A630A">
              <w:rPr>
                <w:lang w:eastAsia="en-US"/>
              </w:rPr>
              <w:t>метров</w:t>
            </w:r>
            <w:r w:rsidRPr="009A630A">
              <w:rPr>
                <w:spacing w:val="-2"/>
              </w:rPr>
              <w:t>жилья</w:t>
            </w:r>
          </w:p>
          <w:p w:rsidR="00C36020" w:rsidRPr="009A630A" w:rsidRDefault="00C36020" w:rsidP="00A16DA8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в 2025 году - </w:t>
            </w:r>
            <w:r w:rsidRPr="009A630A">
              <w:rPr>
                <w:spacing w:val="-2"/>
              </w:rPr>
              <w:t xml:space="preserve">1,5 гектара для строительства </w:t>
            </w:r>
            <w:r w:rsidR="00A16DA8">
              <w:rPr>
                <w:spacing w:val="-2"/>
              </w:rPr>
              <w:br/>
            </w:r>
            <w:r w:rsidRPr="009A630A">
              <w:rPr>
                <w:spacing w:val="-2"/>
              </w:rPr>
              <w:t>3,4 тыс. кв.</w:t>
            </w:r>
            <w:r w:rsidRPr="009A630A">
              <w:rPr>
                <w:lang w:eastAsia="en-US"/>
              </w:rPr>
              <w:t>метров</w:t>
            </w:r>
            <w:r w:rsidRPr="009A630A">
              <w:rPr>
                <w:spacing w:val="-2"/>
              </w:rPr>
              <w:t>жилья</w:t>
            </w:r>
          </w:p>
          <w:p w:rsidR="00C36020" w:rsidRDefault="00C36020" w:rsidP="00A16DA8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в 2026 году -</w:t>
            </w:r>
            <w:r w:rsidRPr="009A630A">
              <w:rPr>
                <w:spacing w:val="-2"/>
              </w:rPr>
              <w:t xml:space="preserve"> 1,5 гектара для строительства </w:t>
            </w:r>
            <w:r w:rsidR="00A16DA8">
              <w:rPr>
                <w:spacing w:val="-2"/>
              </w:rPr>
              <w:br/>
            </w:r>
            <w:r w:rsidRPr="009A630A">
              <w:rPr>
                <w:spacing w:val="-2"/>
              </w:rPr>
              <w:t>3,4 тыс. кв.</w:t>
            </w:r>
            <w:r w:rsidRPr="009A630A">
              <w:rPr>
                <w:lang w:eastAsia="en-US"/>
              </w:rPr>
              <w:t>метров</w:t>
            </w:r>
            <w:r w:rsidRPr="009A630A">
              <w:rPr>
                <w:spacing w:val="-2"/>
              </w:rPr>
              <w:t xml:space="preserve"> жилья</w:t>
            </w:r>
          </w:p>
          <w:p w:rsidR="00C36020" w:rsidRPr="009A630A" w:rsidRDefault="00C36020" w:rsidP="00A16DA8">
            <w:pPr>
              <w:jc w:val="both"/>
              <w:rPr>
                <w:spacing w:val="-2"/>
              </w:rPr>
            </w:pPr>
            <w:r w:rsidRPr="009A630A">
              <w:rPr>
                <w:spacing w:val="-2"/>
              </w:rPr>
              <w:t xml:space="preserve">3) количество разработанных проектов планировки </w:t>
            </w:r>
            <w:r w:rsidRPr="009A630A">
              <w:rPr>
                <w:spacing w:val="-2"/>
              </w:rPr>
              <w:br/>
            </w:r>
            <w:r>
              <w:rPr>
                <w:spacing w:val="-2"/>
              </w:rPr>
              <w:t>и межевания территории -</w:t>
            </w:r>
            <w:r w:rsidRPr="009A630A">
              <w:rPr>
                <w:spacing w:val="-2"/>
              </w:rPr>
              <w:t xml:space="preserve"> 1</w:t>
            </w:r>
            <w:r>
              <w:rPr>
                <w:spacing w:val="-2"/>
              </w:rPr>
              <w:t>7единиц</w:t>
            </w:r>
            <w:r w:rsidRPr="009A630A">
              <w:rPr>
                <w:spacing w:val="-2"/>
              </w:rPr>
              <w:t>, в том числе:</w:t>
            </w:r>
          </w:p>
          <w:p w:rsidR="00C36020" w:rsidRPr="009A630A" w:rsidRDefault="00C36020" w:rsidP="00A16DA8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2021 год -</w:t>
            </w:r>
            <w:r w:rsidRPr="009A630A">
              <w:rPr>
                <w:spacing w:val="-2"/>
              </w:rPr>
              <w:t xml:space="preserve"> 4 </w:t>
            </w:r>
            <w:r>
              <w:rPr>
                <w:spacing w:val="-2"/>
              </w:rPr>
              <w:t>единицы</w:t>
            </w:r>
          </w:p>
          <w:p w:rsidR="00C36020" w:rsidRPr="009A630A" w:rsidRDefault="00C36020" w:rsidP="00A16DA8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2022 год -</w:t>
            </w:r>
            <w:r w:rsidRPr="009A630A">
              <w:rPr>
                <w:spacing w:val="-2"/>
              </w:rPr>
              <w:t xml:space="preserve"> 7 </w:t>
            </w:r>
            <w:r>
              <w:rPr>
                <w:spacing w:val="-2"/>
              </w:rPr>
              <w:t>единиц</w:t>
            </w:r>
          </w:p>
          <w:p w:rsidR="00C36020" w:rsidRPr="009A630A" w:rsidRDefault="00C36020" w:rsidP="00A16DA8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lastRenderedPageBreak/>
              <w:t>2023 год -</w:t>
            </w:r>
            <w:r w:rsidRPr="009A630A">
              <w:rPr>
                <w:spacing w:val="-2"/>
              </w:rPr>
              <w:t xml:space="preserve"> 1 </w:t>
            </w:r>
            <w:r>
              <w:rPr>
                <w:spacing w:val="-2"/>
              </w:rPr>
              <w:t>единица</w:t>
            </w:r>
          </w:p>
          <w:p w:rsidR="00C36020" w:rsidRPr="009A630A" w:rsidRDefault="00C36020" w:rsidP="00A16DA8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2024 год -3единицы</w:t>
            </w:r>
          </w:p>
          <w:p w:rsidR="00C36020" w:rsidRPr="009A630A" w:rsidRDefault="00C36020" w:rsidP="00A16DA8">
            <w:pPr>
              <w:jc w:val="both"/>
            </w:pPr>
            <w:r>
              <w:rPr>
                <w:spacing w:val="-2"/>
              </w:rPr>
              <w:t>2025 год -</w:t>
            </w:r>
            <w:r w:rsidRPr="009A630A">
              <w:rPr>
                <w:spacing w:val="-2"/>
              </w:rPr>
              <w:t xml:space="preserve"> 1 </w:t>
            </w:r>
            <w:r>
              <w:rPr>
                <w:spacing w:val="-2"/>
              </w:rPr>
              <w:t>единица</w:t>
            </w:r>
          </w:p>
          <w:p w:rsidR="00C36020" w:rsidRDefault="00C36020" w:rsidP="00A16DA8">
            <w:pPr>
              <w:jc w:val="both"/>
            </w:pPr>
            <w:r>
              <w:t>2026 год -</w:t>
            </w:r>
            <w:r w:rsidRPr="009A630A">
              <w:t xml:space="preserve"> 1 </w:t>
            </w:r>
            <w:r>
              <w:t>единица</w:t>
            </w:r>
          </w:p>
          <w:p w:rsidR="00C36020" w:rsidRPr="00AD5FA3" w:rsidRDefault="00C36020" w:rsidP="00A16DA8">
            <w:pPr>
              <w:suppressAutoHyphens/>
              <w:snapToGrid w:val="0"/>
              <w:contextualSpacing/>
              <w:jc w:val="both"/>
            </w:pPr>
            <w:r w:rsidRPr="00AD5FA3">
              <w:t>6) общая площадь снесенно</w:t>
            </w:r>
            <w:r>
              <w:t>го ветхоаварийного жилого фонда - 56,0683 </w:t>
            </w:r>
            <w:r w:rsidRPr="00AD5FA3">
              <w:t>тыс.</w:t>
            </w:r>
            <w:r>
              <w:t> кв. </w:t>
            </w:r>
            <w:r w:rsidRPr="00AD5FA3">
              <w:t>метров, в том числе:</w:t>
            </w:r>
          </w:p>
          <w:p w:rsidR="00C36020" w:rsidRDefault="00C36020" w:rsidP="00A16DA8">
            <w:pPr>
              <w:snapToGrid w:val="0"/>
              <w:jc w:val="both"/>
            </w:pPr>
            <w:r>
              <w:t>2014 год - 2,588</w:t>
            </w:r>
            <w:r w:rsidRPr="004C0350">
              <w:t xml:space="preserve"> тыс.кв.метров</w:t>
            </w:r>
          </w:p>
          <w:p w:rsidR="00C36020" w:rsidRDefault="00C36020" w:rsidP="00A16DA8">
            <w:pPr>
              <w:snapToGrid w:val="0"/>
              <w:jc w:val="both"/>
            </w:pPr>
            <w:r>
              <w:t>2015 год - 0,11</w:t>
            </w:r>
            <w:r w:rsidRPr="004C0350">
              <w:t xml:space="preserve"> тыс.кв.метров</w:t>
            </w:r>
          </w:p>
          <w:p w:rsidR="00C36020" w:rsidRDefault="00C36020" w:rsidP="00A16DA8">
            <w:pPr>
              <w:snapToGrid w:val="0"/>
              <w:jc w:val="both"/>
            </w:pPr>
            <w:r>
              <w:t xml:space="preserve">2016 год - 4,163 </w:t>
            </w:r>
            <w:r w:rsidRPr="004C0350">
              <w:t>тыс.кв.метров</w:t>
            </w:r>
          </w:p>
          <w:p w:rsidR="00C36020" w:rsidRDefault="00C36020" w:rsidP="00A16DA8">
            <w:pPr>
              <w:snapToGrid w:val="0"/>
              <w:jc w:val="both"/>
            </w:pPr>
            <w:r>
              <w:t xml:space="preserve">2017 год - 15,39305 </w:t>
            </w:r>
            <w:r w:rsidRPr="004C0350">
              <w:t>тыс.кв.метров</w:t>
            </w:r>
          </w:p>
          <w:p w:rsidR="00C36020" w:rsidRDefault="00C36020" w:rsidP="00A16DA8">
            <w:pPr>
              <w:snapToGrid w:val="0"/>
              <w:jc w:val="both"/>
            </w:pPr>
            <w:r>
              <w:t xml:space="preserve">2018 год - 0 </w:t>
            </w:r>
            <w:r w:rsidRPr="004C0350">
              <w:t>тыс.кв.метров</w:t>
            </w:r>
          </w:p>
          <w:p w:rsidR="00C36020" w:rsidRDefault="00C36020" w:rsidP="00A16DA8">
            <w:pPr>
              <w:snapToGrid w:val="0"/>
              <w:jc w:val="both"/>
            </w:pPr>
            <w:r>
              <w:t xml:space="preserve">2019 год - 2,92575 </w:t>
            </w:r>
            <w:r w:rsidRPr="004C0350">
              <w:t>тыс.кв</w:t>
            </w:r>
            <w:r>
              <w:t xml:space="preserve">. </w:t>
            </w:r>
            <w:r w:rsidRPr="004C0350">
              <w:t>метров</w:t>
            </w:r>
          </w:p>
          <w:p w:rsidR="00C36020" w:rsidRDefault="00C36020" w:rsidP="00A16DA8">
            <w:pPr>
              <w:snapToGrid w:val="0"/>
              <w:jc w:val="both"/>
            </w:pPr>
            <w:r>
              <w:t xml:space="preserve">2020 год - 0 </w:t>
            </w:r>
            <w:r w:rsidRPr="004C0350">
              <w:t>тыс.кв.метров</w:t>
            </w:r>
          </w:p>
          <w:p w:rsidR="00C36020" w:rsidRPr="004B2FCB" w:rsidRDefault="00C36020" w:rsidP="00A16DA8">
            <w:pPr>
              <w:snapToGrid w:val="0"/>
              <w:jc w:val="both"/>
            </w:pPr>
            <w:r w:rsidRPr="004B2FCB">
              <w:t>2021 год - 0 тыс.кв.метров</w:t>
            </w:r>
          </w:p>
          <w:p w:rsidR="00C36020" w:rsidRPr="007922F2" w:rsidRDefault="00C36020" w:rsidP="00A16DA8">
            <w:pPr>
              <w:snapToGrid w:val="0"/>
              <w:jc w:val="both"/>
            </w:pPr>
            <w:r>
              <w:t xml:space="preserve">2022 год - </w:t>
            </w:r>
            <w:r w:rsidRPr="007922F2">
              <w:t>7,59615   тыс.кв.метров</w:t>
            </w:r>
          </w:p>
          <w:p w:rsidR="00C36020" w:rsidRPr="00C34D59" w:rsidRDefault="00C36020" w:rsidP="00A16DA8">
            <w:pPr>
              <w:suppressAutoHyphens/>
              <w:snapToGrid w:val="0"/>
              <w:contextualSpacing/>
              <w:jc w:val="both"/>
            </w:pPr>
            <w:r>
              <w:t xml:space="preserve">2023 </w:t>
            </w:r>
            <w:r w:rsidRPr="00C34D59">
              <w:t>год - 10,18645 тыс. кв. метров</w:t>
            </w:r>
          </w:p>
          <w:p w:rsidR="00C36020" w:rsidRPr="00C34D59" w:rsidRDefault="00C36020" w:rsidP="00A16DA8">
            <w:pPr>
              <w:suppressAutoHyphens/>
              <w:snapToGrid w:val="0"/>
              <w:contextualSpacing/>
              <w:jc w:val="both"/>
            </w:pPr>
            <w:r>
              <w:t xml:space="preserve">2024 </w:t>
            </w:r>
            <w:r w:rsidRPr="00C34D59">
              <w:t xml:space="preserve">год </w:t>
            </w:r>
            <w:r w:rsidR="00A16DA8">
              <w:t>-</w:t>
            </w:r>
            <w:r>
              <w:t>2,1019</w:t>
            </w:r>
            <w:r w:rsidRPr="00C34D59">
              <w:t>тыс. кв. метров</w:t>
            </w:r>
          </w:p>
          <w:p w:rsidR="00C36020" w:rsidRPr="00C34D59" w:rsidRDefault="00C36020" w:rsidP="00A16DA8">
            <w:pPr>
              <w:widowControl w:val="0"/>
              <w:autoSpaceDE w:val="0"/>
              <w:autoSpaceDN w:val="0"/>
              <w:adjustRightInd w:val="0"/>
              <w:snapToGrid w:val="0"/>
              <w:contextualSpacing/>
              <w:jc w:val="both"/>
            </w:pPr>
            <w:r>
              <w:t xml:space="preserve">2025 </w:t>
            </w:r>
            <w:r w:rsidRPr="00C34D59">
              <w:t>год - 11,004 тыс. кв. метров</w:t>
            </w:r>
          </w:p>
          <w:p w:rsidR="00C36020" w:rsidRPr="009A630A" w:rsidRDefault="00C36020" w:rsidP="00A16DA8">
            <w:pPr>
              <w:jc w:val="both"/>
            </w:pPr>
            <w:r>
              <w:t xml:space="preserve">2026 </w:t>
            </w:r>
            <w:r w:rsidR="00A16DA8">
              <w:t xml:space="preserve">год - </w:t>
            </w:r>
            <w:r w:rsidRPr="0063553E">
              <w:t>0 тыс. кв. метров</w:t>
            </w:r>
          </w:p>
        </w:tc>
      </w:tr>
    </w:tbl>
    <w:p w:rsidR="00C36020" w:rsidRDefault="00C36020" w:rsidP="00C36020">
      <w:pPr>
        <w:widowControl w:val="0"/>
        <w:jc w:val="right"/>
      </w:pPr>
      <w:r>
        <w:lastRenderedPageBreak/>
        <w:t>»;</w:t>
      </w:r>
    </w:p>
    <w:p w:rsidR="00C36020" w:rsidRDefault="00C36020" w:rsidP="00C36020">
      <w:pPr>
        <w:widowControl w:val="0"/>
        <w:ind w:firstLine="709"/>
        <w:jc w:val="both"/>
      </w:pPr>
      <w:r w:rsidRPr="00A436A9">
        <w:t>4</w:t>
      </w:r>
      <w:r>
        <w:t>) в абзаце первом пункта 8 раздела III муниципальной программы цифру «1402935,16704» заменить на цифру «1425816,46704»;</w:t>
      </w:r>
    </w:p>
    <w:p w:rsidR="00C36020" w:rsidRDefault="00C36020" w:rsidP="00C36020">
      <w:pPr>
        <w:widowControl w:val="0"/>
        <w:ind w:firstLine="709"/>
        <w:jc w:val="both"/>
      </w:pPr>
      <w:r w:rsidRPr="00A436A9">
        <w:t>5)</w:t>
      </w:r>
      <w:r w:rsidR="00C56786">
        <w:t> </w:t>
      </w:r>
      <w:r>
        <w:t xml:space="preserve">подпункты 2, 3, 6 пункта 8 раздела III муниципальной программы изложить в следующей редакции: </w:t>
      </w:r>
    </w:p>
    <w:p w:rsidR="00C36020" w:rsidRPr="009A630A" w:rsidRDefault="00C36020" w:rsidP="00C56786">
      <w:pPr>
        <w:ind w:firstLine="709"/>
        <w:jc w:val="both"/>
      </w:pPr>
      <w:r>
        <w:t>«2</w:t>
      </w:r>
      <w:r w:rsidRPr="009A630A">
        <w:t>) площад</w:t>
      </w:r>
      <w:r>
        <w:t>и</w:t>
      </w:r>
      <w:r w:rsidRPr="009A630A">
        <w:t xml:space="preserve"> земельных участков, предоставленных на аукционах, </w:t>
      </w:r>
      <w:r w:rsidR="00C56786">
        <w:br/>
      </w:r>
      <w:r w:rsidRPr="009A630A">
        <w:t>в 2014-2026 годах составит 2</w:t>
      </w:r>
      <w:r>
        <w:t>7</w:t>
      </w:r>
      <w:r w:rsidRPr="009A630A">
        <w:t>,</w:t>
      </w:r>
      <w:r>
        <w:t>3</w:t>
      </w:r>
      <w:r w:rsidRPr="009A630A">
        <w:t xml:space="preserve"> гектара для строительства </w:t>
      </w:r>
      <w:r>
        <w:t>61,5</w:t>
      </w:r>
      <w:r w:rsidRPr="009A630A">
        <w:t xml:space="preserve"> тыс. кв.</w:t>
      </w:r>
      <w:r w:rsidRPr="009A630A">
        <w:rPr>
          <w:lang w:eastAsia="en-US"/>
        </w:rPr>
        <w:t xml:space="preserve"> метров</w:t>
      </w:r>
      <w:r w:rsidRPr="009A630A">
        <w:t xml:space="preserve"> жилья и ведения личного подсобного хозяйства, в том числе:</w:t>
      </w:r>
    </w:p>
    <w:p w:rsidR="00C36020" w:rsidRPr="009A630A" w:rsidRDefault="00C36020" w:rsidP="00C56786">
      <w:pPr>
        <w:ind w:firstLine="709"/>
        <w:jc w:val="both"/>
      </w:pPr>
      <w:r>
        <w:rPr>
          <w:spacing w:val="-2"/>
        </w:rPr>
        <w:t>в 2014 году -</w:t>
      </w:r>
      <w:r w:rsidRPr="009A630A">
        <w:rPr>
          <w:spacing w:val="-2"/>
        </w:rPr>
        <w:t xml:space="preserve"> 2 гектара для строительства 4,5 </w:t>
      </w:r>
      <w:r w:rsidRPr="009A630A">
        <w:t>тыс. кв.</w:t>
      </w:r>
      <w:r w:rsidRPr="009A630A">
        <w:rPr>
          <w:lang w:eastAsia="en-US"/>
        </w:rPr>
        <w:t xml:space="preserve"> метров</w:t>
      </w:r>
      <w:r w:rsidRPr="009A630A">
        <w:t xml:space="preserve"> жилья </w:t>
      </w:r>
    </w:p>
    <w:p w:rsidR="00C36020" w:rsidRPr="009A630A" w:rsidRDefault="00C36020" w:rsidP="00C56786">
      <w:pPr>
        <w:ind w:firstLine="709"/>
        <w:jc w:val="both"/>
      </w:pPr>
      <w:r>
        <w:rPr>
          <w:spacing w:val="-2"/>
        </w:rPr>
        <w:t xml:space="preserve">в 2015 году - </w:t>
      </w:r>
      <w:r w:rsidRPr="009A630A">
        <w:rPr>
          <w:spacing w:val="-2"/>
        </w:rPr>
        <w:t>2 гектара для строительства 4,5</w:t>
      </w:r>
      <w:r w:rsidRPr="009A630A">
        <w:t xml:space="preserve"> тыс. кв.</w:t>
      </w:r>
      <w:r w:rsidRPr="009A630A">
        <w:rPr>
          <w:lang w:eastAsia="en-US"/>
        </w:rPr>
        <w:t xml:space="preserve"> метров</w:t>
      </w:r>
      <w:r w:rsidRPr="009A630A">
        <w:t xml:space="preserve"> жилья </w:t>
      </w:r>
    </w:p>
    <w:p w:rsidR="00C36020" w:rsidRPr="009A630A" w:rsidRDefault="00C36020" w:rsidP="00C56786">
      <w:pPr>
        <w:ind w:firstLine="709"/>
        <w:jc w:val="both"/>
        <w:rPr>
          <w:spacing w:val="-2"/>
        </w:rPr>
      </w:pPr>
      <w:r>
        <w:rPr>
          <w:spacing w:val="-2"/>
        </w:rPr>
        <w:t>в 2016 году -</w:t>
      </w:r>
      <w:r w:rsidRPr="009A630A">
        <w:rPr>
          <w:spacing w:val="-2"/>
        </w:rPr>
        <w:t xml:space="preserve"> 2 гектара для строительства 4,5 тыс. кв.</w:t>
      </w:r>
      <w:r w:rsidRPr="009A630A">
        <w:rPr>
          <w:lang w:eastAsia="en-US"/>
        </w:rPr>
        <w:t>метров</w:t>
      </w:r>
      <w:r w:rsidRPr="009A630A">
        <w:rPr>
          <w:spacing w:val="-2"/>
        </w:rPr>
        <w:t xml:space="preserve"> жилья</w:t>
      </w:r>
    </w:p>
    <w:p w:rsidR="00C36020" w:rsidRPr="009A630A" w:rsidRDefault="00C36020" w:rsidP="00C56786">
      <w:pPr>
        <w:ind w:firstLine="709"/>
        <w:jc w:val="both"/>
        <w:rPr>
          <w:spacing w:val="-2"/>
        </w:rPr>
      </w:pPr>
      <w:r>
        <w:rPr>
          <w:spacing w:val="-2"/>
        </w:rPr>
        <w:t>в 2017 году -</w:t>
      </w:r>
      <w:r w:rsidRPr="009A630A">
        <w:rPr>
          <w:spacing w:val="-2"/>
        </w:rPr>
        <w:t xml:space="preserve"> 2 гектара для строительства 4,5 тыс. кв.</w:t>
      </w:r>
      <w:r w:rsidRPr="009A630A">
        <w:rPr>
          <w:lang w:eastAsia="en-US"/>
        </w:rPr>
        <w:t>метров</w:t>
      </w:r>
      <w:r w:rsidRPr="009A630A">
        <w:rPr>
          <w:spacing w:val="-2"/>
        </w:rPr>
        <w:t xml:space="preserve"> жилья</w:t>
      </w:r>
    </w:p>
    <w:p w:rsidR="00C36020" w:rsidRPr="009A630A" w:rsidRDefault="00C36020" w:rsidP="00C56786">
      <w:pPr>
        <w:ind w:firstLine="709"/>
        <w:jc w:val="both"/>
        <w:rPr>
          <w:spacing w:val="-2"/>
        </w:rPr>
      </w:pPr>
      <w:r>
        <w:rPr>
          <w:spacing w:val="-2"/>
        </w:rPr>
        <w:t>в 2018 году -</w:t>
      </w:r>
      <w:r w:rsidRPr="009A630A">
        <w:rPr>
          <w:spacing w:val="-2"/>
        </w:rPr>
        <w:t xml:space="preserve"> 0 гектар</w:t>
      </w:r>
    </w:p>
    <w:p w:rsidR="00C36020" w:rsidRPr="009A630A" w:rsidRDefault="00C36020" w:rsidP="00C56786">
      <w:pPr>
        <w:ind w:firstLine="709"/>
        <w:jc w:val="both"/>
        <w:rPr>
          <w:spacing w:val="-2"/>
        </w:rPr>
      </w:pPr>
      <w:r>
        <w:rPr>
          <w:spacing w:val="-2"/>
        </w:rPr>
        <w:t>в 2019 году -</w:t>
      </w:r>
      <w:r w:rsidRPr="009A630A">
        <w:rPr>
          <w:spacing w:val="-2"/>
        </w:rPr>
        <w:t xml:space="preserve"> 2 гектара для строительства 4,5 тыс. кв.</w:t>
      </w:r>
      <w:r w:rsidRPr="009A630A">
        <w:rPr>
          <w:lang w:eastAsia="en-US"/>
        </w:rPr>
        <w:t>метров</w:t>
      </w:r>
      <w:r w:rsidRPr="009A630A">
        <w:rPr>
          <w:spacing w:val="-2"/>
        </w:rPr>
        <w:t>жилья</w:t>
      </w:r>
    </w:p>
    <w:p w:rsidR="00C36020" w:rsidRPr="009A630A" w:rsidRDefault="00C36020" w:rsidP="00C56786">
      <w:pPr>
        <w:ind w:firstLine="709"/>
        <w:jc w:val="both"/>
        <w:rPr>
          <w:spacing w:val="-2"/>
        </w:rPr>
      </w:pPr>
      <w:r>
        <w:rPr>
          <w:spacing w:val="-2"/>
        </w:rPr>
        <w:t>в 2020 году -</w:t>
      </w:r>
      <w:r w:rsidRPr="009A630A">
        <w:rPr>
          <w:spacing w:val="-2"/>
        </w:rPr>
        <w:t xml:space="preserve"> 2 гектара для строительства 4,5 тыс. кв.</w:t>
      </w:r>
      <w:r w:rsidRPr="009A630A">
        <w:rPr>
          <w:lang w:eastAsia="en-US"/>
        </w:rPr>
        <w:t xml:space="preserve"> метров</w:t>
      </w:r>
      <w:r w:rsidRPr="009A630A">
        <w:rPr>
          <w:spacing w:val="-2"/>
        </w:rPr>
        <w:t xml:space="preserve"> жилья</w:t>
      </w:r>
    </w:p>
    <w:p w:rsidR="00C36020" w:rsidRPr="009A630A" w:rsidRDefault="00C36020" w:rsidP="00C56786">
      <w:pPr>
        <w:ind w:firstLine="709"/>
        <w:jc w:val="both"/>
        <w:rPr>
          <w:spacing w:val="-2"/>
        </w:rPr>
      </w:pPr>
      <w:r>
        <w:rPr>
          <w:spacing w:val="-2"/>
        </w:rPr>
        <w:t>в 2021 году -</w:t>
      </w:r>
      <w:r w:rsidRPr="009A630A">
        <w:rPr>
          <w:spacing w:val="-2"/>
        </w:rPr>
        <w:t xml:space="preserve"> 3,5 гектара для строительства 7,9 тыс. кв.</w:t>
      </w:r>
      <w:r w:rsidRPr="009A630A">
        <w:rPr>
          <w:lang w:eastAsia="en-US"/>
        </w:rPr>
        <w:t>метров</w:t>
      </w:r>
      <w:r w:rsidRPr="009A630A">
        <w:rPr>
          <w:spacing w:val="-2"/>
        </w:rPr>
        <w:t xml:space="preserve"> жилья</w:t>
      </w:r>
    </w:p>
    <w:p w:rsidR="00C36020" w:rsidRPr="009A630A" w:rsidRDefault="00C36020" w:rsidP="00C56786">
      <w:pPr>
        <w:ind w:firstLine="709"/>
        <w:jc w:val="both"/>
        <w:rPr>
          <w:spacing w:val="-2"/>
        </w:rPr>
      </w:pPr>
      <w:r>
        <w:rPr>
          <w:spacing w:val="-2"/>
        </w:rPr>
        <w:t xml:space="preserve">в 2022 году - </w:t>
      </w:r>
      <w:r w:rsidRPr="009A630A">
        <w:rPr>
          <w:spacing w:val="-2"/>
        </w:rPr>
        <w:t>1,5 гектара для строительства 3,4 тыс. кв.</w:t>
      </w:r>
      <w:r w:rsidRPr="009A630A">
        <w:rPr>
          <w:lang w:eastAsia="en-US"/>
        </w:rPr>
        <w:t xml:space="preserve"> метров</w:t>
      </w:r>
      <w:r w:rsidRPr="009A630A">
        <w:rPr>
          <w:spacing w:val="-2"/>
        </w:rPr>
        <w:t xml:space="preserve"> жилья</w:t>
      </w:r>
    </w:p>
    <w:p w:rsidR="00C36020" w:rsidRPr="009A630A" w:rsidRDefault="00C36020" w:rsidP="00C56786">
      <w:pPr>
        <w:ind w:firstLine="709"/>
        <w:jc w:val="both"/>
        <w:rPr>
          <w:spacing w:val="-2"/>
        </w:rPr>
      </w:pPr>
      <w:r>
        <w:rPr>
          <w:spacing w:val="-2"/>
        </w:rPr>
        <w:t>в 2023 году - 2</w:t>
      </w:r>
      <w:r w:rsidRPr="009A630A">
        <w:rPr>
          <w:spacing w:val="-2"/>
        </w:rPr>
        <w:t xml:space="preserve"> гектара для строительства 4,5 тыс. кв.</w:t>
      </w:r>
      <w:r w:rsidRPr="009A630A">
        <w:rPr>
          <w:lang w:eastAsia="en-US"/>
        </w:rPr>
        <w:t xml:space="preserve"> метров</w:t>
      </w:r>
      <w:r w:rsidRPr="009A630A">
        <w:rPr>
          <w:spacing w:val="-2"/>
        </w:rPr>
        <w:t xml:space="preserve"> жилья</w:t>
      </w:r>
    </w:p>
    <w:p w:rsidR="00C36020" w:rsidRPr="009A630A" w:rsidRDefault="00C36020" w:rsidP="00C56786">
      <w:pPr>
        <w:ind w:firstLine="709"/>
        <w:jc w:val="both"/>
        <w:rPr>
          <w:spacing w:val="-2"/>
        </w:rPr>
      </w:pPr>
      <w:r>
        <w:rPr>
          <w:spacing w:val="-2"/>
        </w:rPr>
        <w:t>в 2024 году –5,3</w:t>
      </w:r>
      <w:r w:rsidRPr="009A630A">
        <w:rPr>
          <w:spacing w:val="-2"/>
        </w:rPr>
        <w:t xml:space="preserve"> гектара для строительства </w:t>
      </w:r>
      <w:r>
        <w:rPr>
          <w:spacing w:val="-2"/>
        </w:rPr>
        <w:t>11,9</w:t>
      </w:r>
      <w:r w:rsidRPr="009A630A">
        <w:rPr>
          <w:spacing w:val="-2"/>
        </w:rPr>
        <w:t xml:space="preserve"> тыс. кв.</w:t>
      </w:r>
      <w:r w:rsidRPr="009A630A">
        <w:rPr>
          <w:lang w:eastAsia="en-US"/>
        </w:rPr>
        <w:t>метров</w:t>
      </w:r>
      <w:r w:rsidRPr="009A630A">
        <w:rPr>
          <w:spacing w:val="-2"/>
        </w:rPr>
        <w:t>жилья</w:t>
      </w:r>
    </w:p>
    <w:p w:rsidR="00C36020" w:rsidRPr="009A630A" w:rsidRDefault="00C36020" w:rsidP="00C56786">
      <w:pPr>
        <w:ind w:firstLine="709"/>
        <w:jc w:val="both"/>
        <w:rPr>
          <w:spacing w:val="-2"/>
        </w:rPr>
      </w:pPr>
      <w:r>
        <w:rPr>
          <w:spacing w:val="-2"/>
        </w:rPr>
        <w:t xml:space="preserve">в 2025 году - </w:t>
      </w:r>
      <w:r w:rsidRPr="009A630A">
        <w:rPr>
          <w:spacing w:val="-2"/>
        </w:rPr>
        <w:t>1,5 гектара для строительства 3,4 тыс. кв.</w:t>
      </w:r>
      <w:r w:rsidRPr="009A630A">
        <w:rPr>
          <w:lang w:eastAsia="en-US"/>
        </w:rPr>
        <w:t>метров</w:t>
      </w:r>
      <w:r w:rsidRPr="009A630A">
        <w:rPr>
          <w:spacing w:val="-2"/>
        </w:rPr>
        <w:t>жилья</w:t>
      </w:r>
    </w:p>
    <w:p w:rsidR="00C36020" w:rsidRPr="009A630A" w:rsidRDefault="00C36020" w:rsidP="00C56786">
      <w:pPr>
        <w:ind w:firstLine="709"/>
        <w:jc w:val="both"/>
        <w:rPr>
          <w:spacing w:val="-2"/>
        </w:rPr>
      </w:pPr>
      <w:r>
        <w:rPr>
          <w:spacing w:val="-2"/>
        </w:rPr>
        <w:t>в 2026 году -</w:t>
      </w:r>
      <w:r w:rsidRPr="009A630A">
        <w:rPr>
          <w:spacing w:val="-2"/>
        </w:rPr>
        <w:t xml:space="preserve"> 1,5 гектара для строительства 3,4 тыс. кв.</w:t>
      </w:r>
      <w:r w:rsidRPr="009A630A">
        <w:rPr>
          <w:lang w:eastAsia="en-US"/>
        </w:rPr>
        <w:t>метров</w:t>
      </w:r>
      <w:r w:rsidRPr="009A630A">
        <w:rPr>
          <w:spacing w:val="-2"/>
        </w:rPr>
        <w:t xml:space="preserve"> жилья</w:t>
      </w:r>
    </w:p>
    <w:p w:rsidR="00C36020" w:rsidRPr="009A630A" w:rsidRDefault="00C36020" w:rsidP="00C56786">
      <w:pPr>
        <w:ind w:firstLine="709"/>
        <w:jc w:val="both"/>
        <w:rPr>
          <w:spacing w:val="-2"/>
        </w:rPr>
      </w:pPr>
      <w:r w:rsidRPr="009A630A">
        <w:rPr>
          <w:spacing w:val="-2"/>
        </w:rPr>
        <w:t>3) количеств</w:t>
      </w:r>
      <w:r>
        <w:rPr>
          <w:spacing w:val="-2"/>
        </w:rPr>
        <w:t>у</w:t>
      </w:r>
      <w:r w:rsidRPr="009A630A">
        <w:rPr>
          <w:spacing w:val="-2"/>
        </w:rPr>
        <w:t xml:space="preserve"> разработанных проектов планировки </w:t>
      </w:r>
      <w:r>
        <w:rPr>
          <w:spacing w:val="-2"/>
        </w:rPr>
        <w:t>и межевания территории -</w:t>
      </w:r>
      <w:r w:rsidRPr="009A630A">
        <w:rPr>
          <w:spacing w:val="-2"/>
        </w:rPr>
        <w:t xml:space="preserve"> 1</w:t>
      </w:r>
      <w:r>
        <w:rPr>
          <w:spacing w:val="-2"/>
        </w:rPr>
        <w:t>7единиц</w:t>
      </w:r>
      <w:r w:rsidRPr="009A630A">
        <w:rPr>
          <w:spacing w:val="-2"/>
        </w:rPr>
        <w:t>, в том числе:</w:t>
      </w:r>
    </w:p>
    <w:p w:rsidR="00C36020" w:rsidRPr="009A630A" w:rsidRDefault="00C36020" w:rsidP="00C36020">
      <w:pPr>
        <w:ind w:firstLine="709"/>
        <w:rPr>
          <w:spacing w:val="-2"/>
        </w:rPr>
      </w:pPr>
      <w:r>
        <w:rPr>
          <w:spacing w:val="-2"/>
        </w:rPr>
        <w:t>2021 год -</w:t>
      </w:r>
      <w:r w:rsidRPr="009A630A">
        <w:rPr>
          <w:spacing w:val="-2"/>
        </w:rPr>
        <w:t xml:space="preserve"> 4 </w:t>
      </w:r>
      <w:r>
        <w:rPr>
          <w:spacing w:val="-2"/>
        </w:rPr>
        <w:t>единицы</w:t>
      </w:r>
    </w:p>
    <w:p w:rsidR="00C36020" w:rsidRPr="009A630A" w:rsidRDefault="00C36020" w:rsidP="00C36020">
      <w:pPr>
        <w:ind w:firstLine="709"/>
        <w:rPr>
          <w:spacing w:val="-2"/>
        </w:rPr>
      </w:pPr>
      <w:r>
        <w:rPr>
          <w:spacing w:val="-2"/>
        </w:rPr>
        <w:t>2022 год -</w:t>
      </w:r>
      <w:r w:rsidRPr="009A630A">
        <w:rPr>
          <w:spacing w:val="-2"/>
        </w:rPr>
        <w:t xml:space="preserve"> 7 </w:t>
      </w:r>
      <w:r>
        <w:rPr>
          <w:spacing w:val="-2"/>
        </w:rPr>
        <w:t>единиц</w:t>
      </w:r>
    </w:p>
    <w:p w:rsidR="00C36020" w:rsidRPr="009A630A" w:rsidRDefault="00C36020" w:rsidP="00C36020">
      <w:pPr>
        <w:ind w:firstLine="709"/>
        <w:rPr>
          <w:spacing w:val="-2"/>
        </w:rPr>
      </w:pPr>
      <w:r>
        <w:rPr>
          <w:spacing w:val="-2"/>
        </w:rPr>
        <w:t>2023 год -</w:t>
      </w:r>
      <w:r w:rsidRPr="009A630A">
        <w:rPr>
          <w:spacing w:val="-2"/>
        </w:rPr>
        <w:t xml:space="preserve"> 1 </w:t>
      </w:r>
      <w:r>
        <w:rPr>
          <w:spacing w:val="-2"/>
        </w:rPr>
        <w:t>единица</w:t>
      </w:r>
    </w:p>
    <w:p w:rsidR="00C36020" w:rsidRPr="009A630A" w:rsidRDefault="00C36020" w:rsidP="00C36020">
      <w:pPr>
        <w:ind w:firstLine="709"/>
        <w:rPr>
          <w:spacing w:val="-2"/>
        </w:rPr>
      </w:pPr>
      <w:r>
        <w:rPr>
          <w:spacing w:val="-2"/>
        </w:rPr>
        <w:t>2024 год -3единицы</w:t>
      </w:r>
    </w:p>
    <w:p w:rsidR="00C36020" w:rsidRPr="009A630A" w:rsidRDefault="00C36020" w:rsidP="00C36020">
      <w:pPr>
        <w:ind w:firstLine="709"/>
      </w:pPr>
      <w:r>
        <w:rPr>
          <w:spacing w:val="-2"/>
        </w:rPr>
        <w:t>2025 год -</w:t>
      </w:r>
      <w:r w:rsidRPr="009A630A">
        <w:rPr>
          <w:spacing w:val="-2"/>
        </w:rPr>
        <w:t xml:space="preserve"> 1 </w:t>
      </w:r>
      <w:r>
        <w:rPr>
          <w:spacing w:val="-2"/>
        </w:rPr>
        <w:t>единица</w:t>
      </w:r>
    </w:p>
    <w:p w:rsidR="00C36020" w:rsidRDefault="00C36020" w:rsidP="00C36020">
      <w:pPr>
        <w:ind w:firstLine="709"/>
      </w:pPr>
      <w:r>
        <w:t>2026 год -</w:t>
      </w:r>
      <w:r w:rsidRPr="009A630A">
        <w:t xml:space="preserve"> 1 </w:t>
      </w:r>
      <w:r>
        <w:t>единица</w:t>
      </w:r>
    </w:p>
    <w:p w:rsidR="00C36020" w:rsidRPr="0067532C" w:rsidRDefault="00C36020" w:rsidP="00C56786">
      <w:pPr>
        <w:suppressAutoHyphens/>
        <w:snapToGrid w:val="0"/>
        <w:ind w:firstLine="709"/>
        <w:contextualSpacing/>
        <w:jc w:val="both"/>
      </w:pPr>
      <w:r>
        <w:lastRenderedPageBreak/>
        <w:t>6) </w:t>
      </w:r>
      <w:r w:rsidRPr="0067532C">
        <w:t>снос</w:t>
      </w:r>
      <w:r>
        <w:t>у</w:t>
      </w:r>
      <w:r w:rsidRPr="0067532C">
        <w:t xml:space="preserve"> ветхо-а</w:t>
      </w:r>
      <w:r w:rsidR="00C56786">
        <w:t>варийного жилья общей площадью -</w:t>
      </w:r>
      <w:r w:rsidR="00C56786">
        <w:br/>
      </w:r>
      <w:r w:rsidRPr="00C56786">
        <w:t xml:space="preserve">56,0683 </w:t>
      </w:r>
      <w:r w:rsidRPr="0067532C">
        <w:t>тыс. кв. метров, в том числе:</w:t>
      </w:r>
    </w:p>
    <w:p w:rsidR="00C36020" w:rsidRDefault="00C36020" w:rsidP="00C56786">
      <w:pPr>
        <w:snapToGrid w:val="0"/>
        <w:ind w:firstLine="709"/>
        <w:jc w:val="both"/>
      </w:pPr>
      <w:r>
        <w:t>2014 год - 2,588</w:t>
      </w:r>
      <w:r w:rsidRPr="004C0350">
        <w:t xml:space="preserve"> тыс.кв.метров</w:t>
      </w:r>
    </w:p>
    <w:p w:rsidR="00C36020" w:rsidRDefault="00C36020" w:rsidP="00C56786">
      <w:pPr>
        <w:snapToGrid w:val="0"/>
        <w:ind w:firstLine="709"/>
        <w:jc w:val="both"/>
      </w:pPr>
      <w:r>
        <w:t>2015 год - 0,11</w:t>
      </w:r>
      <w:r w:rsidRPr="004C0350">
        <w:t xml:space="preserve"> тыс.кв.метров</w:t>
      </w:r>
    </w:p>
    <w:p w:rsidR="00C36020" w:rsidRDefault="00C36020" w:rsidP="00C56786">
      <w:pPr>
        <w:snapToGrid w:val="0"/>
        <w:ind w:firstLine="709"/>
        <w:jc w:val="both"/>
      </w:pPr>
      <w:r>
        <w:t xml:space="preserve">2016 год - 4,163 </w:t>
      </w:r>
      <w:r w:rsidRPr="004C0350">
        <w:t>тыс.кв.метров</w:t>
      </w:r>
    </w:p>
    <w:p w:rsidR="00C36020" w:rsidRDefault="00C36020" w:rsidP="00C56786">
      <w:pPr>
        <w:snapToGrid w:val="0"/>
        <w:ind w:firstLine="709"/>
        <w:jc w:val="both"/>
      </w:pPr>
      <w:r>
        <w:t xml:space="preserve">2017 год - 15,39305 </w:t>
      </w:r>
      <w:r w:rsidRPr="004C0350">
        <w:t>тыс.кв.метров</w:t>
      </w:r>
    </w:p>
    <w:p w:rsidR="00C36020" w:rsidRDefault="00C36020" w:rsidP="00C56786">
      <w:pPr>
        <w:snapToGrid w:val="0"/>
        <w:ind w:firstLine="709"/>
        <w:jc w:val="both"/>
      </w:pPr>
      <w:r>
        <w:t xml:space="preserve">2018 год - 0 </w:t>
      </w:r>
      <w:r w:rsidRPr="004C0350">
        <w:t>тыс.кв.метров</w:t>
      </w:r>
    </w:p>
    <w:p w:rsidR="00C36020" w:rsidRDefault="00C36020" w:rsidP="00C56786">
      <w:pPr>
        <w:snapToGrid w:val="0"/>
        <w:ind w:firstLine="709"/>
        <w:jc w:val="both"/>
      </w:pPr>
      <w:r>
        <w:t xml:space="preserve">2019 год - 2,92575 </w:t>
      </w:r>
      <w:r w:rsidRPr="004C0350">
        <w:t>тыс.кв</w:t>
      </w:r>
      <w:r>
        <w:t xml:space="preserve">. </w:t>
      </w:r>
      <w:r w:rsidRPr="004C0350">
        <w:t>метров</w:t>
      </w:r>
    </w:p>
    <w:p w:rsidR="00C36020" w:rsidRDefault="00C36020" w:rsidP="00C56786">
      <w:pPr>
        <w:snapToGrid w:val="0"/>
        <w:ind w:firstLine="709"/>
        <w:jc w:val="both"/>
      </w:pPr>
      <w:r>
        <w:t xml:space="preserve">2020 год - 0 </w:t>
      </w:r>
      <w:r w:rsidRPr="004C0350">
        <w:t>тыс.кв.метров</w:t>
      </w:r>
    </w:p>
    <w:p w:rsidR="00C36020" w:rsidRPr="004B2FCB" w:rsidRDefault="00C36020" w:rsidP="00C56786">
      <w:pPr>
        <w:snapToGrid w:val="0"/>
        <w:ind w:firstLine="709"/>
        <w:jc w:val="both"/>
      </w:pPr>
      <w:r w:rsidRPr="004B2FCB">
        <w:t>2021 год - 0 тыс.кв.метров</w:t>
      </w:r>
    </w:p>
    <w:p w:rsidR="00C36020" w:rsidRPr="007922F2" w:rsidRDefault="00C36020" w:rsidP="00C56786">
      <w:pPr>
        <w:snapToGrid w:val="0"/>
        <w:ind w:firstLine="709"/>
        <w:jc w:val="both"/>
      </w:pPr>
      <w:r>
        <w:t xml:space="preserve">2022 год - </w:t>
      </w:r>
      <w:r w:rsidR="00C56786">
        <w:t xml:space="preserve">7,59615 </w:t>
      </w:r>
      <w:r w:rsidRPr="007922F2">
        <w:t>тыс.кв.метров</w:t>
      </w:r>
    </w:p>
    <w:p w:rsidR="00C36020" w:rsidRPr="00C34D59" w:rsidRDefault="00C36020" w:rsidP="00C56786">
      <w:pPr>
        <w:suppressAutoHyphens/>
        <w:snapToGrid w:val="0"/>
        <w:ind w:firstLine="709"/>
        <w:contextualSpacing/>
        <w:jc w:val="both"/>
      </w:pPr>
      <w:r>
        <w:t xml:space="preserve">2023 </w:t>
      </w:r>
      <w:r w:rsidRPr="00C34D59">
        <w:t>год - 10,18645 тыс. кв. метров</w:t>
      </w:r>
    </w:p>
    <w:p w:rsidR="00C36020" w:rsidRPr="00C34D59" w:rsidRDefault="00C36020" w:rsidP="00C56786">
      <w:pPr>
        <w:suppressAutoHyphens/>
        <w:snapToGrid w:val="0"/>
        <w:ind w:firstLine="709"/>
        <w:contextualSpacing/>
        <w:jc w:val="both"/>
      </w:pPr>
      <w:r>
        <w:t xml:space="preserve">2024 </w:t>
      </w:r>
      <w:r w:rsidRPr="00C34D59">
        <w:t xml:space="preserve">год </w:t>
      </w:r>
      <w:r>
        <w:t>–2,1019</w:t>
      </w:r>
      <w:r w:rsidRPr="00C34D59">
        <w:t>тыс. кв. метров</w:t>
      </w:r>
    </w:p>
    <w:p w:rsidR="00C36020" w:rsidRPr="00C34D59" w:rsidRDefault="00C36020" w:rsidP="00C56786">
      <w:pPr>
        <w:widowControl w:val="0"/>
        <w:autoSpaceDE w:val="0"/>
        <w:autoSpaceDN w:val="0"/>
        <w:adjustRightInd w:val="0"/>
        <w:snapToGrid w:val="0"/>
        <w:ind w:firstLine="709"/>
        <w:contextualSpacing/>
        <w:jc w:val="both"/>
      </w:pPr>
      <w:r>
        <w:t xml:space="preserve">2025 </w:t>
      </w:r>
      <w:r w:rsidRPr="00C34D59">
        <w:t>год - 11,004 тыс. кв. метров</w:t>
      </w:r>
    </w:p>
    <w:p w:rsidR="00C36020" w:rsidRDefault="00C36020" w:rsidP="00C56786">
      <w:pPr>
        <w:ind w:firstLine="709"/>
        <w:jc w:val="both"/>
      </w:pPr>
      <w:r>
        <w:t xml:space="preserve">2026 </w:t>
      </w:r>
      <w:r w:rsidR="00C56786">
        <w:t xml:space="preserve">год - </w:t>
      </w:r>
      <w:r w:rsidRPr="0063553E">
        <w:t>0 тыс. кв. метров</w:t>
      </w:r>
    </w:p>
    <w:p w:rsidR="00C36020" w:rsidRDefault="00C36020" w:rsidP="00C56786">
      <w:pPr>
        <w:widowControl w:val="0"/>
        <w:ind w:firstLine="709"/>
        <w:jc w:val="both"/>
      </w:pPr>
      <w:r w:rsidRPr="00A436A9">
        <w:t>6</w:t>
      </w:r>
      <w:r>
        <w:t xml:space="preserve">) подпункты 2, 3, 6 пункта 10 раздела IV муниципальной программы изложить в следующей редакции: </w:t>
      </w:r>
    </w:p>
    <w:p w:rsidR="00C36020" w:rsidRPr="009A630A" w:rsidRDefault="00C36020" w:rsidP="00C56786">
      <w:pPr>
        <w:widowControl w:val="0"/>
        <w:ind w:firstLine="709"/>
        <w:jc w:val="both"/>
      </w:pPr>
      <w:r>
        <w:t>«</w:t>
      </w:r>
      <w:r w:rsidRPr="009A630A">
        <w:t xml:space="preserve">2) площадь земельных участков, предоставленных на аукционах, </w:t>
      </w:r>
      <w:r w:rsidR="007A003B">
        <w:br/>
      </w:r>
      <w:r w:rsidRPr="009A630A">
        <w:t>в 2014-2026 годах составит 2</w:t>
      </w:r>
      <w:r>
        <w:t>7</w:t>
      </w:r>
      <w:r w:rsidRPr="009A630A">
        <w:t>,</w:t>
      </w:r>
      <w:r>
        <w:t>3</w:t>
      </w:r>
      <w:r w:rsidRPr="009A630A">
        <w:t xml:space="preserve"> гектара для строительства </w:t>
      </w:r>
      <w:r>
        <w:t>61,5</w:t>
      </w:r>
      <w:r w:rsidRPr="009A630A">
        <w:t xml:space="preserve"> тыс. кв.</w:t>
      </w:r>
      <w:r w:rsidRPr="009A630A">
        <w:rPr>
          <w:lang w:eastAsia="en-US"/>
        </w:rPr>
        <w:t xml:space="preserve"> метров</w:t>
      </w:r>
      <w:r w:rsidRPr="009A630A">
        <w:t xml:space="preserve"> жилья и ведения личного подсобного хозяйства, в том числе:</w:t>
      </w:r>
    </w:p>
    <w:p w:rsidR="00C36020" w:rsidRPr="009A630A" w:rsidRDefault="00C36020" w:rsidP="00C56786">
      <w:pPr>
        <w:ind w:firstLine="709"/>
        <w:jc w:val="both"/>
      </w:pPr>
      <w:r>
        <w:rPr>
          <w:spacing w:val="-2"/>
        </w:rPr>
        <w:t>в 2014 году -</w:t>
      </w:r>
      <w:r w:rsidRPr="009A630A">
        <w:rPr>
          <w:spacing w:val="-2"/>
        </w:rPr>
        <w:t xml:space="preserve"> 2 гектара для строительства 4,5 </w:t>
      </w:r>
      <w:r w:rsidRPr="009A630A">
        <w:t>тыс. кв.</w:t>
      </w:r>
      <w:r w:rsidRPr="009A630A">
        <w:rPr>
          <w:lang w:eastAsia="en-US"/>
        </w:rPr>
        <w:t xml:space="preserve"> метров</w:t>
      </w:r>
      <w:r w:rsidRPr="009A630A">
        <w:t xml:space="preserve"> жилья </w:t>
      </w:r>
    </w:p>
    <w:p w:rsidR="00C36020" w:rsidRPr="009A630A" w:rsidRDefault="00C36020" w:rsidP="00C56786">
      <w:pPr>
        <w:ind w:firstLine="709"/>
        <w:jc w:val="both"/>
      </w:pPr>
      <w:r>
        <w:rPr>
          <w:spacing w:val="-2"/>
        </w:rPr>
        <w:t xml:space="preserve">в 2015 году - </w:t>
      </w:r>
      <w:r w:rsidRPr="009A630A">
        <w:rPr>
          <w:spacing w:val="-2"/>
        </w:rPr>
        <w:t>2 гектара для строительства 4,5</w:t>
      </w:r>
      <w:r w:rsidRPr="009A630A">
        <w:t xml:space="preserve"> тыс. кв.</w:t>
      </w:r>
      <w:r w:rsidRPr="009A630A">
        <w:rPr>
          <w:lang w:eastAsia="en-US"/>
        </w:rPr>
        <w:t xml:space="preserve"> метров</w:t>
      </w:r>
      <w:r w:rsidRPr="009A630A">
        <w:t xml:space="preserve"> жилья </w:t>
      </w:r>
    </w:p>
    <w:p w:rsidR="00C36020" w:rsidRPr="009A630A" w:rsidRDefault="00C36020" w:rsidP="00C56786">
      <w:pPr>
        <w:ind w:firstLine="709"/>
        <w:jc w:val="both"/>
        <w:rPr>
          <w:spacing w:val="-2"/>
        </w:rPr>
      </w:pPr>
      <w:r>
        <w:rPr>
          <w:spacing w:val="-2"/>
        </w:rPr>
        <w:t>в 2016 году -</w:t>
      </w:r>
      <w:r w:rsidRPr="009A630A">
        <w:rPr>
          <w:spacing w:val="-2"/>
        </w:rPr>
        <w:t xml:space="preserve"> 2 гектара для строительства 4,5 тыс. кв.</w:t>
      </w:r>
      <w:r w:rsidRPr="009A630A">
        <w:rPr>
          <w:lang w:eastAsia="en-US"/>
        </w:rPr>
        <w:t>метров</w:t>
      </w:r>
      <w:r w:rsidRPr="009A630A">
        <w:rPr>
          <w:spacing w:val="-2"/>
        </w:rPr>
        <w:t xml:space="preserve"> жилья</w:t>
      </w:r>
    </w:p>
    <w:p w:rsidR="00C36020" w:rsidRPr="009A630A" w:rsidRDefault="00C36020" w:rsidP="00C56786">
      <w:pPr>
        <w:ind w:firstLine="709"/>
        <w:jc w:val="both"/>
        <w:rPr>
          <w:spacing w:val="-2"/>
        </w:rPr>
      </w:pPr>
      <w:r>
        <w:rPr>
          <w:spacing w:val="-2"/>
        </w:rPr>
        <w:t>в 2017 году -</w:t>
      </w:r>
      <w:r w:rsidRPr="009A630A">
        <w:rPr>
          <w:spacing w:val="-2"/>
        </w:rPr>
        <w:t xml:space="preserve"> 2 гектара для строительства 4,5 тыс. кв.</w:t>
      </w:r>
      <w:r w:rsidRPr="009A630A">
        <w:rPr>
          <w:lang w:eastAsia="en-US"/>
        </w:rPr>
        <w:t>метров</w:t>
      </w:r>
      <w:r w:rsidRPr="009A630A">
        <w:rPr>
          <w:spacing w:val="-2"/>
        </w:rPr>
        <w:t xml:space="preserve"> жилья</w:t>
      </w:r>
    </w:p>
    <w:p w:rsidR="00C36020" w:rsidRPr="009A630A" w:rsidRDefault="00C36020" w:rsidP="00C56786">
      <w:pPr>
        <w:ind w:firstLine="709"/>
        <w:jc w:val="both"/>
        <w:rPr>
          <w:spacing w:val="-2"/>
        </w:rPr>
      </w:pPr>
      <w:r>
        <w:rPr>
          <w:spacing w:val="-2"/>
        </w:rPr>
        <w:t>в 2018 году -</w:t>
      </w:r>
      <w:r w:rsidRPr="009A630A">
        <w:rPr>
          <w:spacing w:val="-2"/>
        </w:rPr>
        <w:t xml:space="preserve"> 0 гектар</w:t>
      </w:r>
    </w:p>
    <w:p w:rsidR="00C36020" w:rsidRPr="009A630A" w:rsidRDefault="00C36020" w:rsidP="00C56786">
      <w:pPr>
        <w:ind w:firstLine="709"/>
        <w:jc w:val="both"/>
        <w:rPr>
          <w:spacing w:val="-2"/>
        </w:rPr>
      </w:pPr>
      <w:r>
        <w:rPr>
          <w:spacing w:val="-2"/>
        </w:rPr>
        <w:t>в 2019 году -</w:t>
      </w:r>
      <w:r w:rsidRPr="009A630A">
        <w:rPr>
          <w:spacing w:val="-2"/>
        </w:rPr>
        <w:t xml:space="preserve"> 2 гектара для строительства 4,5 тыс. кв.</w:t>
      </w:r>
      <w:r w:rsidRPr="009A630A">
        <w:rPr>
          <w:lang w:eastAsia="en-US"/>
        </w:rPr>
        <w:t>метров</w:t>
      </w:r>
      <w:r w:rsidRPr="009A630A">
        <w:rPr>
          <w:spacing w:val="-2"/>
        </w:rPr>
        <w:t>жилья</w:t>
      </w:r>
    </w:p>
    <w:p w:rsidR="00C36020" w:rsidRPr="009A630A" w:rsidRDefault="00C36020" w:rsidP="00C56786">
      <w:pPr>
        <w:ind w:firstLine="709"/>
        <w:jc w:val="both"/>
        <w:rPr>
          <w:spacing w:val="-2"/>
        </w:rPr>
      </w:pPr>
      <w:r>
        <w:rPr>
          <w:spacing w:val="-2"/>
        </w:rPr>
        <w:t>в 2020 году -</w:t>
      </w:r>
      <w:r w:rsidRPr="009A630A">
        <w:rPr>
          <w:spacing w:val="-2"/>
        </w:rPr>
        <w:t xml:space="preserve"> 2 гектара для строительства 4,5 тыс. кв.</w:t>
      </w:r>
      <w:r w:rsidRPr="009A630A">
        <w:rPr>
          <w:lang w:eastAsia="en-US"/>
        </w:rPr>
        <w:t xml:space="preserve"> метров</w:t>
      </w:r>
      <w:r w:rsidRPr="009A630A">
        <w:rPr>
          <w:spacing w:val="-2"/>
        </w:rPr>
        <w:t xml:space="preserve"> жилья</w:t>
      </w:r>
    </w:p>
    <w:p w:rsidR="00C36020" w:rsidRPr="009A630A" w:rsidRDefault="00C36020" w:rsidP="00C56786">
      <w:pPr>
        <w:ind w:firstLine="709"/>
        <w:jc w:val="both"/>
        <w:rPr>
          <w:spacing w:val="-2"/>
        </w:rPr>
      </w:pPr>
      <w:r>
        <w:rPr>
          <w:spacing w:val="-2"/>
        </w:rPr>
        <w:t>в 2021 году -</w:t>
      </w:r>
      <w:r w:rsidRPr="009A630A">
        <w:rPr>
          <w:spacing w:val="-2"/>
        </w:rPr>
        <w:t xml:space="preserve"> 3,5 гектара для строительства 7,9 тыс. кв.</w:t>
      </w:r>
      <w:r w:rsidRPr="009A630A">
        <w:rPr>
          <w:lang w:eastAsia="en-US"/>
        </w:rPr>
        <w:t>метров</w:t>
      </w:r>
      <w:r w:rsidRPr="009A630A">
        <w:rPr>
          <w:spacing w:val="-2"/>
        </w:rPr>
        <w:t xml:space="preserve"> жилья</w:t>
      </w:r>
    </w:p>
    <w:p w:rsidR="00C36020" w:rsidRPr="009A630A" w:rsidRDefault="00C36020" w:rsidP="00C56786">
      <w:pPr>
        <w:ind w:firstLine="709"/>
        <w:jc w:val="both"/>
        <w:rPr>
          <w:spacing w:val="-2"/>
        </w:rPr>
      </w:pPr>
      <w:r>
        <w:rPr>
          <w:spacing w:val="-2"/>
        </w:rPr>
        <w:t xml:space="preserve">в 2022 году - </w:t>
      </w:r>
      <w:r w:rsidRPr="009A630A">
        <w:rPr>
          <w:spacing w:val="-2"/>
        </w:rPr>
        <w:t>1,5 гектара для строительства 3,4 тыс. кв.</w:t>
      </w:r>
      <w:r w:rsidRPr="009A630A">
        <w:rPr>
          <w:lang w:eastAsia="en-US"/>
        </w:rPr>
        <w:t xml:space="preserve"> метров</w:t>
      </w:r>
      <w:r w:rsidRPr="009A630A">
        <w:rPr>
          <w:spacing w:val="-2"/>
        </w:rPr>
        <w:t xml:space="preserve"> жилья</w:t>
      </w:r>
    </w:p>
    <w:p w:rsidR="00C36020" w:rsidRPr="009A630A" w:rsidRDefault="00C36020" w:rsidP="00C56786">
      <w:pPr>
        <w:ind w:firstLine="709"/>
        <w:jc w:val="both"/>
        <w:rPr>
          <w:spacing w:val="-2"/>
        </w:rPr>
      </w:pPr>
      <w:r>
        <w:rPr>
          <w:spacing w:val="-2"/>
        </w:rPr>
        <w:t>в 2023 году - 2</w:t>
      </w:r>
      <w:r w:rsidRPr="009A630A">
        <w:rPr>
          <w:spacing w:val="-2"/>
        </w:rPr>
        <w:t xml:space="preserve"> гектара для строительства 4,5 тыс. кв.</w:t>
      </w:r>
      <w:r w:rsidRPr="009A630A">
        <w:rPr>
          <w:lang w:eastAsia="en-US"/>
        </w:rPr>
        <w:t xml:space="preserve"> метров</w:t>
      </w:r>
      <w:r w:rsidRPr="009A630A">
        <w:rPr>
          <w:spacing w:val="-2"/>
        </w:rPr>
        <w:t xml:space="preserve"> жилья</w:t>
      </w:r>
    </w:p>
    <w:p w:rsidR="00C36020" w:rsidRPr="009A630A" w:rsidRDefault="007A003B" w:rsidP="00C56786">
      <w:pPr>
        <w:ind w:firstLine="709"/>
        <w:jc w:val="both"/>
        <w:rPr>
          <w:spacing w:val="-2"/>
        </w:rPr>
      </w:pPr>
      <w:r>
        <w:rPr>
          <w:spacing w:val="-2"/>
        </w:rPr>
        <w:t>в 2024 году -</w:t>
      </w:r>
      <w:r w:rsidR="00C36020">
        <w:rPr>
          <w:spacing w:val="-2"/>
        </w:rPr>
        <w:t>5,3</w:t>
      </w:r>
      <w:r w:rsidR="00C36020" w:rsidRPr="009A630A">
        <w:rPr>
          <w:spacing w:val="-2"/>
        </w:rPr>
        <w:t xml:space="preserve"> гектара для строительства </w:t>
      </w:r>
      <w:r w:rsidR="00C36020">
        <w:rPr>
          <w:spacing w:val="-2"/>
        </w:rPr>
        <w:t>11,9</w:t>
      </w:r>
      <w:r w:rsidR="00C36020" w:rsidRPr="009A630A">
        <w:rPr>
          <w:spacing w:val="-2"/>
        </w:rPr>
        <w:t xml:space="preserve"> тыс. кв.</w:t>
      </w:r>
      <w:r w:rsidR="00C36020" w:rsidRPr="009A630A">
        <w:rPr>
          <w:lang w:eastAsia="en-US"/>
        </w:rPr>
        <w:t>метров</w:t>
      </w:r>
      <w:r w:rsidR="00C36020" w:rsidRPr="009A630A">
        <w:rPr>
          <w:spacing w:val="-2"/>
        </w:rPr>
        <w:t>жилья</w:t>
      </w:r>
    </w:p>
    <w:p w:rsidR="00C36020" w:rsidRPr="009A630A" w:rsidRDefault="00C36020" w:rsidP="00C56786">
      <w:pPr>
        <w:ind w:firstLine="709"/>
        <w:jc w:val="both"/>
        <w:rPr>
          <w:spacing w:val="-2"/>
        </w:rPr>
      </w:pPr>
      <w:r>
        <w:rPr>
          <w:spacing w:val="-2"/>
        </w:rPr>
        <w:t xml:space="preserve">в 2025 году - </w:t>
      </w:r>
      <w:r w:rsidRPr="009A630A">
        <w:rPr>
          <w:spacing w:val="-2"/>
        </w:rPr>
        <w:t>1,5 гектара для строительства 3,4 тыс. кв.</w:t>
      </w:r>
      <w:r w:rsidRPr="009A630A">
        <w:rPr>
          <w:lang w:eastAsia="en-US"/>
        </w:rPr>
        <w:t>метров</w:t>
      </w:r>
      <w:r w:rsidRPr="009A630A">
        <w:rPr>
          <w:spacing w:val="-2"/>
        </w:rPr>
        <w:t>жилья</w:t>
      </w:r>
    </w:p>
    <w:p w:rsidR="00C36020" w:rsidRPr="009A630A" w:rsidRDefault="00C36020" w:rsidP="00C56786">
      <w:pPr>
        <w:ind w:firstLine="709"/>
        <w:jc w:val="both"/>
        <w:rPr>
          <w:spacing w:val="-2"/>
        </w:rPr>
      </w:pPr>
      <w:r>
        <w:rPr>
          <w:spacing w:val="-2"/>
        </w:rPr>
        <w:t>в 2026 году -</w:t>
      </w:r>
      <w:r w:rsidRPr="009A630A">
        <w:rPr>
          <w:spacing w:val="-2"/>
        </w:rPr>
        <w:t xml:space="preserve"> 1,5 гектара для строительства 3,4 тыс. кв.</w:t>
      </w:r>
      <w:r w:rsidRPr="009A630A">
        <w:rPr>
          <w:lang w:eastAsia="en-US"/>
        </w:rPr>
        <w:t>метров</w:t>
      </w:r>
      <w:r w:rsidRPr="009A630A">
        <w:rPr>
          <w:spacing w:val="-2"/>
        </w:rPr>
        <w:t xml:space="preserve"> жилья</w:t>
      </w:r>
    </w:p>
    <w:p w:rsidR="00C36020" w:rsidRPr="009A630A" w:rsidRDefault="00C36020" w:rsidP="00C56786">
      <w:pPr>
        <w:ind w:firstLine="709"/>
        <w:jc w:val="both"/>
        <w:rPr>
          <w:spacing w:val="-2"/>
        </w:rPr>
      </w:pPr>
      <w:r w:rsidRPr="009A630A">
        <w:rPr>
          <w:spacing w:val="-2"/>
        </w:rPr>
        <w:t xml:space="preserve">3) количество разработанных проектов планировки </w:t>
      </w:r>
      <w:r w:rsidRPr="009A630A">
        <w:rPr>
          <w:spacing w:val="-2"/>
        </w:rPr>
        <w:br/>
      </w:r>
      <w:r>
        <w:rPr>
          <w:spacing w:val="-2"/>
        </w:rPr>
        <w:t>и межевания территории -</w:t>
      </w:r>
      <w:r w:rsidRPr="009A630A">
        <w:rPr>
          <w:spacing w:val="-2"/>
        </w:rPr>
        <w:t xml:space="preserve"> 1</w:t>
      </w:r>
      <w:r>
        <w:rPr>
          <w:spacing w:val="-2"/>
        </w:rPr>
        <w:t>7единиц</w:t>
      </w:r>
      <w:r w:rsidRPr="009A630A">
        <w:rPr>
          <w:spacing w:val="-2"/>
        </w:rPr>
        <w:t>, в том числе:</w:t>
      </w:r>
    </w:p>
    <w:p w:rsidR="00C36020" w:rsidRPr="009A630A" w:rsidRDefault="00C36020" w:rsidP="00C56786">
      <w:pPr>
        <w:ind w:firstLine="709"/>
        <w:jc w:val="both"/>
        <w:rPr>
          <w:spacing w:val="-2"/>
        </w:rPr>
      </w:pPr>
      <w:r>
        <w:rPr>
          <w:spacing w:val="-2"/>
        </w:rPr>
        <w:t>2021 год -</w:t>
      </w:r>
      <w:r w:rsidRPr="009A630A">
        <w:rPr>
          <w:spacing w:val="-2"/>
        </w:rPr>
        <w:t xml:space="preserve"> 4 </w:t>
      </w:r>
      <w:r>
        <w:rPr>
          <w:spacing w:val="-2"/>
        </w:rPr>
        <w:t>единицы</w:t>
      </w:r>
    </w:p>
    <w:p w:rsidR="00C36020" w:rsidRPr="009A630A" w:rsidRDefault="00C36020" w:rsidP="00C56786">
      <w:pPr>
        <w:ind w:firstLine="709"/>
        <w:jc w:val="both"/>
        <w:rPr>
          <w:spacing w:val="-2"/>
        </w:rPr>
      </w:pPr>
      <w:r>
        <w:rPr>
          <w:spacing w:val="-2"/>
        </w:rPr>
        <w:t>2022 год -</w:t>
      </w:r>
      <w:r w:rsidRPr="009A630A">
        <w:rPr>
          <w:spacing w:val="-2"/>
        </w:rPr>
        <w:t xml:space="preserve"> 7 </w:t>
      </w:r>
      <w:r>
        <w:rPr>
          <w:spacing w:val="-2"/>
        </w:rPr>
        <w:t>единиц</w:t>
      </w:r>
    </w:p>
    <w:p w:rsidR="00C36020" w:rsidRPr="009A630A" w:rsidRDefault="00C36020" w:rsidP="00C56786">
      <w:pPr>
        <w:ind w:firstLine="709"/>
        <w:jc w:val="both"/>
        <w:rPr>
          <w:spacing w:val="-2"/>
        </w:rPr>
      </w:pPr>
      <w:r>
        <w:rPr>
          <w:spacing w:val="-2"/>
        </w:rPr>
        <w:t>2023 год -</w:t>
      </w:r>
      <w:r w:rsidRPr="009A630A">
        <w:rPr>
          <w:spacing w:val="-2"/>
        </w:rPr>
        <w:t xml:space="preserve"> 1 </w:t>
      </w:r>
      <w:r>
        <w:rPr>
          <w:spacing w:val="-2"/>
        </w:rPr>
        <w:t>единица</w:t>
      </w:r>
    </w:p>
    <w:p w:rsidR="00C36020" w:rsidRPr="009A630A" w:rsidRDefault="00C36020" w:rsidP="00C56786">
      <w:pPr>
        <w:ind w:firstLine="709"/>
        <w:jc w:val="both"/>
        <w:rPr>
          <w:spacing w:val="-2"/>
        </w:rPr>
      </w:pPr>
      <w:r>
        <w:rPr>
          <w:spacing w:val="-2"/>
        </w:rPr>
        <w:t>2024 год -3единицы</w:t>
      </w:r>
    </w:p>
    <w:p w:rsidR="00C36020" w:rsidRPr="009A630A" w:rsidRDefault="00C36020" w:rsidP="00C56786">
      <w:pPr>
        <w:ind w:firstLine="709"/>
        <w:jc w:val="both"/>
      </w:pPr>
      <w:r>
        <w:rPr>
          <w:spacing w:val="-2"/>
        </w:rPr>
        <w:t>2025 год -</w:t>
      </w:r>
      <w:r w:rsidRPr="009A630A">
        <w:rPr>
          <w:spacing w:val="-2"/>
        </w:rPr>
        <w:t xml:space="preserve"> 1 </w:t>
      </w:r>
      <w:r>
        <w:rPr>
          <w:spacing w:val="-2"/>
        </w:rPr>
        <w:t>единица</w:t>
      </w:r>
    </w:p>
    <w:p w:rsidR="00C36020" w:rsidRDefault="00C36020" w:rsidP="00C56786">
      <w:pPr>
        <w:ind w:firstLine="709"/>
        <w:jc w:val="both"/>
      </w:pPr>
      <w:r>
        <w:t>2026 год -</w:t>
      </w:r>
      <w:r w:rsidRPr="009A630A">
        <w:t xml:space="preserve"> 1 </w:t>
      </w:r>
      <w:r>
        <w:t>единица</w:t>
      </w:r>
    </w:p>
    <w:p w:rsidR="00C36020" w:rsidRPr="0067532C" w:rsidRDefault="007A003B" w:rsidP="00C56786">
      <w:pPr>
        <w:suppressAutoHyphens/>
        <w:snapToGrid w:val="0"/>
        <w:ind w:firstLine="709"/>
        <w:contextualSpacing/>
        <w:jc w:val="both"/>
      </w:pPr>
      <w:r>
        <w:t>6) </w:t>
      </w:r>
      <w:r w:rsidR="00C36020" w:rsidRPr="0067532C">
        <w:t>снос ветхо-аварийного ж</w:t>
      </w:r>
      <w:r>
        <w:t xml:space="preserve">илья общей площадью - </w:t>
      </w:r>
      <w:r>
        <w:br/>
      </w:r>
      <w:r w:rsidR="00C36020" w:rsidRPr="007A003B">
        <w:t xml:space="preserve">56,0683 </w:t>
      </w:r>
      <w:r w:rsidR="00C36020" w:rsidRPr="0067532C">
        <w:t>тыс. кв. метров, в том числе:</w:t>
      </w:r>
    </w:p>
    <w:p w:rsidR="00C36020" w:rsidRDefault="00C36020" w:rsidP="00C56786">
      <w:pPr>
        <w:snapToGrid w:val="0"/>
        <w:ind w:firstLine="709"/>
        <w:jc w:val="both"/>
      </w:pPr>
      <w:r>
        <w:t>2014 год - 2,588</w:t>
      </w:r>
      <w:r w:rsidRPr="004C0350">
        <w:t xml:space="preserve"> тыс.кв.метров</w:t>
      </w:r>
    </w:p>
    <w:p w:rsidR="00C36020" w:rsidRDefault="00C36020" w:rsidP="00C56786">
      <w:pPr>
        <w:snapToGrid w:val="0"/>
        <w:ind w:firstLine="709"/>
        <w:jc w:val="both"/>
      </w:pPr>
      <w:r>
        <w:t>2015 год - 0,11</w:t>
      </w:r>
      <w:r w:rsidRPr="004C0350">
        <w:t xml:space="preserve"> тыс.кв.метров</w:t>
      </w:r>
    </w:p>
    <w:p w:rsidR="00C36020" w:rsidRDefault="00C36020" w:rsidP="00C56786">
      <w:pPr>
        <w:snapToGrid w:val="0"/>
        <w:ind w:firstLine="709"/>
        <w:jc w:val="both"/>
      </w:pPr>
      <w:r>
        <w:t xml:space="preserve">2016 год - 4,163 </w:t>
      </w:r>
      <w:r w:rsidRPr="004C0350">
        <w:t>тыс.кв.метров</w:t>
      </w:r>
    </w:p>
    <w:p w:rsidR="00C36020" w:rsidRDefault="00C36020" w:rsidP="00C56786">
      <w:pPr>
        <w:snapToGrid w:val="0"/>
        <w:ind w:firstLine="709"/>
        <w:jc w:val="both"/>
      </w:pPr>
      <w:r>
        <w:t xml:space="preserve">2017 год - 15,39305 </w:t>
      </w:r>
      <w:r w:rsidRPr="004C0350">
        <w:t>тыс.кв.метров</w:t>
      </w:r>
    </w:p>
    <w:p w:rsidR="00C36020" w:rsidRDefault="00C36020" w:rsidP="00C56786">
      <w:pPr>
        <w:snapToGrid w:val="0"/>
        <w:ind w:firstLine="709"/>
        <w:jc w:val="both"/>
      </w:pPr>
      <w:r>
        <w:t xml:space="preserve">2018 год - 0 </w:t>
      </w:r>
      <w:r w:rsidRPr="004C0350">
        <w:t>тыс.кв.метров</w:t>
      </w:r>
    </w:p>
    <w:p w:rsidR="00C36020" w:rsidRDefault="00C36020" w:rsidP="00C56786">
      <w:pPr>
        <w:snapToGrid w:val="0"/>
        <w:ind w:firstLine="709"/>
        <w:jc w:val="both"/>
      </w:pPr>
      <w:r>
        <w:lastRenderedPageBreak/>
        <w:t xml:space="preserve">2019 год - 2,92575 </w:t>
      </w:r>
      <w:r w:rsidRPr="004C0350">
        <w:t>тыс.кв</w:t>
      </w:r>
      <w:r>
        <w:t xml:space="preserve">. </w:t>
      </w:r>
      <w:r w:rsidRPr="004C0350">
        <w:t>метров</w:t>
      </w:r>
    </w:p>
    <w:p w:rsidR="00C36020" w:rsidRDefault="00C36020" w:rsidP="00C56786">
      <w:pPr>
        <w:snapToGrid w:val="0"/>
        <w:ind w:firstLine="709"/>
        <w:jc w:val="both"/>
      </w:pPr>
      <w:r>
        <w:t xml:space="preserve">2020 год - 0 </w:t>
      </w:r>
      <w:r w:rsidRPr="004C0350">
        <w:t>тыс.кв.метров</w:t>
      </w:r>
    </w:p>
    <w:p w:rsidR="00C36020" w:rsidRPr="004B2FCB" w:rsidRDefault="00C36020" w:rsidP="00C56786">
      <w:pPr>
        <w:snapToGrid w:val="0"/>
        <w:ind w:firstLine="709"/>
        <w:jc w:val="both"/>
      </w:pPr>
      <w:r w:rsidRPr="004B2FCB">
        <w:t>2021 год - 0 тыс.кв.метров</w:t>
      </w:r>
    </w:p>
    <w:p w:rsidR="00C36020" w:rsidRPr="007922F2" w:rsidRDefault="00C36020" w:rsidP="00C56786">
      <w:pPr>
        <w:snapToGrid w:val="0"/>
        <w:ind w:firstLine="709"/>
        <w:jc w:val="both"/>
      </w:pPr>
      <w:r>
        <w:t xml:space="preserve">2022 год - </w:t>
      </w:r>
      <w:r w:rsidR="007A003B">
        <w:t xml:space="preserve">7,59615 </w:t>
      </w:r>
      <w:r w:rsidRPr="007922F2">
        <w:t>тыс.кв.метров</w:t>
      </w:r>
    </w:p>
    <w:p w:rsidR="00C36020" w:rsidRPr="00C34D59" w:rsidRDefault="00C36020" w:rsidP="00C56786">
      <w:pPr>
        <w:suppressAutoHyphens/>
        <w:snapToGrid w:val="0"/>
        <w:ind w:firstLine="709"/>
        <w:contextualSpacing/>
        <w:jc w:val="both"/>
      </w:pPr>
      <w:r>
        <w:t xml:space="preserve">2023 </w:t>
      </w:r>
      <w:r w:rsidRPr="00C34D59">
        <w:t>год - 10,18645 тыс. кв. метров</w:t>
      </w:r>
    </w:p>
    <w:p w:rsidR="00C36020" w:rsidRPr="00C34D59" w:rsidRDefault="00C36020" w:rsidP="00C56786">
      <w:pPr>
        <w:suppressAutoHyphens/>
        <w:snapToGrid w:val="0"/>
        <w:ind w:firstLine="709"/>
        <w:contextualSpacing/>
        <w:jc w:val="both"/>
      </w:pPr>
      <w:r>
        <w:t xml:space="preserve">2024 </w:t>
      </w:r>
      <w:r w:rsidRPr="00C34D59">
        <w:t xml:space="preserve">год </w:t>
      </w:r>
      <w:r w:rsidR="007A003B">
        <w:t>-</w:t>
      </w:r>
      <w:r>
        <w:t xml:space="preserve">2,1019 </w:t>
      </w:r>
      <w:r w:rsidRPr="00C34D59">
        <w:t>тыс. кв. метров</w:t>
      </w:r>
    </w:p>
    <w:p w:rsidR="00C36020" w:rsidRPr="00C34D59" w:rsidRDefault="00C36020" w:rsidP="00C56786">
      <w:pPr>
        <w:widowControl w:val="0"/>
        <w:autoSpaceDE w:val="0"/>
        <w:autoSpaceDN w:val="0"/>
        <w:adjustRightInd w:val="0"/>
        <w:snapToGrid w:val="0"/>
        <w:ind w:firstLine="709"/>
        <w:contextualSpacing/>
        <w:jc w:val="both"/>
      </w:pPr>
      <w:r>
        <w:t xml:space="preserve">2025 </w:t>
      </w:r>
      <w:r w:rsidRPr="00C34D59">
        <w:t>год - 11,004 тыс. кв. метров</w:t>
      </w:r>
    </w:p>
    <w:p w:rsidR="00C36020" w:rsidRDefault="00C36020" w:rsidP="00C56786">
      <w:pPr>
        <w:ind w:firstLine="709"/>
        <w:jc w:val="both"/>
      </w:pPr>
      <w:r>
        <w:t xml:space="preserve">2026 </w:t>
      </w:r>
      <w:r w:rsidR="007A003B">
        <w:t xml:space="preserve">год - </w:t>
      </w:r>
      <w:r w:rsidRPr="0063553E">
        <w:t>0 тыс. кв. метров</w:t>
      </w:r>
    </w:p>
    <w:p w:rsidR="00C36020" w:rsidRDefault="00C36020" w:rsidP="00C56786">
      <w:pPr>
        <w:widowControl w:val="0"/>
        <w:ind w:firstLine="709"/>
        <w:jc w:val="both"/>
      </w:pPr>
      <w:r w:rsidRPr="00A436A9">
        <w:t>7</w:t>
      </w:r>
      <w:r>
        <w:t>) раздел V муниципальной программы изложить в новой редакции (приложение 1);</w:t>
      </w:r>
    </w:p>
    <w:p w:rsidR="00C36020" w:rsidRPr="00297DBF" w:rsidRDefault="00C36020" w:rsidP="00C56786">
      <w:pPr>
        <w:pStyle w:val="ac"/>
        <w:suppressAutoHyphens/>
        <w:snapToGrid w:val="0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8</w:t>
      </w:r>
      <w:r w:rsidR="009F3626">
        <w:rPr>
          <w:sz w:val="28"/>
          <w:szCs w:val="28"/>
        </w:rPr>
        <w:t>) </w:t>
      </w:r>
      <w:r w:rsidRPr="00297DBF">
        <w:rPr>
          <w:sz w:val="28"/>
          <w:szCs w:val="28"/>
        </w:rPr>
        <w:t>абзац третий пу</w:t>
      </w:r>
      <w:r>
        <w:rPr>
          <w:sz w:val="28"/>
          <w:szCs w:val="28"/>
        </w:rPr>
        <w:t>н</w:t>
      </w:r>
      <w:r w:rsidRPr="00297DBF">
        <w:rPr>
          <w:sz w:val="28"/>
          <w:szCs w:val="28"/>
        </w:rPr>
        <w:t xml:space="preserve">кта 12 раздела </w:t>
      </w:r>
      <w:r w:rsidRPr="00297DBF">
        <w:rPr>
          <w:sz w:val="28"/>
          <w:szCs w:val="28"/>
          <w:lang w:val="en-US"/>
        </w:rPr>
        <w:t>VII</w:t>
      </w:r>
      <w:r w:rsidRPr="00297DBF">
        <w:rPr>
          <w:sz w:val="28"/>
          <w:szCs w:val="28"/>
        </w:rPr>
        <w:t xml:space="preserve"> муниципальной программы изложить в новой редакции:</w:t>
      </w:r>
    </w:p>
    <w:p w:rsidR="00C36020" w:rsidRPr="00297DBF" w:rsidRDefault="009F3626" w:rsidP="00C56786">
      <w:pPr>
        <w:pStyle w:val="ac"/>
        <w:suppressAutoHyphens/>
        <w:snapToGrid w:val="0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«2) </w:t>
      </w:r>
      <w:r w:rsidR="00C36020" w:rsidRPr="00297DBF">
        <w:rPr>
          <w:sz w:val="28"/>
          <w:szCs w:val="28"/>
        </w:rPr>
        <w:t>проведение аукционов по продаже 2</w:t>
      </w:r>
      <w:r w:rsidR="00C36020">
        <w:rPr>
          <w:sz w:val="28"/>
          <w:szCs w:val="28"/>
        </w:rPr>
        <w:t>7</w:t>
      </w:r>
      <w:r w:rsidR="00C36020" w:rsidRPr="00297DBF">
        <w:rPr>
          <w:sz w:val="28"/>
          <w:szCs w:val="28"/>
        </w:rPr>
        <w:t>,</w:t>
      </w:r>
      <w:r w:rsidR="00C36020">
        <w:rPr>
          <w:sz w:val="28"/>
          <w:szCs w:val="28"/>
        </w:rPr>
        <w:t>3</w:t>
      </w:r>
      <w:r w:rsidR="00C36020" w:rsidRPr="00297DBF">
        <w:rPr>
          <w:sz w:val="28"/>
          <w:szCs w:val="28"/>
        </w:rPr>
        <w:t xml:space="preserve"> гектар</w:t>
      </w:r>
      <w:r w:rsidR="00C36020">
        <w:rPr>
          <w:sz w:val="28"/>
          <w:szCs w:val="28"/>
        </w:rPr>
        <w:t>а</w:t>
      </w:r>
      <w:r w:rsidR="00C36020" w:rsidRPr="00297DBF">
        <w:rPr>
          <w:sz w:val="28"/>
          <w:szCs w:val="28"/>
        </w:rPr>
        <w:t xml:space="preserve"> для жилищног</w:t>
      </w:r>
      <w:r>
        <w:rPr>
          <w:sz w:val="28"/>
          <w:szCs w:val="28"/>
        </w:rPr>
        <w:t xml:space="preserve">о строительства общей площадью </w:t>
      </w:r>
      <w:r w:rsidR="00C36020">
        <w:rPr>
          <w:sz w:val="28"/>
          <w:szCs w:val="28"/>
        </w:rPr>
        <w:t>61</w:t>
      </w:r>
      <w:r w:rsidR="00C36020" w:rsidRPr="00297DBF">
        <w:rPr>
          <w:sz w:val="28"/>
          <w:szCs w:val="28"/>
        </w:rPr>
        <w:t>,5 тыс. кв. метров</w:t>
      </w:r>
      <w:r w:rsidR="00C36020">
        <w:rPr>
          <w:sz w:val="28"/>
          <w:szCs w:val="28"/>
        </w:rPr>
        <w:t>»;</w:t>
      </w:r>
      <w:r w:rsidR="00C36020" w:rsidRPr="00297DBF">
        <w:rPr>
          <w:sz w:val="28"/>
          <w:szCs w:val="28"/>
        </w:rPr>
        <w:tab/>
      </w:r>
    </w:p>
    <w:p w:rsidR="00C36020" w:rsidRDefault="00C36020" w:rsidP="009F3626">
      <w:pPr>
        <w:widowControl w:val="0"/>
        <w:ind w:firstLine="709"/>
        <w:jc w:val="both"/>
      </w:pPr>
      <w:r>
        <w:t xml:space="preserve">9) пункт 15 раздела VIII муниципальной программы изложить </w:t>
      </w:r>
      <w:r>
        <w:br/>
        <w:t>в следующей редакции:</w:t>
      </w:r>
    </w:p>
    <w:p w:rsidR="00C36020" w:rsidRDefault="00C36020" w:rsidP="00C56786">
      <w:pPr>
        <w:widowControl w:val="0"/>
        <w:ind w:firstLine="709"/>
        <w:jc w:val="both"/>
      </w:pPr>
      <w:r>
        <w:t>«15. Подготовка документов градостроительного проектирования округа (документов территориального планирования, генеральных планов, правил землепользования и застройки, проектов планировки территорий) позволит предоставить на аукционах земельные участки для строи</w:t>
      </w:r>
      <w:r w:rsidR="009F3626">
        <w:t xml:space="preserve">тельства жилья </w:t>
      </w:r>
      <w:r w:rsidR="009F3626">
        <w:br/>
        <w:t>в 2014-2026 г. -</w:t>
      </w:r>
      <w:r>
        <w:t xml:space="preserve"> площадью 27,3 гектара для строительства 61,5 тыс. кв. метров жилья и ведения личного подсобного хозяйства, в том числе:</w:t>
      </w:r>
    </w:p>
    <w:p w:rsidR="00C36020" w:rsidRDefault="00C36020" w:rsidP="00C56786">
      <w:pPr>
        <w:widowControl w:val="0"/>
        <w:ind w:firstLine="709"/>
        <w:jc w:val="both"/>
      </w:pPr>
      <w:r>
        <w:t xml:space="preserve">в 2014 году – 2 гектара для строительства 4,5 тыс. кв. метров жилья </w:t>
      </w:r>
    </w:p>
    <w:p w:rsidR="00C36020" w:rsidRDefault="00C36020" w:rsidP="00C56786">
      <w:pPr>
        <w:widowControl w:val="0"/>
        <w:ind w:firstLine="709"/>
        <w:jc w:val="both"/>
      </w:pPr>
      <w:r>
        <w:t xml:space="preserve">в2015 году – 2 гектара для строительства 4,5 тыс. кв. метров жилья </w:t>
      </w:r>
    </w:p>
    <w:p w:rsidR="00C36020" w:rsidRDefault="00C36020" w:rsidP="00C56786">
      <w:pPr>
        <w:widowControl w:val="0"/>
        <w:ind w:firstLine="709"/>
        <w:jc w:val="both"/>
      </w:pPr>
      <w:r>
        <w:t>в 2016 году –2 гектара для строительства 4,5 тыс. кв. метров  жилья</w:t>
      </w:r>
    </w:p>
    <w:p w:rsidR="00C36020" w:rsidRDefault="00C36020" w:rsidP="00C56786">
      <w:pPr>
        <w:widowControl w:val="0"/>
        <w:ind w:firstLine="709"/>
        <w:jc w:val="both"/>
      </w:pPr>
      <w:r>
        <w:t>в 2017 году – 2 гектара для строительства 4,5 тыс. кв. метров  жилья</w:t>
      </w:r>
    </w:p>
    <w:p w:rsidR="00C36020" w:rsidRDefault="00C36020" w:rsidP="00C56786">
      <w:pPr>
        <w:widowControl w:val="0"/>
        <w:ind w:firstLine="709"/>
        <w:jc w:val="both"/>
      </w:pPr>
      <w:r>
        <w:t>в 2018 году –0 гектар</w:t>
      </w:r>
    </w:p>
    <w:p w:rsidR="00C36020" w:rsidRDefault="00C36020" w:rsidP="00C56786">
      <w:pPr>
        <w:widowControl w:val="0"/>
        <w:ind w:firstLine="709"/>
        <w:jc w:val="both"/>
      </w:pPr>
      <w:r>
        <w:t>в 2019 году – 2 гектара для строительства 4,5 тыс. кв. метров  жилья</w:t>
      </w:r>
    </w:p>
    <w:p w:rsidR="00C36020" w:rsidRDefault="00C36020" w:rsidP="00C56786">
      <w:pPr>
        <w:widowControl w:val="0"/>
        <w:ind w:firstLine="709"/>
        <w:jc w:val="both"/>
      </w:pPr>
      <w:r>
        <w:t>в 2020 году – 2 гектара для строительства 4,5 тыс. кв. метров жилья</w:t>
      </w:r>
    </w:p>
    <w:p w:rsidR="00C36020" w:rsidRDefault="00C36020" w:rsidP="00C56786">
      <w:pPr>
        <w:widowControl w:val="0"/>
        <w:ind w:firstLine="709"/>
        <w:jc w:val="both"/>
      </w:pPr>
      <w:r>
        <w:t>в 2021 году – 3,5 гектара для строительства 7,9 тыс. кв. метров  жилья</w:t>
      </w:r>
    </w:p>
    <w:p w:rsidR="00C36020" w:rsidRDefault="00C36020" w:rsidP="00C56786">
      <w:pPr>
        <w:widowControl w:val="0"/>
        <w:ind w:firstLine="709"/>
        <w:jc w:val="both"/>
      </w:pPr>
      <w:r>
        <w:t>в 2022 году – 1,5 гектара для строительства 3,4 тыс. кв. метров жилья</w:t>
      </w:r>
    </w:p>
    <w:p w:rsidR="00C36020" w:rsidRDefault="009F3626" w:rsidP="00C56786">
      <w:pPr>
        <w:widowControl w:val="0"/>
        <w:ind w:firstLine="709"/>
        <w:jc w:val="both"/>
      </w:pPr>
      <w:r>
        <w:t xml:space="preserve">в 2023 году – 2 </w:t>
      </w:r>
      <w:r w:rsidR="00C36020">
        <w:t>гектара для строительства 4,5 тыс. кв. метров жилья</w:t>
      </w:r>
    </w:p>
    <w:p w:rsidR="00C36020" w:rsidRDefault="00C36020" w:rsidP="00C56786">
      <w:pPr>
        <w:widowControl w:val="0"/>
        <w:ind w:firstLine="709"/>
        <w:jc w:val="both"/>
      </w:pPr>
      <w:r>
        <w:t>в 2024 году – 5,3 гектара для строительства 11,9 тыс. кв. метров  жилья</w:t>
      </w:r>
    </w:p>
    <w:p w:rsidR="00C36020" w:rsidRDefault="00C36020" w:rsidP="00C56786">
      <w:pPr>
        <w:widowControl w:val="0"/>
        <w:ind w:firstLine="709"/>
        <w:jc w:val="both"/>
      </w:pPr>
      <w:r>
        <w:t>в 2025 году – 1,5 гектара для строительства 3,4 тыс. кв. метров жилья</w:t>
      </w:r>
    </w:p>
    <w:p w:rsidR="00C36020" w:rsidRDefault="00C36020" w:rsidP="00C56786">
      <w:pPr>
        <w:widowControl w:val="0"/>
        <w:ind w:firstLine="709"/>
        <w:jc w:val="both"/>
      </w:pPr>
      <w:r>
        <w:t>в 2026 году – 1,5 гектара для строительства 3,4 тыс. кв. метров жилья»;</w:t>
      </w:r>
    </w:p>
    <w:p w:rsidR="00C36020" w:rsidRDefault="00C36020" w:rsidP="00C56786">
      <w:pPr>
        <w:widowControl w:val="0"/>
        <w:ind w:firstLine="709"/>
        <w:jc w:val="both"/>
      </w:pPr>
      <w:r>
        <w:t xml:space="preserve">10) пункт 16 раздела VIII муниципальной программы изложить </w:t>
      </w:r>
      <w:r>
        <w:br/>
        <w:t>в следующей редакции:</w:t>
      </w:r>
    </w:p>
    <w:p w:rsidR="00C36020" w:rsidRDefault="00C36020" w:rsidP="00C56786">
      <w:pPr>
        <w:widowControl w:val="0"/>
        <w:ind w:firstLine="709"/>
        <w:jc w:val="both"/>
      </w:pPr>
      <w:r>
        <w:t>«16. Количество разработанных проектов пла</w:t>
      </w:r>
      <w:r w:rsidR="009F3626">
        <w:t>нировки и межевания территории -</w:t>
      </w:r>
      <w:r>
        <w:t xml:space="preserve"> 17 единиц, в том числе:</w:t>
      </w:r>
    </w:p>
    <w:p w:rsidR="00C36020" w:rsidRDefault="00C36020" w:rsidP="00C56786">
      <w:pPr>
        <w:widowControl w:val="0"/>
        <w:ind w:firstLine="709"/>
        <w:jc w:val="both"/>
      </w:pPr>
      <w:r>
        <w:t>2021 год – 4 единицы</w:t>
      </w:r>
    </w:p>
    <w:p w:rsidR="00C36020" w:rsidRDefault="00C36020" w:rsidP="00C56786">
      <w:pPr>
        <w:widowControl w:val="0"/>
        <w:ind w:firstLine="709"/>
        <w:jc w:val="both"/>
      </w:pPr>
      <w:r>
        <w:t>2022 год – 7 единиц</w:t>
      </w:r>
    </w:p>
    <w:p w:rsidR="00C36020" w:rsidRDefault="00C36020" w:rsidP="00C56786">
      <w:pPr>
        <w:widowControl w:val="0"/>
        <w:ind w:firstLine="709"/>
        <w:jc w:val="both"/>
      </w:pPr>
      <w:r>
        <w:t>2023 год – 1 единица</w:t>
      </w:r>
    </w:p>
    <w:p w:rsidR="00C36020" w:rsidRDefault="00C36020" w:rsidP="00C56786">
      <w:pPr>
        <w:widowControl w:val="0"/>
        <w:ind w:firstLine="709"/>
        <w:jc w:val="both"/>
      </w:pPr>
      <w:r>
        <w:t>2024 год – 3 единицы</w:t>
      </w:r>
    </w:p>
    <w:p w:rsidR="00C36020" w:rsidRDefault="00C36020" w:rsidP="00C56786">
      <w:pPr>
        <w:widowControl w:val="0"/>
        <w:ind w:firstLine="709"/>
        <w:jc w:val="both"/>
      </w:pPr>
      <w:r>
        <w:t xml:space="preserve">2025 год – 1 единица </w:t>
      </w:r>
    </w:p>
    <w:p w:rsidR="00C36020" w:rsidRDefault="00C36020" w:rsidP="00C56786">
      <w:pPr>
        <w:widowControl w:val="0"/>
        <w:ind w:firstLine="709"/>
        <w:jc w:val="both"/>
      </w:pPr>
      <w:r>
        <w:t>2026 год – 1 единица»;</w:t>
      </w:r>
    </w:p>
    <w:p w:rsidR="00C36020" w:rsidRDefault="00C36020" w:rsidP="00C56786">
      <w:pPr>
        <w:widowControl w:val="0"/>
        <w:ind w:firstLine="709"/>
        <w:jc w:val="both"/>
      </w:pPr>
      <w:r w:rsidRPr="00A436A9">
        <w:t>1</w:t>
      </w:r>
      <w:r>
        <w:t xml:space="preserve">1) пункт 19 раздела VIII муниципальной программы изложить </w:t>
      </w:r>
      <w:r>
        <w:br/>
        <w:t>в следующей редакции:</w:t>
      </w:r>
    </w:p>
    <w:p w:rsidR="00C36020" w:rsidRPr="0067532C" w:rsidRDefault="00C36020" w:rsidP="00C56786">
      <w:pPr>
        <w:suppressAutoHyphens/>
        <w:snapToGrid w:val="0"/>
        <w:ind w:firstLine="709"/>
        <w:contextualSpacing/>
        <w:jc w:val="both"/>
      </w:pPr>
      <w:r>
        <w:lastRenderedPageBreak/>
        <w:t>«19. С</w:t>
      </w:r>
      <w:r w:rsidRPr="0067532C">
        <w:t xml:space="preserve">нос ветхо-аварийного жилья </w:t>
      </w:r>
      <w:r w:rsidR="00057929">
        <w:t xml:space="preserve">общей площадью - </w:t>
      </w:r>
      <w:r w:rsidR="00057929">
        <w:br/>
      </w:r>
      <w:r w:rsidRPr="00057929">
        <w:t xml:space="preserve">56,0683 </w:t>
      </w:r>
      <w:r w:rsidRPr="0067532C">
        <w:t>тыс. кв. метров, в том числе:</w:t>
      </w:r>
    </w:p>
    <w:p w:rsidR="00C36020" w:rsidRDefault="00C36020" w:rsidP="00C56786">
      <w:pPr>
        <w:snapToGrid w:val="0"/>
        <w:ind w:firstLine="709"/>
        <w:jc w:val="both"/>
      </w:pPr>
      <w:r>
        <w:t>2014 год - 2,588</w:t>
      </w:r>
      <w:r w:rsidRPr="004C0350">
        <w:t xml:space="preserve"> тыс.кв.метров</w:t>
      </w:r>
    </w:p>
    <w:p w:rsidR="00C36020" w:rsidRDefault="00C36020" w:rsidP="00C56786">
      <w:pPr>
        <w:snapToGrid w:val="0"/>
        <w:ind w:firstLine="709"/>
        <w:jc w:val="both"/>
      </w:pPr>
      <w:r>
        <w:t>2015 год - 0,11</w:t>
      </w:r>
      <w:r w:rsidRPr="004C0350">
        <w:t xml:space="preserve"> тыс.кв.метров</w:t>
      </w:r>
    </w:p>
    <w:p w:rsidR="00C36020" w:rsidRDefault="00C36020" w:rsidP="00C56786">
      <w:pPr>
        <w:snapToGrid w:val="0"/>
        <w:ind w:firstLine="709"/>
        <w:jc w:val="both"/>
      </w:pPr>
      <w:r>
        <w:t xml:space="preserve">2016 год - 4,163 </w:t>
      </w:r>
      <w:r w:rsidRPr="004C0350">
        <w:t>тыс.кв.метров</w:t>
      </w:r>
    </w:p>
    <w:p w:rsidR="00C36020" w:rsidRDefault="00C36020" w:rsidP="00C56786">
      <w:pPr>
        <w:snapToGrid w:val="0"/>
        <w:ind w:firstLine="709"/>
        <w:jc w:val="both"/>
      </w:pPr>
      <w:r>
        <w:t xml:space="preserve">2017 год - 15,39305 </w:t>
      </w:r>
      <w:r w:rsidRPr="004C0350">
        <w:t>тыс.кв.метров</w:t>
      </w:r>
    </w:p>
    <w:p w:rsidR="00C36020" w:rsidRDefault="00C36020" w:rsidP="00C56786">
      <w:pPr>
        <w:snapToGrid w:val="0"/>
        <w:ind w:firstLine="709"/>
        <w:jc w:val="both"/>
      </w:pPr>
      <w:r>
        <w:t xml:space="preserve">2018 год - 0 </w:t>
      </w:r>
      <w:r w:rsidRPr="004C0350">
        <w:t>тыс.кв.метров</w:t>
      </w:r>
    </w:p>
    <w:p w:rsidR="00C36020" w:rsidRDefault="00C36020" w:rsidP="00C56786">
      <w:pPr>
        <w:snapToGrid w:val="0"/>
        <w:ind w:firstLine="709"/>
        <w:jc w:val="both"/>
      </w:pPr>
      <w:r>
        <w:t xml:space="preserve">2019 год - 2,92575 </w:t>
      </w:r>
      <w:r w:rsidRPr="004C0350">
        <w:t>тыс.кв</w:t>
      </w:r>
      <w:r>
        <w:t xml:space="preserve">. </w:t>
      </w:r>
      <w:r w:rsidRPr="004C0350">
        <w:t>метров</w:t>
      </w:r>
    </w:p>
    <w:p w:rsidR="00C36020" w:rsidRDefault="00C36020" w:rsidP="00C56786">
      <w:pPr>
        <w:snapToGrid w:val="0"/>
        <w:ind w:firstLine="709"/>
        <w:jc w:val="both"/>
      </w:pPr>
      <w:r>
        <w:t xml:space="preserve">2020 год - 0 </w:t>
      </w:r>
      <w:r w:rsidRPr="004C0350">
        <w:t>тыс.кв.метров</w:t>
      </w:r>
    </w:p>
    <w:p w:rsidR="00C36020" w:rsidRPr="004B2FCB" w:rsidRDefault="00C36020" w:rsidP="00C56786">
      <w:pPr>
        <w:snapToGrid w:val="0"/>
        <w:ind w:firstLine="709"/>
        <w:jc w:val="both"/>
      </w:pPr>
      <w:r w:rsidRPr="004B2FCB">
        <w:t>2021 год - 0 тыс.кв.метров</w:t>
      </w:r>
    </w:p>
    <w:p w:rsidR="00C36020" w:rsidRPr="007922F2" w:rsidRDefault="00C36020" w:rsidP="00C56786">
      <w:pPr>
        <w:snapToGrid w:val="0"/>
        <w:ind w:firstLine="709"/>
        <w:jc w:val="both"/>
      </w:pPr>
      <w:r>
        <w:t xml:space="preserve">2022 год - </w:t>
      </w:r>
      <w:r w:rsidR="00057929">
        <w:t xml:space="preserve">7,59615 </w:t>
      </w:r>
      <w:r w:rsidRPr="007922F2">
        <w:t>тыс.кв.метров</w:t>
      </w:r>
    </w:p>
    <w:p w:rsidR="00C36020" w:rsidRPr="00C34D59" w:rsidRDefault="00C36020" w:rsidP="00C56786">
      <w:pPr>
        <w:suppressAutoHyphens/>
        <w:snapToGrid w:val="0"/>
        <w:ind w:firstLine="709"/>
        <w:contextualSpacing/>
        <w:jc w:val="both"/>
      </w:pPr>
      <w:r>
        <w:t xml:space="preserve">2023 </w:t>
      </w:r>
      <w:r w:rsidRPr="00C34D59">
        <w:t>год - 10,18645 тыс. кв. метров</w:t>
      </w:r>
    </w:p>
    <w:p w:rsidR="00C36020" w:rsidRPr="00C34D59" w:rsidRDefault="00C36020" w:rsidP="00C56786">
      <w:pPr>
        <w:suppressAutoHyphens/>
        <w:snapToGrid w:val="0"/>
        <w:ind w:firstLine="709"/>
        <w:contextualSpacing/>
        <w:jc w:val="both"/>
      </w:pPr>
      <w:r>
        <w:t xml:space="preserve">2024 </w:t>
      </w:r>
      <w:r w:rsidRPr="00C34D59">
        <w:t xml:space="preserve">год </w:t>
      </w:r>
      <w:r w:rsidR="00057929">
        <w:t>-</w:t>
      </w:r>
      <w:r>
        <w:t xml:space="preserve">2,1019 </w:t>
      </w:r>
      <w:r w:rsidRPr="00C34D59">
        <w:t>тыс. кв. метров</w:t>
      </w:r>
    </w:p>
    <w:p w:rsidR="00C36020" w:rsidRPr="00C34D59" w:rsidRDefault="00C36020" w:rsidP="00C56786">
      <w:pPr>
        <w:widowControl w:val="0"/>
        <w:autoSpaceDE w:val="0"/>
        <w:autoSpaceDN w:val="0"/>
        <w:adjustRightInd w:val="0"/>
        <w:snapToGrid w:val="0"/>
        <w:ind w:firstLine="709"/>
        <w:contextualSpacing/>
        <w:jc w:val="both"/>
      </w:pPr>
      <w:r>
        <w:t xml:space="preserve">2025 </w:t>
      </w:r>
      <w:r w:rsidRPr="00C34D59">
        <w:t>год - 11,004 тыс. кв. метров</w:t>
      </w:r>
    </w:p>
    <w:p w:rsidR="00C36020" w:rsidRDefault="00C36020" w:rsidP="00C56786">
      <w:pPr>
        <w:ind w:firstLine="709"/>
        <w:jc w:val="both"/>
      </w:pPr>
      <w:r>
        <w:t xml:space="preserve">2026 </w:t>
      </w:r>
      <w:r w:rsidR="00057929">
        <w:t>год -</w:t>
      </w:r>
      <w:r w:rsidRPr="0063553E">
        <w:t xml:space="preserve"> 0 тыс. кв. метров</w:t>
      </w:r>
      <w:r>
        <w:t>»;</w:t>
      </w:r>
    </w:p>
    <w:p w:rsidR="00C36020" w:rsidRDefault="00C36020" w:rsidP="00C56786">
      <w:pPr>
        <w:widowControl w:val="0"/>
        <w:ind w:firstLine="709"/>
        <w:jc w:val="both"/>
      </w:pPr>
      <w:r w:rsidRPr="00A436A9">
        <w:t>1</w:t>
      </w:r>
      <w:r>
        <w:t>2) раздел IX муниципальной программы изложить в новой редакции (приложение 2);</w:t>
      </w:r>
    </w:p>
    <w:p w:rsidR="00C36020" w:rsidRDefault="00C36020" w:rsidP="00C56786">
      <w:pPr>
        <w:widowControl w:val="0"/>
        <w:ind w:firstLine="709"/>
        <w:jc w:val="both"/>
      </w:pPr>
      <w:r w:rsidRPr="007F7E23">
        <w:t>1</w:t>
      </w:r>
      <w:r>
        <w:t>3) внести в приложение 1 к муниципальной программе следующие изменения:</w:t>
      </w:r>
    </w:p>
    <w:p w:rsidR="00C36020" w:rsidRDefault="00C36020" w:rsidP="00C56786">
      <w:pPr>
        <w:widowControl w:val="0"/>
        <w:ind w:firstLine="709"/>
        <w:jc w:val="both"/>
      </w:pPr>
      <w:r>
        <w:t xml:space="preserve">а) пункты 2 и 3 строки «Целевые показатели (индикаторы) муниципальной подпрограммы паспорта подпрограммы «Подготовка земельных </w:t>
      </w:r>
      <w:r w:rsidR="00E27503">
        <w:t xml:space="preserve">участков </w:t>
      </w:r>
      <w:r>
        <w:t>для освоения в целях ж</w:t>
      </w:r>
      <w:r w:rsidR="00E27503">
        <w:t>илищного строительства» (далее -</w:t>
      </w:r>
      <w:r>
        <w:t xml:space="preserve"> подпрограмма 1) изложить в следующей редакции:</w:t>
      </w:r>
    </w:p>
    <w:p w:rsidR="00C36020" w:rsidRDefault="00C36020" w:rsidP="00C36020">
      <w:pPr>
        <w:widowControl w:val="0"/>
        <w:jc w:val="both"/>
      </w:pPr>
      <w:r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20"/>
        <w:gridCol w:w="6519"/>
      </w:tblGrid>
      <w:tr w:rsidR="00C36020" w:rsidRPr="009A630A" w:rsidTr="00F37DB0">
        <w:trPr>
          <w:trHeight w:val="1408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20" w:rsidRPr="009A630A" w:rsidRDefault="00C36020" w:rsidP="00E27503">
            <w:pPr>
              <w:jc w:val="center"/>
            </w:pPr>
            <w:r>
              <w:t xml:space="preserve">Целевые </w:t>
            </w:r>
            <w:r w:rsidRPr="009A630A">
              <w:t>показатели (индикаторы) муниципальной подпрограммы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20" w:rsidRPr="009A630A" w:rsidRDefault="00C36020" w:rsidP="00E27503">
            <w:pPr>
              <w:jc w:val="both"/>
            </w:pPr>
            <w:r>
              <w:t>2</w:t>
            </w:r>
            <w:r w:rsidRPr="009A630A">
              <w:t xml:space="preserve">) площадь земельных участков, предоставленных </w:t>
            </w:r>
            <w:r w:rsidR="00F37DB0">
              <w:br/>
            </w:r>
            <w:r w:rsidRPr="009A630A">
              <w:t>на аукционах, в 2014-2026 годах составит 2</w:t>
            </w:r>
            <w:r>
              <w:t>7</w:t>
            </w:r>
            <w:r w:rsidRPr="009A630A">
              <w:t>,</w:t>
            </w:r>
            <w:r>
              <w:t>3</w:t>
            </w:r>
            <w:r w:rsidRPr="009A630A">
              <w:t xml:space="preserve"> гектара для строительства </w:t>
            </w:r>
            <w:r>
              <w:t>61,5</w:t>
            </w:r>
            <w:r w:rsidRPr="009A630A">
              <w:t xml:space="preserve"> тыс. кв.</w:t>
            </w:r>
            <w:r w:rsidRPr="009A630A">
              <w:rPr>
                <w:lang w:eastAsia="en-US"/>
              </w:rPr>
              <w:t xml:space="preserve"> метров</w:t>
            </w:r>
            <w:r w:rsidRPr="009A630A">
              <w:t xml:space="preserve"> жилья и ведения личного подсобного хозяйства, </w:t>
            </w:r>
            <w:r w:rsidR="00F37DB0">
              <w:br/>
            </w:r>
            <w:r w:rsidRPr="009A630A">
              <w:t>в том числе:</w:t>
            </w:r>
          </w:p>
          <w:p w:rsidR="00C36020" w:rsidRPr="009A630A" w:rsidRDefault="00C36020" w:rsidP="00E27503">
            <w:pPr>
              <w:jc w:val="both"/>
            </w:pPr>
            <w:r>
              <w:rPr>
                <w:spacing w:val="-2"/>
              </w:rPr>
              <w:t>в 2014 году -</w:t>
            </w:r>
            <w:r w:rsidRPr="009A630A">
              <w:rPr>
                <w:spacing w:val="-2"/>
              </w:rPr>
              <w:t xml:space="preserve"> 2 гектара для строительства </w:t>
            </w:r>
            <w:r w:rsidR="00F37DB0">
              <w:rPr>
                <w:spacing w:val="-2"/>
              </w:rPr>
              <w:br/>
            </w:r>
            <w:r w:rsidRPr="009A630A">
              <w:rPr>
                <w:spacing w:val="-2"/>
              </w:rPr>
              <w:t xml:space="preserve">4,5 </w:t>
            </w:r>
            <w:r w:rsidRPr="009A630A">
              <w:t>тыс. кв.</w:t>
            </w:r>
            <w:r w:rsidRPr="009A630A">
              <w:rPr>
                <w:lang w:eastAsia="en-US"/>
              </w:rPr>
              <w:t xml:space="preserve"> метров</w:t>
            </w:r>
            <w:r w:rsidRPr="009A630A">
              <w:t xml:space="preserve"> жилья </w:t>
            </w:r>
          </w:p>
          <w:p w:rsidR="00C36020" w:rsidRPr="009A630A" w:rsidRDefault="00C36020" w:rsidP="00E27503">
            <w:pPr>
              <w:jc w:val="both"/>
            </w:pPr>
            <w:r>
              <w:rPr>
                <w:spacing w:val="-2"/>
              </w:rPr>
              <w:t xml:space="preserve">в 2015 году - </w:t>
            </w:r>
            <w:r w:rsidRPr="009A630A">
              <w:rPr>
                <w:spacing w:val="-2"/>
              </w:rPr>
              <w:t xml:space="preserve">2 гектара для строительства </w:t>
            </w:r>
            <w:r w:rsidR="00F37DB0">
              <w:rPr>
                <w:spacing w:val="-2"/>
              </w:rPr>
              <w:br/>
            </w:r>
            <w:r w:rsidRPr="009A630A">
              <w:rPr>
                <w:spacing w:val="-2"/>
              </w:rPr>
              <w:t>4,5</w:t>
            </w:r>
            <w:r w:rsidRPr="009A630A">
              <w:t xml:space="preserve"> тыс. кв.</w:t>
            </w:r>
            <w:r w:rsidRPr="009A630A">
              <w:rPr>
                <w:lang w:eastAsia="en-US"/>
              </w:rPr>
              <w:t xml:space="preserve"> метров</w:t>
            </w:r>
            <w:r w:rsidRPr="009A630A">
              <w:t xml:space="preserve"> жилья </w:t>
            </w:r>
          </w:p>
          <w:p w:rsidR="00C36020" w:rsidRPr="009A630A" w:rsidRDefault="00C36020" w:rsidP="00E27503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в 2016 году -</w:t>
            </w:r>
            <w:r w:rsidRPr="009A630A">
              <w:rPr>
                <w:spacing w:val="-2"/>
              </w:rPr>
              <w:t xml:space="preserve"> 2 гектара для строительства </w:t>
            </w:r>
            <w:r w:rsidR="00F37DB0">
              <w:rPr>
                <w:spacing w:val="-2"/>
              </w:rPr>
              <w:br/>
            </w:r>
            <w:r w:rsidRPr="009A630A">
              <w:rPr>
                <w:spacing w:val="-2"/>
              </w:rPr>
              <w:t>4,5 тыс. кв.</w:t>
            </w:r>
            <w:r w:rsidRPr="009A630A">
              <w:rPr>
                <w:lang w:eastAsia="en-US"/>
              </w:rPr>
              <w:t>метров</w:t>
            </w:r>
            <w:r w:rsidRPr="009A630A">
              <w:rPr>
                <w:spacing w:val="-2"/>
              </w:rPr>
              <w:t xml:space="preserve"> жилья</w:t>
            </w:r>
          </w:p>
          <w:p w:rsidR="00C36020" w:rsidRPr="009A630A" w:rsidRDefault="00C36020" w:rsidP="00E27503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в 2017 году -</w:t>
            </w:r>
            <w:r w:rsidRPr="009A630A">
              <w:rPr>
                <w:spacing w:val="-2"/>
              </w:rPr>
              <w:t xml:space="preserve"> 2 гектара для строительства </w:t>
            </w:r>
            <w:r w:rsidR="00F37DB0">
              <w:rPr>
                <w:spacing w:val="-2"/>
              </w:rPr>
              <w:br/>
            </w:r>
            <w:r w:rsidRPr="009A630A">
              <w:rPr>
                <w:spacing w:val="-2"/>
              </w:rPr>
              <w:t>4,5 тыс. кв.</w:t>
            </w:r>
            <w:r w:rsidRPr="009A630A">
              <w:rPr>
                <w:lang w:eastAsia="en-US"/>
              </w:rPr>
              <w:t>метров</w:t>
            </w:r>
            <w:r w:rsidRPr="009A630A">
              <w:rPr>
                <w:spacing w:val="-2"/>
              </w:rPr>
              <w:t xml:space="preserve"> жилья</w:t>
            </w:r>
          </w:p>
          <w:p w:rsidR="00C36020" w:rsidRPr="009A630A" w:rsidRDefault="00C36020" w:rsidP="00E27503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в 2018 году -</w:t>
            </w:r>
            <w:r w:rsidRPr="009A630A">
              <w:rPr>
                <w:spacing w:val="-2"/>
              </w:rPr>
              <w:t xml:space="preserve"> 0 гектар</w:t>
            </w:r>
          </w:p>
          <w:p w:rsidR="00C36020" w:rsidRPr="009A630A" w:rsidRDefault="00C36020" w:rsidP="00E27503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в 2019 году -</w:t>
            </w:r>
            <w:r w:rsidRPr="009A630A">
              <w:rPr>
                <w:spacing w:val="-2"/>
              </w:rPr>
              <w:t xml:space="preserve"> 2 гектара для строительства </w:t>
            </w:r>
            <w:r w:rsidR="00F37DB0">
              <w:rPr>
                <w:spacing w:val="-2"/>
              </w:rPr>
              <w:br/>
            </w:r>
            <w:r w:rsidRPr="009A630A">
              <w:rPr>
                <w:spacing w:val="-2"/>
              </w:rPr>
              <w:t>4,5 тыс. кв.</w:t>
            </w:r>
            <w:r w:rsidRPr="009A630A">
              <w:rPr>
                <w:lang w:eastAsia="en-US"/>
              </w:rPr>
              <w:t>метров</w:t>
            </w:r>
            <w:r w:rsidRPr="009A630A">
              <w:rPr>
                <w:spacing w:val="-2"/>
              </w:rPr>
              <w:t>жилья</w:t>
            </w:r>
          </w:p>
          <w:p w:rsidR="00C36020" w:rsidRPr="009A630A" w:rsidRDefault="00C36020" w:rsidP="00E27503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в 2020 году -</w:t>
            </w:r>
            <w:r w:rsidRPr="009A630A">
              <w:rPr>
                <w:spacing w:val="-2"/>
              </w:rPr>
              <w:t xml:space="preserve"> 2 гектара для строительства </w:t>
            </w:r>
            <w:r w:rsidR="00F37DB0">
              <w:rPr>
                <w:spacing w:val="-2"/>
              </w:rPr>
              <w:br/>
            </w:r>
            <w:r w:rsidRPr="009A630A">
              <w:rPr>
                <w:spacing w:val="-2"/>
              </w:rPr>
              <w:t>4,5 тыс. кв.</w:t>
            </w:r>
            <w:r w:rsidRPr="009A630A">
              <w:rPr>
                <w:lang w:eastAsia="en-US"/>
              </w:rPr>
              <w:t xml:space="preserve"> метров</w:t>
            </w:r>
            <w:r w:rsidRPr="009A630A">
              <w:rPr>
                <w:spacing w:val="-2"/>
              </w:rPr>
              <w:t xml:space="preserve"> жилья</w:t>
            </w:r>
          </w:p>
          <w:p w:rsidR="00C36020" w:rsidRPr="009A630A" w:rsidRDefault="00C36020" w:rsidP="00E27503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в 2021 году -</w:t>
            </w:r>
            <w:r w:rsidRPr="009A630A">
              <w:rPr>
                <w:spacing w:val="-2"/>
              </w:rPr>
              <w:t xml:space="preserve"> 3,5 гектара для строительства </w:t>
            </w:r>
            <w:r w:rsidR="00F37DB0">
              <w:rPr>
                <w:spacing w:val="-2"/>
              </w:rPr>
              <w:br/>
            </w:r>
            <w:r w:rsidRPr="009A630A">
              <w:rPr>
                <w:spacing w:val="-2"/>
              </w:rPr>
              <w:t>7,9 тыс. кв.</w:t>
            </w:r>
            <w:r w:rsidRPr="009A630A">
              <w:rPr>
                <w:lang w:eastAsia="en-US"/>
              </w:rPr>
              <w:t>метров</w:t>
            </w:r>
            <w:r w:rsidRPr="009A630A">
              <w:rPr>
                <w:spacing w:val="-2"/>
              </w:rPr>
              <w:t xml:space="preserve"> жилья</w:t>
            </w:r>
          </w:p>
          <w:p w:rsidR="00C36020" w:rsidRPr="009A630A" w:rsidRDefault="00C36020" w:rsidP="00E27503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в 2022 году - </w:t>
            </w:r>
            <w:r w:rsidRPr="009A630A">
              <w:rPr>
                <w:spacing w:val="-2"/>
              </w:rPr>
              <w:t xml:space="preserve">1,5 гектара для строительства </w:t>
            </w:r>
            <w:r w:rsidR="00F37DB0">
              <w:rPr>
                <w:spacing w:val="-2"/>
              </w:rPr>
              <w:br/>
            </w:r>
            <w:r w:rsidRPr="009A630A">
              <w:rPr>
                <w:spacing w:val="-2"/>
              </w:rPr>
              <w:t>3,4 тыс. кв.</w:t>
            </w:r>
            <w:r w:rsidRPr="009A630A">
              <w:rPr>
                <w:lang w:eastAsia="en-US"/>
              </w:rPr>
              <w:t xml:space="preserve"> метров</w:t>
            </w:r>
            <w:r w:rsidRPr="009A630A">
              <w:rPr>
                <w:spacing w:val="-2"/>
              </w:rPr>
              <w:t xml:space="preserve"> жилья</w:t>
            </w:r>
          </w:p>
          <w:p w:rsidR="00C36020" w:rsidRPr="009A630A" w:rsidRDefault="00C36020" w:rsidP="00E27503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в 2023 году - 2</w:t>
            </w:r>
            <w:r w:rsidRPr="009A630A">
              <w:rPr>
                <w:spacing w:val="-2"/>
              </w:rPr>
              <w:t xml:space="preserve"> гектара для строительства </w:t>
            </w:r>
            <w:r w:rsidR="00F37DB0">
              <w:rPr>
                <w:spacing w:val="-2"/>
              </w:rPr>
              <w:br/>
            </w:r>
            <w:r w:rsidRPr="009A630A">
              <w:rPr>
                <w:spacing w:val="-2"/>
              </w:rPr>
              <w:t>4,5 тыс. кв.</w:t>
            </w:r>
            <w:r w:rsidRPr="009A630A">
              <w:rPr>
                <w:lang w:eastAsia="en-US"/>
              </w:rPr>
              <w:t xml:space="preserve"> метров</w:t>
            </w:r>
            <w:r w:rsidRPr="009A630A">
              <w:rPr>
                <w:spacing w:val="-2"/>
              </w:rPr>
              <w:t xml:space="preserve"> жилья</w:t>
            </w:r>
          </w:p>
          <w:p w:rsidR="00C36020" w:rsidRPr="009A630A" w:rsidRDefault="00C36020" w:rsidP="00E27503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lastRenderedPageBreak/>
              <w:t>в 2024 году</w:t>
            </w:r>
            <w:r w:rsidR="00F37DB0">
              <w:rPr>
                <w:spacing w:val="-2"/>
              </w:rPr>
              <w:t xml:space="preserve"> -</w:t>
            </w:r>
            <w:r>
              <w:rPr>
                <w:spacing w:val="-2"/>
              </w:rPr>
              <w:t>5,3</w:t>
            </w:r>
            <w:r w:rsidRPr="009A630A">
              <w:rPr>
                <w:spacing w:val="-2"/>
              </w:rPr>
              <w:t xml:space="preserve"> гектара для строительства </w:t>
            </w:r>
            <w:r w:rsidR="00F37DB0">
              <w:rPr>
                <w:spacing w:val="-2"/>
              </w:rPr>
              <w:br/>
            </w:r>
            <w:r>
              <w:rPr>
                <w:spacing w:val="-2"/>
              </w:rPr>
              <w:t>11,9</w:t>
            </w:r>
            <w:r w:rsidRPr="009A630A">
              <w:rPr>
                <w:spacing w:val="-2"/>
              </w:rPr>
              <w:t xml:space="preserve"> тыс. кв.</w:t>
            </w:r>
            <w:r w:rsidRPr="009A630A">
              <w:rPr>
                <w:lang w:eastAsia="en-US"/>
              </w:rPr>
              <w:t>метров</w:t>
            </w:r>
            <w:r w:rsidRPr="009A630A">
              <w:rPr>
                <w:spacing w:val="-2"/>
              </w:rPr>
              <w:t>жилья</w:t>
            </w:r>
          </w:p>
          <w:p w:rsidR="00C36020" w:rsidRPr="009A630A" w:rsidRDefault="00C36020" w:rsidP="00E27503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в 2025 году - </w:t>
            </w:r>
            <w:r w:rsidRPr="009A630A">
              <w:rPr>
                <w:spacing w:val="-2"/>
              </w:rPr>
              <w:t xml:space="preserve">1,5 гектара для строительства </w:t>
            </w:r>
            <w:r w:rsidR="00F37DB0">
              <w:rPr>
                <w:spacing w:val="-2"/>
              </w:rPr>
              <w:br/>
            </w:r>
            <w:r w:rsidRPr="009A630A">
              <w:rPr>
                <w:spacing w:val="-2"/>
              </w:rPr>
              <w:t>3,4 тыс. кв.</w:t>
            </w:r>
            <w:r w:rsidRPr="009A630A">
              <w:rPr>
                <w:lang w:eastAsia="en-US"/>
              </w:rPr>
              <w:t>метров</w:t>
            </w:r>
            <w:r w:rsidRPr="009A630A">
              <w:rPr>
                <w:spacing w:val="-2"/>
              </w:rPr>
              <w:t>жилья</w:t>
            </w:r>
          </w:p>
          <w:p w:rsidR="00C36020" w:rsidRPr="009A630A" w:rsidRDefault="00C36020" w:rsidP="00E27503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в 2026 году -</w:t>
            </w:r>
            <w:r w:rsidRPr="009A630A">
              <w:rPr>
                <w:spacing w:val="-2"/>
              </w:rPr>
              <w:t xml:space="preserve"> 1,5 гектара для строительства </w:t>
            </w:r>
            <w:r w:rsidR="00F37DB0">
              <w:rPr>
                <w:spacing w:val="-2"/>
              </w:rPr>
              <w:br/>
            </w:r>
            <w:r w:rsidRPr="009A630A">
              <w:rPr>
                <w:spacing w:val="-2"/>
              </w:rPr>
              <w:t>3,4 тыс. кв.</w:t>
            </w:r>
            <w:r w:rsidRPr="009A630A">
              <w:rPr>
                <w:lang w:eastAsia="en-US"/>
              </w:rPr>
              <w:t>метров</w:t>
            </w:r>
            <w:r w:rsidRPr="009A630A">
              <w:rPr>
                <w:spacing w:val="-2"/>
              </w:rPr>
              <w:t xml:space="preserve"> жилья</w:t>
            </w:r>
          </w:p>
          <w:p w:rsidR="00C36020" w:rsidRPr="009A630A" w:rsidRDefault="00C36020" w:rsidP="00E27503">
            <w:pPr>
              <w:jc w:val="both"/>
              <w:rPr>
                <w:spacing w:val="-2"/>
              </w:rPr>
            </w:pPr>
            <w:r w:rsidRPr="009A630A">
              <w:rPr>
                <w:spacing w:val="-2"/>
              </w:rPr>
              <w:t xml:space="preserve">3) количество разработанных проектов планировки </w:t>
            </w:r>
            <w:r w:rsidRPr="009A630A">
              <w:rPr>
                <w:spacing w:val="-2"/>
              </w:rPr>
              <w:br/>
            </w:r>
            <w:r>
              <w:rPr>
                <w:spacing w:val="-2"/>
              </w:rPr>
              <w:t>и межевания территории -</w:t>
            </w:r>
            <w:r w:rsidRPr="009A630A">
              <w:rPr>
                <w:spacing w:val="-2"/>
              </w:rPr>
              <w:t xml:space="preserve"> 1</w:t>
            </w:r>
            <w:r>
              <w:rPr>
                <w:spacing w:val="-2"/>
              </w:rPr>
              <w:t>7единиц</w:t>
            </w:r>
            <w:r w:rsidRPr="009A630A">
              <w:rPr>
                <w:spacing w:val="-2"/>
              </w:rPr>
              <w:t>, в том числе:</w:t>
            </w:r>
          </w:p>
          <w:p w:rsidR="00C36020" w:rsidRPr="009A630A" w:rsidRDefault="00C36020" w:rsidP="00E27503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2021 год -</w:t>
            </w:r>
            <w:r w:rsidRPr="009A630A">
              <w:rPr>
                <w:spacing w:val="-2"/>
              </w:rPr>
              <w:t xml:space="preserve"> 4 </w:t>
            </w:r>
            <w:r>
              <w:rPr>
                <w:spacing w:val="-2"/>
              </w:rPr>
              <w:t>единицы</w:t>
            </w:r>
          </w:p>
          <w:p w:rsidR="00C36020" w:rsidRPr="009A630A" w:rsidRDefault="00C36020" w:rsidP="00E27503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2022 год -</w:t>
            </w:r>
            <w:r w:rsidRPr="009A630A">
              <w:rPr>
                <w:spacing w:val="-2"/>
              </w:rPr>
              <w:t xml:space="preserve"> 7 </w:t>
            </w:r>
            <w:r>
              <w:rPr>
                <w:spacing w:val="-2"/>
              </w:rPr>
              <w:t>единиц</w:t>
            </w:r>
          </w:p>
          <w:p w:rsidR="00C36020" w:rsidRPr="009A630A" w:rsidRDefault="00C36020" w:rsidP="00E27503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2023 год -</w:t>
            </w:r>
            <w:r w:rsidRPr="009A630A">
              <w:rPr>
                <w:spacing w:val="-2"/>
              </w:rPr>
              <w:t xml:space="preserve"> 1 </w:t>
            </w:r>
            <w:r>
              <w:rPr>
                <w:spacing w:val="-2"/>
              </w:rPr>
              <w:t>единица</w:t>
            </w:r>
          </w:p>
          <w:p w:rsidR="00C36020" w:rsidRPr="009A630A" w:rsidRDefault="00C36020" w:rsidP="00E27503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2024 год -3единицы</w:t>
            </w:r>
          </w:p>
          <w:p w:rsidR="00C36020" w:rsidRPr="009A630A" w:rsidRDefault="00C36020" w:rsidP="00E27503">
            <w:pPr>
              <w:jc w:val="both"/>
            </w:pPr>
            <w:r>
              <w:rPr>
                <w:spacing w:val="-2"/>
              </w:rPr>
              <w:t>2025 год -</w:t>
            </w:r>
            <w:r w:rsidRPr="009A630A">
              <w:rPr>
                <w:spacing w:val="-2"/>
              </w:rPr>
              <w:t xml:space="preserve"> 1 </w:t>
            </w:r>
            <w:r>
              <w:rPr>
                <w:spacing w:val="-2"/>
              </w:rPr>
              <w:t>единица</w:t>
            </w:r>
          </w:p>
          <w:p w:rsidR="00C36020" w:rsidRPr="009A630A" w:rsidRDefault="00C36020" w:rsidP="00E27503">
            <w:pPr>
              <w:jc w:val="both"/>
            </w:pPr>
            <w:r>
              <w:t>2026 год -</w:t>
            </w:r>
            <w:r w:rsidRPr="009A630A">
              <w:t xml:space="preserve"> 1 </w:t>
            </w:r>
            <w:r>
              <w:t>единица</w:t>
            </w:r>
          </w:p>
        </w:tc>
      </w:tr>
    </w:tbl>
    <w:p w:rsidR="00C36020" w:rsidRDefault="00C36020" w:rsidP="00F37DB0">
      <w:pPr>
        <w:widowControl w:val="0"/>
        <w:jc w:val="right"/>
      </w:pPr>
      <w:r>
        <w:lastRenderedPageBreak/>
        <w:t>»;</w:t>
      </w:r>
    </w:p>
    <w:p w:rsidR="00C36020" w:rsidRDefault="00F37DB0" w:rsidP="00F37DB0">
      <w:pPr>
        <w:widowControl w:val="0"/>
        <w:ind w:firstLine="709"/>
        <w:jc w:val="both"/>
      </w:pPr>
      <w:r>
        <w:t>б) </w:t>
      </w:r>
      <w:r w:rsidR="00C36020">
        <w:t xml:space="preserve">пункты 2 и 3 строки «Ожидаемые результаты реализации муниципальной подпрограммы» паспорта подпрограммы 1 изложить </w:t>
      </w:r>
      <w:r>
        <w:br/>
      </w:r>
      <w:r w:rsidR="00C36020">
        <w:t>в следующей редакции:</w:t>
      </w:r>
    </w:p>
    <w:p w:rsidR="00C36020" w:rsidRDefault="00C36020" w:rsidP="00C36020">
      <w:pPr>
        <w:widowControl w:val="0"/>
        <w:jc w:val="both"/>
      </w:pPr>
      <w:r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20"/>
        <w:gridCol w:w="6519"/>
      </w:tblGrid>
      <w:tr w:rsidR="00C36020" w:rsidRPr="009A630A" w:rsidTr="00F37DB0">
        <w:trPr>
          <w:trHeight w:val="1833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20" w:rsidRPr="009A630A" w:rsidRDefault="00C36020" w:rsidP="00F37DB0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Ожидаемые </w:t>
            </w:r>
            <w:r w:rsidRPr="009A630A">
              <w:rPr>
                <w:spacing w:val="-1"/>
              </w:rPr>
              <w:t>результаты реализации муниципальной подпрограммы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20" w:rsidRPr="009A630A" w:rsidRDefault="00C36020" w:rsidP="00F37DB0">
            <w:pPr>
              <w:jc w:val="both"/>
            </w:pPr>
            <w:r>
              <w:t>2</w:t>
            </w:r>
            <w:r w:rsidRPr="009A630A">
              <w:t xml:space="preserve">) площадь земельных участков, предоставленных на аукционах, в 2014-2026 годах составит </w:t>
            </w:r>
            <w:r w:rsidR="00F37DB0">
              <w:br/>
            </w:r>
            <w:r w:rsidRPr="009A630A">
              <w:t>2</w:t>
            </w:r>
            <w:r>
              <w:t>7</w:t>
            </w:r>
            <w:r w:rsidRPr="009A630A">
              <w:t>,</w:t>
            </w:r>
            <w:r>
              <w:t>3</w:t>
            </w:r>
            <w:r w:rsidRPr="009A630A">
              <w:t xml:space="preserve"> гектара для строительства </w:t>
            </w:r>
            <w:r>
              <w:t>61,5</w:t>
            </w:r>
            <w:r w:rsidRPr="009A630A">
              <w:t xml:space="preserve"> тыс. кв.</w:t>
            </w:r>
            <w:r w:rsidRPr="009A630A">
              <w:rPr>
                <w:lang w:eastAsia="en-US"/>
              </w:rPr>
              <w:t xml:space="preserve"> метров</w:t>
            </w:r>
            <w:r w:rsidRPr="009A630A">
              <w:t xml:space="preserve"> жилья и ведения личного подсобного хозяйства, </w:t>
            </w:r>
            <w:r w:rsidR="00F37DB0">
              <w:br/>
            </w:r>
            <w:r w:rsidRPr="009A630A">
              <w:t>в том числе:</w:t>
            </w:r>
          </w:p>
          <w:p w:rsidR="00C36020" w:rsidRPr="009A630A" w:rsidRDefault="00C36020" w:rsidP="00F37DB0">
            <w:pPr>
              <w:jc w:val="both"/>
            </w:pPr>
            <w:r>
              <w:rPr>
                <w:spacing w:val="-2"/>
              </w:rPr>
              <w:t>в 2014 году -</w:t>
            </w:r>
            <w:r w:rsidRPr="009A630A">
              <w:rPr>
                <w:spacing w:val="-2"/>
              </w:rPr>
              <w:t xml:space="preserve"> 2 гектара для строительства </w:t>
            </w:r>
            <w:r w:rsidR="00F37DB0">
              <w:rPr>
                <w:spacing w:val="-2"/>
              </w:rPr>
              <w:br/>
            </w:r>
            <w:r w:rsidRPr="009A630A">
              <w:rPr>
                <w:spacing w:val="-2"/>
              </w:rPr>
              <w:t xml:space="preserve">4,5 </w:t>
            </w:r>
            <w:r w:rsidRPr="009A630A">
              <w:t>тыс. кв.</w:t>
            </w:r>
            <w:r w:rsidRPr="009A630A">
              <w:rPr>
                <w:lang w:eastAsia="en-US"/>
              </w:rPr>
              <w:t xml:space="preserve"> метров</w:t>
            </w:r>
            <w:r w:rsidRPr="009A630A">
              <w:t xml:space="preserve"> жилья </w:t>
            </w:r>
          </w:p>
          <w:p w:rsidR="00C36020" w:rsidRPr="009A630A" w:rsidRDefault="00C36020" w:rsidP="00F37DB0">
            <w:pPr>
              <w:jc w:val="both"/>
            </w:pPr>
            <w:r>
              <w:rPr>
                <w:spacing w:val="-2"/>
              </w:rPr>
              <w:t xml:space="preserve">в 2015 году - </w:t>
            </w:r>
            <w:r w:rsidRPr="009A630A">
              <w:rPr>
                <w:spacing w:val="-2"/>
              </w:rPr>
              <w:t xml:space="preserve">2 гектара для строительства </w:t>
            </w:r>
            <w:r w:rsidR="00F37DB0">
              <w:rPr>
                <w:spacing w:val="-2"/>
              </w:rPr>
              <w:br/>
            </w:r>
            <w:r w:rsidRPr="009A630A">
              <w:rPr>
                <w:spacing w:val="-2"/>
              </w:rPr>
              <w:t>4,5</w:t>
            </w:r>
            <w:r w:rsidRPr="009A630A">
              <w:t xml:space="preserve"> тыс. кв.</w:t>
            </w:r>
            <w:r w:rsidRPr="009A630A">
              <w:rPr>
                <w:lang w:eastAsia="en-US"/>
              </w:rPr>
              <w:t xml:space="preserve"> метров</w:t>
            </w:r>
            <w:r w:rsidRPr="009A630A">
              <w:t xml:space="preserve"> жилья </w:t>
            </w:r>
          </w:p>
          <w:p w:rsidR="00C36020" w:rsidRPr="009A630A" w:rsidRDefault="00C36020" w:rsidP="00F37DB0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в 2016 году -</w:t>
            </w:r>
            <w:r w:rsidRPr="009A630A">
              <w:rPr>
                <w:spacing w:val="-2"/>
              </w:rPr>
              <w:t xml:space="preserve"> 2 гектара для строительства </w:t>
            </w:r>
            <w:r w:rsidR="00F37DB0">
              <w:rPr>
                <w:spacing w:val="-2"/>
              </w:rPr>
              <w:br/>
            </w:r>
            <w:r w:rsidRPr="009A630A">
              <w:rPr>
                <w:spacing w:val="-2"/>
              </w:rPr>
              <w:t>4,5 тыс. кв.</w:t>
            </w:r>
            <w:r w:rsidRPr="009A630A">
              <w:rPr>
                <w:lang w:eastAsia="en-US"/>
              </w:rPr>
              <w:t>метров</w:t>
            </w:r>
            <w:r w:rsidRPr="009A630A">
              <w:rPr>
                <w:spacing w:val="-2"/>
              </w:rPr>
              <w:t xml:space="preserve"> жилья</w:t>
            </w:r>
          </w:p>
          <w:p w:rsidR="00C36020" w:rsidRPr="009A630A" w:rsidRDefault="00C36020" w:rsidP="00F37DB0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в 2017 году -</w:t>
            </w:r>
            <w:r w:rsidRPr="009A630A">
              <w:rPr>
                <w:spacing w:val="-2"/>
              </w:rPr>
              <w:t xml:space="preserve"> 2 гектара для строительства </w:t>
            </w:r>
            <w:r w:rsidR="00F37DB0">
              <w:rPr>
                <w:spacing w:val="-2"/>
              </w:rPr>
              <w:br/>
            </w:r>
            <w:r w:rsidRPr="009A630A">
              <w:rPr>
                <w:spacing w:val="-2"/>
              </w:rPr>
              <w:t>4,5 тыс. кв.</w:t>
            </w:r>
            <w:r w:rsidRPr="009A630A">
              <w:rPr>
                <w:lang w:eastAsia="en-US"/>
              </w:rPr>
              <w:t>метров</w:t>
            </w:r>
            <w:r w:rsidRPr="009A630A">
              <w:rPr>
                <w:spacing w:val="-2"/>
              </w:rPr>
              <w:t xml:space="preserve"> жилья</w:t>
            </w:r>
          </w:p>
          <w:p w:rsidR="00C36020" w:rsidRPr="009A630A" w:rsidRDefault="00C36020" w:rsidP="00F37DB0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в 2018 году -</w:t>
            </w:r>
            <w:r w:rsidRPr="009A630A">
              <w:rPr>
                <w:spacing w:val="-2"/>
              </w:rPr>
              <w:t xml:space="preserve"> 0 гектар</w:t>
            </w:r>
          </w:p>
          <w:p w:rsidR="00C36020" w:rsidRPr="009A630A" w:rsidRDefault="00C36020" w:rsidP="00F37DB0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в 2019 году -</w:t>
            </w:r>
            <w:r w:rsidRPr="009A630A">
              <w:rPr>
                <w:spacing w:val="-2"/>
              </w:rPr>
              <w:t xml:space="preserve"> 2 гектара для строительства </w:t>
            </w:r>
            <w:r w:rsidR="00F37DB0">
              <w:rPr>
                <w:spacing w:val="-2"/>
              </w:rPr>
              <w:br/>
            </w:r>
            <w:r w:rsidRPr="009A630A">
              <w:rPr>
                <w:spacing w:val="-2"/>
              </w:rPr>
              <w:t>4,5 тыс. кв.</w:t>
            </w:r>
            <w:r w:rsidRPr="009A630A">
              <w:rPr>
                <w:lang w:eastAsia="en-US"/>
              </w:rPr>
              <w:t>метров</w:t>
            </w:r>
            <w:r w:rsidRPr="009A630A">
              <w:rPr>
                <w:spacing w:val="-2"/>
              </w:rPr>
              <w:t>жилья</w:t>
            </w:r>
          </w:p>
          <w:p w:rsidR="00C36020" w:rsidRPr="009A630A" w:rsidRDefault="00C36020" w:rsidP="00F37DB0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в 2020 году -</w:t>
            </w:r>
            <w:r w:rsidRPr="009A630A">
              <w:rPr>
                <w:spacing w:val="-2"/>
              </w:rPr>
              <w:t xml:space="preserve"> 2 гектара для строительства </w:t>
            </w:r>
            <w:r w:rsidR="00F37DB0">
              <w:rPr>
                <w:spacing w:val="-2"/>
              </w:rPr>
              <w:br/>
            </w:r>
            <w:r w:rsidRPr="009A630A">
              <w:rPr>
                <w:spacing w:val="-2"/>
              </w:rPr>
              <w:t>4,5 тыс. кв.</w:t>
            </w:r>
            <w:r w:rsidRPr="009A630A">
              <w:rPr>
                <w:lang w:eastAsia="en-US"/>
              </w:rPr>
              <w:t xml:space="preserve"> метров</w:t>
            </w:r>
            <w:r w:rsidRPr="009A630A">
              <w:rPr>
                <w:spacing w:val="-2"/>
              </w:rPr>
              <w:t xml:space="preserve"> жилья</w:t>
            </w:r>
          </w:p>
          <w:p w:rsidR="00C36020" w:rsidRPr="009A630A" w:rsidRDefault="00C36020" w:rsidP="00F37DB0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в 2021 году -</w:t>
            </w:r>
            <w:r w:rsidRPr="009A630A">
              <w:rPr>
                <w:spacing w:val="-2"/>
              </w:rPr>
              <w:t xml:space="preserve"> 3,5 гектара для строительства </w:t>
            </w:r>
            <w:r w:rsidR="00F37DB0">
              <w:rPr>
                <w:spacing w:val="-2"/>
              </w:rPr>
              <w:br/>
            </w:r>
            <w:r w:rsidRPr="009A630A">
              <w:rPr>
                <w:spacing w:val="-2"/>
              </w:rPr>
              <w:t>7,9 тыс. кв.</w:t>
            </w:r>
            <w:r w:rsidRPr="009A630A">
              <w:rPr>
                <w:lang w:eastAsia="en-US"/>
              </w:rPr>
              <w:t>метров</w:t>
            </w:r>
            <w:r w:rsidRPr="009A630A">
              <w:rPr>
                <w:spacing w:val="-2"/>
              </w:rPr>
              <w:t xml:space="preserve"> жилья</w:t>
            </w:r>
          </w:p>
          <w:p w:rsidR="00C36020" w:rsidRPr="009A630A" w:rsidRDefault="00C36020" w:rsidP="00F37DB0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в 2022 году - </w:t>
            </w:r>
            <w:r w:rsidRPr="009A630A">
              <w:rPr>
                <w:spacing w:val="-2"/>
              </w:rPr>
              <w:t xml:space="preserve">1,5 гектара для строительства </w:t>
            </w:r>
            <w:r w:rsidR="00F37DB0">
              <w:rPr>
                <w:spacing w:val="-2"/>
              </w:rPr>
              <w:br/>
            </w:r>
            <w:r w:rsidRPr="009A630A">
              <w:rPr>
                <w:spacing w:val="-2"/>
              </w:rPr>
              <w:t>3,4 тыс. кв.</w:t>
            </w:r>
            <w:r w:rsidRPr="009A630A">
              <w:rPr>
                <w:lang w:eastAsia="en-US"/>
              </w:rPr>
              <w:t xml:space="preserve"> метров</w:t>
            </w:r>
            <w:r w:rsidRPr="009A630A">
              <w:rPr>
                <w:spacing w:val="-2"/>
              </w:rPr>
              <w:t xml:space="preserve"> жилья</w:t>
            </w:r>
          </w:p>
          <w:p w:rsidR="00C36020" w:rsidRPr="009A630A" w:rsidRDefault="00C36020" w:rsidP="00F37DB0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в 2023 году - 2</w:t>
            </w:r>
            <w:r w:rsidRPr="009A630A">
              <w:rPr>
                <w:spacing w:val="-2"/>
              </w:rPr>
              <w:t xml:space="preserve"> гектара для строительства </w:t>
            </w:r>
            <w:r w:rsidR="00F37DB0">
              <w:rPr>
                <w:spacing w:val="-2"/>
              </w:rPr>
              <w:br/>
            </w:r>
            <w:r w:rsidRPr="009A630A">
              <w:rPr>
                <w:spacing w:val="-2"/>
              </w:rPr>
              <w:t>4,5 тыс. кв.</w:t>
            </w:r>
            <w:r w:rsidRPr="009A630A">
              <w:rPr>
                <w:lang w:eastAsia="en-US"/>
              </w:rPr>
              <w:t xml:space="preserve"> метров</w:t>
            </w:r>
            <w:r w:rsidRPr="009A630A">
              <w:rPr>
                <w:spacing w:val="-2"/>
              </w:rPr>
              <w:t xml:space="preserve"> жилья</w:t>
            </w:r>
          </w:p>
          <w:p w:rsidR="00C36020" w:rsidRPr="009A630A" w:rsidRDefault="00F37DB0" w:rsidP="00F37DB0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в 2024 году -</w:t>
            </w:r>
            <w:r w:rsidR="00C36020">
              <w:rPr>
                <w:spacing w:val="-2"/>
              </w:rPr>
              <w:t>5,3</w:t>
            </w:r>
            <w:r w:rsidR="00C36020" w:rsidRPr="009A630A">
              <w:rPr>
                <w:spacing w:val="-2"/>
              </w:rPr>
              <w:t xml:space="preserve"> гектара для строительства </w:t>
            </w:r>
            <w:r>
              <w:rPr>
                <w:spacing w:val="-2"/>
              </w:rPr>
              <w:br/>
            </w:r>
            <w:r w:rsidR="00C36020">
              <w:rPr>
                <w:spacing w:val="-2"/>
              </w:rPr>
              <w:t>11,9</w:t>
            </w:r>
            <w:r w:rsidR="00C36020" w:rsidRPr="009A630A">
              <w:rPr>
                <w:spacing w:val="-2"/>
              </w:rPr>
              <w:t xml:space="preserve"> тыс. кв.</w:t>
            </w:r>
            <w:r w:rsidR="00C36020" w:rsidRPr="009A630A">
              <w:rPr>
                <w:lang w:eastAsia="en-US"/>
              </w:rPr>
              <w:t>метров</w:t>
            </w:r>
            <w:r w:rsidR="00C36020" w:rsidRPr="009A630A">
              <w:rPr>
                <w:spacing w:val="-2"/>
              </w:rPr>
              <w:t>жилья</w:t>
            </w:r>
          </w:p>
          <w:p w:rsidR="00C36020" w:rsidRPr="009A630A" w:rsidRDefault="00C36020" w:rsidP="00F37DB0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в 2025 году - </w:t>
            </w:r>
            <w:r w:rsidRPr="009A630A">
              <w:rPr>
                <w:spacing w:val="-2"/>
              </w:rPr>
              <w:t xml:space="preserve">1,5 гектара для строительства </w:t>
            </w:r>
            <w:r w:rsidR="00F37DB0">
              <w:rPr>
                <w:spacing w:val="-2"/>
              </w:rPr>
              <w:br/>
            </w:r>
            <w:r w:rsidRPr="009A630A">
              <w:rPr>
                <w:spacing w:val="-2"/>
              </w:rPr>
              <w:t>3,4 тыс. кв.</w:t>
            </w:r>
            <w:r w:rsidRPr="009A630A">
              <w:rPr>
                <w:lang w:eastAsia="en-US"/>
              </w:rPr>
              <w:t>метров</w:t>
            </w:r>
            <w:r w:rsidRPr="009A630A">
              <w:rPr>
                <w:spacing w:val="-2"/>
              </w:rPr>
              <w:t>жилья</w:t>
            </w:r>
          </w:p>
          <w:p w:rsidR="00C36020" w:rsidRPr="009A630A" w:rsidRDefault="00C36020" w:rsidP="00F37DB0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в 2026 году -</w:t>
            </w:r>
            <w:r w:rsidRPr="009A630A">
              <w:rPr>
                <w:spacing w:val="-2"/>
              </w:rPr>
              <w:t xml:space="preserve"> 1,5 гектара для строительства </w:t>
            </w:r>
            <w:r w:rsidR="00F37DB0">
              <w:rPr>
                <w:spacing w:val="-2"/>
              </w:rPr>
              <w:br/>
            </w:r>
            <w:r w:rsidRPr="009A630A">
              <w:rPr>
                <w:spacing w:val="-2"/>
              </w:rPr>
              <w:lastRenderedPageBreak/>
              <w:t>3,4 тыс. кв.</w:t>
            </w:r>
            <w:r w:rsidRPr="009A630A">
              <w:rPr>
                <w:lang w:eastAsia="en-US"/>
              </w:rPr>
              <w:t>метров</w:t>
            </w:r>
            <w:r w:rsidRPr="009A630A">
              <w:rPr>
                <w:spacing w:val="-2"/>
              </w:rPr>
              <w:t xml:space="preserve"> жилья</w:t>
            </w:r>
          </w:p>
          <w:p w:rsidR="00C36020" w:rsidRPr="009A630A" w:rsidRDefault="00C36020" w:rsidP="00F37DB0">
            <w:pPr>
              <w:jc w:val="both"/>
              <w:rPr>
                <w:spacing w:val="-2"/>
              </w:rPr>
            </w:pPr>
            <w:r w:rsidRPr="009A630A">
              <w:rPr>
                <w:spacing w:val="-2"/>
              </w:rPr>
              <w:t xml:space="preserve">3) количество разработанных проектов планировки </w:t>
            </w:r>
            <w:r w:rsidRPr="009A630A">
              <w:rPr>
                <w:spacing w:val="-2"/>
              </w:rPr>
              <w:br/>
            </w:r>
            <w:r>
              <w:rPr>
                <w:spacing w:val="-2"/>
              </w:rPr>
              <w:t>и межевания территории -</w:t>
            </w:r>
            <w:r w:rsidRPr="009A630A">
              <w:rPr>
                <w:spacing w:val="-2"/>
              </w:rPr>
              <w:t xml:space="preserve"> 1</w:t>
            </w:r>
            <w:r>
              <w:rPr>
                <w:spacing w:val="-2"/>
              </w:rPr>
              <w:t>7единиц</w:t>
            </w:r>
            <w:r w:rsidRPr="009A630A">
              <w:rPr>
                <w:spacing w:val="-2"/>
              </w:rPr>
              <w:t>, в том числе:</w:t>
            </w:r>
          </w:p>
          <w:p w:rsidR="00C36020" w:rsidRPr="009A630A" w:rsidRDefault="00C36020" w:rsidP="00F37DB0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2021 год -</w:t>
            </w:r>
            <w:r w:rsidRPr="009A630A">
              <w:rPr>
                <w:spacing w:val="-2"/>
              </w:rPr>
              <w:t xml:space="preserve"> 4 </w:t>
            </w:r>
            <w:r>
              <w:rPr>
                <w:spacing w:val="-2"/>
              </w:rPr>
              <w:t>единицы</w:t>
            </w:r>
          </w:p>
          <w:p w:rsidR="00C36020" w:rsidRPr="009A630A" w:rsidRDefault="00C36020" w:rsidP="00F37DB0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2022 год -</w:t>
            </w:r>
            <w:r w:rsidRPr="009A630A">
              <w:rPr>
                <w:spacing w:val="-2"/>
              </w:rPr>
              <w:t xml:space="preserve"> 7 </w:t>
            </w:r>
            <w:r>
              <w:rPr>
                <w:spacing w:val="-2"/>
              </w:rPr>
              <w:t>единиц</w:t>
            </w:r>
          </w:p>
          <w:p w:rsidR="00C36020" w:rsidRPr="009A630A" w:rsidRDefault="00C36020" w:rsidP="00F37DB0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2023 год -</w:t>
            </w:r>
            <w:r w:rsidRPr="009A630A">
              <w:rPr>
                <w:spacing w:val="-2"/>
              </w:rPr>
              <w:t xml:space="preserve"> 1 </w:t>
            </w:r>
            <w:r>
              <w:rPr>
                <w:spacing w:val="-2"/>
              </w:rPr>
              <w:t>единица</w:t>
            </w:r>
          </w:p>
          <w:p w:rsidR="00C36020" w:rsidRPr="009A630A" w:rsidRDefault="00C36020" w:rsidP="00F37DB0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2024 год -3единицы</w:t>
            </w:r>
          </w:p>
          <w:p w:rsidR="00C36020" w:rsidRPr="009A630A" w:rsidRDefault="00C36020" w:rsidP="00F37DB0">
            <w:pPr>
              <w:jc w:val="both"/>
            </w:pPr>
            <w:r>
              <w:rPr>
                <w:spacing w:val="-2"/>
              </w:rPr>
              <w:t>2025 год -</w:t>
            </w:r>
            <w:r w:rsidRPr="009A630A">
              <w:rPr>
                <w:spacing w:val="-2"/>
              </w:rPr>
              <w:t xml:space="preserve"> 1 </w:t>
            </w:r>
            <w:r>
              <w:rPr>
                <w:spacing w:val="-2"/>
              </w:rPr>
              <w:t>единица</w:t>
            </w:r>
          </w:p>
          <w:p w:rsidR="00C36020" w:rsidRPr="00BA0A50" w:rsidRDefault="00C36020" w:rsidP="00F37DB0">
            <w:pPr>
              <w:jc w:val="both"/>
            </w:pPr>
            <w:r>
              <w:t>2026 год -</w:t>
            </w:r>
            <w:r w:rsidRPr="009A630A">
              <w:t xml:space="preserve"> 1 </w:t>
            </w:r>
            <w:r>
              <w:t>единица</w:t>
            </w:r>
          </w:p>
        </w:tc>
      </w:tr>
    </w:tbl>
    <w:p w:rsidR="00C36020" w:rsidRDefault="00C36020" w:rsidP="00F37DB0">
      <w:pPr>
        <w:widowControl w:val="0"/>
        <w:jc w:val="right"/>
      </w:pPr>
      <w:r>
        <w:lastRenderedPageBreak/>
        <w:t>»;</w:t>
      </w:r>
    </w:p>
    <w:p w:rsidR="00C36020" w:rsidRDefault="00F37DB0" w:rsidP="00F37DB0">
      <w:pPr>
        <w:widowControl w:val="0"/>
        <w:ind w:firstLine="709"/>
        <w:jc w:val="both"/>
      </w:pPr>
      <w:r>
        <w:t>в) </w:t>
      </w:r>
      <w:r w:rsidR="00C36020">
        <w:t>абзац тринадцатый раздела II подпрограммы 1 изложить в следующей редакции:</w:t>
      </w:r>
    </w:p>
    <w:p w:rsidR="00C36020" w:rsidRDefault="00F37DB0" w:rsidP="00F37DB0">
      <w:pPr>
        <w:widowControl w:val="0"/>
        <w:ind w:firstLine="709"/>
        <w:jc w:val="both"/>
      </w:pPr>
      <w:r>
        <w:t>«2) </w:t>
      </w:r>
      <w:r w:rsidR="00C36020">
        <w:t xml:space="preserve">площадь земельных участков, предоставленных на аукционах, </w:t>
      </w:r>
      <w:r>
        <w:br/>
      </w:r>
      <w:r w:rsidR="00C36020">
        <w:t>в 2014-2026 годах составит 27,3 гектара для строительства 61,5 тыс. кв. метров жилья и ведения личного подсобного хозяйства, в том числе:</w:t>
      </w:r>
    </w:p>
    <w:p w:rsidR="00C36020" w:rsidRDefault="00C36020" w:rsidP="00F37DB0">
      <w:pPr>
        <w:widowControl w:val="0"/>
        <w:ind w:firstLine="709"/>
        <w:jc w:val="both"/>
      </w:pPr>
      <w:r>
        <w:t xml:space="preserve">в 2014 году - 2 гектара для строительства 4,5 тыс. кв. метров жилья </w:t>
      </w:r>
    </w:p>
    <w:p w:rsidR="00C36020" w:rsidRDefault="00C36020" w:rsidP="00F37DB0">
      <w:pPr>
        <w:widowControl w:val="0"/>
        <w:ind w:firstLine="709"/>
        <w:jc w:val="both"/>
      </w:pPr>
      <w:r>
        <w:t xml:space="preserve">в 2015 году - 2 гектара для строительства 4,5 тыс. кв. метров жилья </w:t>
      </w:r>
    </w:p>
    <w:p w:rsidR="00C36020" w:rsidRDefault="00C36020" w:rsidP="00F37DB0">
      <w:pPr>
        <w:widowControl w:val="0"/>
        <w:ind w:firstLine="709"/>
        <w:jc w:val="both"/>
      </w:pPr>
      <w:r>
        <w:t>в 2016 году - 2 гектара для строительства 4,5 тыс. кв. метров жилья</w:t>
      </w:r>
    </w:p>
    <w:p w:rsidR="00C36020" w:rsidRDefault="00C36020" w:rsidP="00F37DB0">
      <w:pPr>
        <w:widowControl w:val="0"/>
        <w:ind w:firstLine="709"/>
        <w:jc w:val="both"/>
      </w:pPr>
      <w:r>
        <w:t>в 2017 году - 2 гектара для строительства 4,5 тыс. кв. метров жилья</w:t>
      </w:r>
    </w:p>
    <w:p w:rsidR="00C36020" w:rsidRDefault="00C36020" w:rsidP="00F37DB0">
      <w:pPr>
        <w:widowControl w:val="0"/>
        <w:ind w:firstLine="709"/>
        <w:jc w:val="both"/>
      </w:pPr>
      <w:r>
        <w:t>в 2018 году - 0 гектар</w:t>
      </w:r>
    </w:p>
    <w:p w:rsidR="00C36020" w:rsidRDefault="00C36020" w:rsidP="00F37DB0">
      <w:pPr>
        <w:widowControl w:val="0"/>
        <w:ind w:firstLine="709"/>
        <w:jc w:val="both"/>
      </w:pPr>
      <w:r>
        <w:t>в 2019 году - 2 гектара для строительства 4,5 тыс. кв. метров жилья</w:t>
      </w:r>
    </w:p>
    <w:p w:rsidR="00C36020" w:rsidRDefault="00C36020" w:rsidP="00F37DB0">
      <w:pPr>
        <w:widowControl w:val="0"/>
        <w:ind w:firstLine="709"/>
        <w:jc w:val="both"/>
      </w:pPr>
      <w:r>
        <w:t>в 2020 году - 2 гектара для строительства 4,5 тыс. кв. метров жилья</w:t>
      </w:r>
    </w:p>
    <w:p w:rsidR="00C36020" w:rsidRDefault="00C36020" w:rsidP="00F37DB0">
      <w:pPr>
        <w:widowControl w:val="0"/>
        <w:ind w:firstLine="709"/>
        <w:jc w:val="both"/>
      </w:pPr>
      <w:r>
        <w:t>в 2021 году - 3,5 гектара для строительства 7,9 тыс. кв. метров жилья</w:t>
      </w:r>
    </w:p>
    <w:p w:rsidR="00C36020" w:rsidRDefault="00C36020" w:rsidP="00F37DB0">
      <w:pPr>
        <w:widowControl w:val="0"/>
        <w:ind w:firstLine="709"/>
        <w:jc w:val="both"/>
      </w:pPr>
      <w:r>
        <w:t>в 2022 году - 1,5 гектара для строительства 3,4 тыс. кв. метров жилья</w:t>
      </w:r>
    </w:p>
    <w:p w:rsidR="00C36020" w:rsidRDefault="00C36020" w:rsidP="00F37DB0">
      <w:pPr>
        <w:widowControl w:val="0"/>
        <w:ind w:firstLine="709"/>
        <w:jc w:val="both"/>
      </w:pPr>
      <w:r>
        <w:t>в 2023 году - 2 гектара для строительства 4,5 тыс. кв. метров жилья</w:t>
      </w:r>
    </w:p>
    <w:p w:rsidR="00C36020" w:rsidRDefault="00C36020" w:rsidP="00F37DB0">
      <w:pPr>
        <w:widowControl w:val="0"/>
        <w:ind w:firstLine="709"/>
        <w:jc w:val="both"/>
      </w:pPr>
      <w:r>
        <w:t>в 2024 году – 5,3 гектара для строительства 11,9 тыс. кв. метров жилья</w:t>
      </w:r>
    </w:p>
    <w:p w:rsidR="00C36020" w:rsidRDefault="00C36020" w:rsidP="00F37DB0">
      <w:pPr>
        <w:widowControl w:val="0"/>
        <w:ind w:firstLine="709"/>
        <w:jc w:val="both"/>
      </w:pPr>
      <w:r>
        <w:t>в 2025 году - 1,5 гектара для строительства 3,4 тыс. кв. метров жилья</w:t>
      </w:r>
    </w:p>
    <w:p w:rsidR="00C36020" w:rsidRDefault="00C36020" w:rsidP="00F37DB0">
      <w:pPr>
        <w:widowControl w:val="0"/>
        <w:ind w:firstLine="709"/>
        <w:jc w:val="both"/>
      </w:pPr>
      <w:r>
        <w:t>в 2026 году - 1,5 гектара для строительства 3,4 тыс. кв. метров жилья»;</w:t>
      </w:r>
    </w:p>
    <w:p w:rsidR="00C36020" w:rsidRDefault="00F37DB0" w:rsidP="00F37DB0">
      <w:pPr>
        <w:widowControl w:val="0"/>
        <w:ind w:firstLine="709"/>
        <w:jc w:val="both"/>
      </w:pPr>
      <w:r>
        <w:t>г) </w:t>
      </w:r>
      <w:r w:rsidR="00C36020">
        <w:t xml:space="preserve">абзац четырнадцатый раздела II подпрограммы 1 изложить </w:t>
      </w:r>
    </w:p>
    <w:p w:rsidR="00C36020" w:rsidRDefault="00C36020" w:rsidP="00C36020">
      <w:pPr>
        <w:widowControl w:val="0"/>
        <w:jc w:val="both"/>
      </w:pPr>
      <w:r>
        <w:t>в следующей редакции:</w:t>
      </w:r>
    </w:p>
    <w:p w:rsidR="00C36020" w:rsidRDefault="00F37DB0" w:rsidP="00F37DB0">
      <w:pPr>
        <w:widowControl w:val="0"/>
        <w:ind w:firstLine="709"/>
        <w:jc w:val="both"/>
      </w:pPr>
      <w:r>
        <w:t>«3) </w:t>
      </w:r>
      <w:r w:rsidR="00C36020">
        <w:t>количество разработанных проектов планировки и межевания территории - 17 единиц, в том числе:</w:t>
      </w:r>
    </w:p>
    <w:p w:rsidR="00C36020" w:rsidRDefault="00C36020" w:rsidP="00F37DB0">
      <w:pPr>
        <w:widowControl w:val="0"/>
        <w:ind w:firstLine="709"/>
        <w:jc w:val="both"/>
      </w:pPr>
      <w:r>
        <w:t>2021 год - 4 единицы</w:t>
      </w:r>
    </w:p>
    <w:p w:rsidR="00C36020" w:rsidRDefault="00C36020" w:rsidP="00F37DB0">
      <w:pPr>
        <w:widowControl w:val="0"/>
        <w:ind w:firstLine="709"/>
        <w:jc w:val="both"/>
      </w:pPr>
      <w:r>
        <w:t>2022 год - 7 единиц</w:t>
      </w:r>
    </w:p>
    <w:p w:rsidR="00C36020" w:rsidRDefault="00C36020" w:rsidP="00F37DB0">
      <w:pPr>
        <w:widowControl w:val="0"/>
        <w:ind w:firstLine="709"/>
        <w:jc w:val="both"/>
      </w:pPr>
      <w:r>
        <w:t>2023 год - 1 единица</w:t>
      </w:r>
    </w:p>
    <w:p w:rsidR="00C36020" w:rsidRDefault="00C36020" w:rsidP="00F37DB0">
      <w:pPr>
        <w:widowControl w:val="0"/>
        <w:ind w:firstLine="709"/>
        <w:jc w:val="both"/>
      </w:pPr>
      <w:r>
        <w:t>2024 год - 3 единицы</w:t>
      </w:r>
    </w:p>
    <w:p w:rsidR="00C36020" w:rsidRDefault="00C36020" w:rsidP="00F37DB0">
      <w:pPr>
        <w:widowControl w:val="0"/>
        <w:ind w:firstLine="709"/>
        <w:jc w:val="both"/>
      </w:pPr>
      <w:r>
        <w:t xml:space="preserve">2025 год - 1 единица </w:t>
      </w:r>
    </w:p>
    <w:p w:rsidR="00F37DB0" w:rsidRDefault="00C36020" w:rsidP="00F37DB0">
      <w:pPr>
        <w:widowControl w:val="0"/>
        <w:ind w:firstLine="709"/>
        <w:jc w:val="both"/>
      </w:pPr>
      <w:r>
        <w:t>2026 год - 1 единица»;</w:t>
      </w:r>
    </w:p>
    <w:p w:rsidR="00F37DB0" w:rsidRDefault="00F37DB0" w:rsidP="00F37DB0">
      <w:pPr>
        <w:widowControl w:val="0"/>
        <w:ind w:firstLine="709"/>
        <w:jc w:val="both"/>
      </w:pPr>
      <w:r>
        <w:t>д) </w:t>
      </w:r>
      <w:r w:rsidR="00C36020">
        <w:t xml:space="preserve">приложение к подпрограмме «Подготовка земельных участков </w:t>
      </w:r>
      <w:r>
        <w:br/>
      </w:r>
      <w:r w:rsidR="00C36020">
        <w:t>для освоения в целях жилищного строительства» муниципальной программы изложить в новой редакции (приложение 3);</w:t>
      </w:r>
    </w:p>
    <w:p w:rsidR="00F37DB0" w:rsidRDefault="00F37DB0" w:rsidP="00F37DB0">
      <w:pPr>
        <w:widowControl w:val="0"/>
        <w:ind w:firstLine="709"/>
        <w:jc w:val="both"/>
      </w:pPr>
      <w:r>
        <w:t>14) </w:t>
      </w:r>
      <w:r w:rsidR="00C36020">
        <w:t>внести в приложение 2 к муниципальной программе следующие изменения:</w:t>
      </w:r>
    </w:p>
    <w:p w:rsidR="00C36020" w:rsidRDefault="00F37DB0" w:rsidP="00F37DB0">
      <w:pPr>
        <w:widowControl w:val="0"/>
        <w:ind w:firstLine="709"/>
        <w:jc w:val="both"/>
      </w:pPr>
      <w:r>
        <w:t>а) </w:t>
      </w:r>
      <w:r w:rsidR="00C36020">
        <w:t>пункт 3 строки «Целевые индикаторы и показатели подпрограммы» паспорта подпрограммы «Мероприятия по переселению граждан из жилищного фонда признанного непр</w:t>
      </w:r>
      <w:r>
        <w:t>игодным для проживания» (далее -</w:t>
      </w:r>
      <w:r w:rsidR="00C36020">
        <w:t xml:space="preserve"> подпрограмма 2) изложить в следующей редакции:</w:t>
      </w:r>
    </w:p>
    <w:p w:rsidR="00F37DB0" w:rsidRDefault="00F37DB0" w:rsidP="00F37DB0">
      <w:pPr>
        <w:widowControl w:val="0"/>
        <w:ind w:firstLine="709"/>
        <w:jc w:val="both"/>
      </w:pPr>
    </w:p>
    <w:p w:rsidR="00C36020" w:rsidRDefault="00C36020" w:rsidP="00C36020">
      <w:pPr>
        <w:widowControl w:val="0"/>
        <w:jc w:val="both"/>
      </w:pPr>
      <w:r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8"/>
        <w:gridCol w:w="6661"/>
      </w:tblGrid>
      <w:tr w:rsidR="00C36020" w:rsidRPr="009A630A" w:rsidTr="00F37DB0">
        <w:trPr>
          <w:trHeight w:val="2966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20" w:rsidRPr="009A630A" w:rsidRDefault="00C36020" w:rsidP="00F37DB0">
            <w:pPr>
              <w:jc w:val="center"/>
            </w:pPr>
            <w:r w:rsidRPr="009A630A">
              <w:t xml:space="preserve">Целевые индикаторы </w:t>
            </w:r>
            <w:r w:rsidRPr="009A630A">
              <w:br/>
              <w:t>и показатели подпрограммы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20" w:rsidRPr="0067532C" w:rsidRDefault="00F37DB0" w:rsidP="00F37DB0">
            <w:pPr>
              <w:suppressAutoHyphens/>
              <w:snapToGrid w:val="0"/>
              <w:contextualSpacing/>
              <w:jc w:val="both"/>
            </w:pPr>
            <w:r>
              <w:t>3)</w:t>
            </w:r>
            <w:r w:rsidR="00C36020">
              <w:t> </w:t>
            </w:r>
            <w:r w:rsidR="00C36020" w:rsidRPr="0067532C">
              <w:t>снос</w:t>
            </w:r>
            <w:r w:rsidR="00C36020">
              <w:t>у</w:t>
            </w:r>
            <w:r w:rsidR="00C36020" w:rsidRPr="0067532C">
              <w:t xml:space="preserve"> ветхо-аварийного жилья общей площадью – </w:t>
            </w:r>
            <w:r w:rsidR="00C36020" w:rsidRPr="00F37DB0">
              <w:t xml:space="preserve">56,0683 </w:t>
            </w:r>
            <w:r w:rsidR="00C36020" w:rsidRPr="0067532C">
              <w:t>тыс. кв. метров, в том числе:</w:t>
            </w:r>
          </w:p>
          <w:p w:rsidR="00C36020" w:rsidRDefault="00C36020" w:rsidP="00F37DB0">
            <w:pPr>
              <w:snapToGrid w:val="0"/>
              <w:jc w:val="both"/>
            </w:pPr>
            <w:r>
              <w:t>2014 год - 2,588</w:t>
            </w:r>
            <w:r w:rsidRPr="004C0350">
              <w:t xml:space="preserve"> тыс.кв.метров</w:t>
            </w:r>
          </w:p>
          <w:p w:rsidR="00C36020" w:rsidRDefault="00C36020" w:rsidP="00F37DB0">
            <w:pPr>
              <w:snapToGrid w:val="0"/>
              <w:jc w:val="both"/>
            </w:pPr>
            <w:r>
              <w:t>2015 год - 0,11</w:t>
            </w:r>
            <w:r w:rsidRPr="004C0350">
              <w:t xml:space="preserve"> тыс.кв.метров</w:t>
            </w:r>
          </w:p>
          <w:p w:rsidR="00C36020" w:rsidRDefault="00C36020" w:rsidP="00F37DB0">
            <w:pPr>
              <w:snapToGrid w:val="0"/>
              <w:jc w:val="both"/>
            </w:pPr>
            <w:r>
              <w:t xml:space="preserve">2016 год - 4,163 </w:t>
            </w:r>
            <w:r w:rsidRPr="004C0350">
              <w:t>тыс.кв.метров</w:t>
            </w:r>
          </w:p>
          <w:p w:rsidR="00C36020" w:rsidRDefault="00C36020" w:rsidP="00F37DB0">
            <w:pPr>
              <w:snapToGrid w:val="0"/>
              <w:jc w:val="both"/>
            </w:pPr>
            <w:r>
              <w:t xml:space="preserve">2017 год - 15,39305 </w:t>
            </w:r>
            <w:r w:rsidRPr="004C0350">
              <w:t>тыс.кв.метров</w:t>
            </w:r>
          </w:p>
          <w:p w:rsidR="00C36020" w:rsidRDefault="00C36020" w:rsidP="00F37DB0">
            <w:pPr>
              <w:snapToGrid w:val="0"/>
              <w:jc w:val="both"/>
            </w:pPr>
            <w:r>
              <w:t xml:space="preserve">2018 год - 0 </w:t>
            </w:r>
            <w:r w:rsidRPr="004C0350">
              <w:t>тыс.кв.метров</w:t>
            </w:r>
          </w:p>
          <w:p w:rsidR="00C36020" w:rsidRDefault="00C36020" w:rsidP="00F37DB0">
            <w:pPr>
              <w:snapToGrid w:val="0"/>
              <w:jc w:val="both"/>
            </w:pPr>
            <w:r>
              <w:t xml:space="preserve">2019 год - 2,92575 </w:t>
            </w:r>
            <w:r w:rsidRPr="004C0350">
              <w:t>тыс.кв</w:t>
            </w:r>
            <w:r>
              <w:t xml:space="preserve">. </w:t>
            </w:r>
            <w:r w:rsidRPr="004C0350">
              <w:t>метров</w:t>
            </w:r>
          </w:p>
          <w:p w:rsidR="00C36020" w:rsidRDefault="00C36020" w:rsidP="00F37DB0">
            <w:pPr>
              <w:snapToGrid w:val="0"/>
              <w:jc w:val="both"/>
            </w:pPr>
            <w:r>
              <w:t xml:space="preserve">2020 год - 0 </w:t>
            </w:r>
            <w:r w:rsidRPr="004C0350">
              <w:t>тыс.кв.метров</w:t>
            </w:r>
          </w:p>
          <w:p w:rsidR="00C36020" w:rsidRPr="004B2FCB" w:rsidRDefault="00C36020" w:rsidP="00F37DB0">
            <w:pPr>
              <w:snapToGrid w:val="0"/>
              <w:jc w:val="both"/>
            </w:pPr>
            <w:r w:rsidRPr="004B2FCB">
              <w:t>2021 год - 0 тыс.кв.метров</w:t>
            </w:r>
          </w:p>
          <w:p w:rsidR="00C36020" w:rsidRPr="007922F2" w:rsidRDefault="00C36020" w:rsidP="00F37DB0">
            <w:pPr>
              <w:snapToGrid w:val="0"/>
              <w:jc w:val="both"/>
            </w:pPr>
            <w:r>
              <w:t xml:space="preserve">2022 год - </w:t>
            </w:r>
            <w:r w:rsidR="00F37DB0">
              <w:t xml:space="preserve">7,59615 </w:t>
            </w:r>
            <w:r w:rsidRPr="007922F2">
              <w:t>тыс.кв.метров</w:t>
            </w:r>
          </w:p>
          <w:p w:rsidR="00C36020" w:rsidRPr="00C34D59" w:rsidRDefault="00C36020" w:rsidP="00F37DB0">
            <w:pPr>
              <w:suppressAutoHyphens/>
              <w:snapToGrid w:val="0"/>
              <w:contextualSpacing/>
              <w:jc w:val="both"/>
            </w:pPr>
            <w:r>
              <w:t xml:space="preserve">2023 </w:t>
            </w:r>
            <w:r w:rsidRPr="00C34D59">
              <w:t>год - 10,18645 тыс. кв. метров</w:t>
            </w:r>
          </w:p>
          <w:p w:rsidR="00C36020" w:rsidRPr="00C34D59" w:rsidRDefault="00C36020" w:rsidP="00F37DB0">
            <w:pPr>
              <w:suppressAutoHyphens/>
              <w:snapToGrid w:val="0"/>
              <w:contextualSpacing/>
              <w:jc w:val="both"/>
            </w:pPr>
            <w:r>
              <w:t xml:space="preserve">2024 </w:t>
            </w:r>
            <w:r w:rsidRPr="00C34D59">
              <w:t xml:space="preserve">год </w:t>
            </w:r>
            <w:r w:rsidR="00F37DB0">
              <w:t>-</w:t>
            </w:r>
            <w:r>
              <w:t xml:space="preserve">2,1019 </w:t>
            </w:r>
            <w:r w:rsidRPr="00C34D59">
              <w:t>тыс. кв. метров</w:t>
            </w:r>
          </w:p>
          <w:p w:rsidR="00C36020" w:rsidRPr="00C34D59" w:rsidRDefault="00C36020" w:rsidP="00F37DB0">
            <w:pPr>
              <w:widowControl w:val="0"/>
              <w:autoSpaceDE w:val="0"/>
              <w:autoSpaceDN w:val="0"/>
              <w:adjustRightInd w:val="0"/>
              <w:snapToGrid w:val="0"/>
              <w:contextualSpacing/>
              <w:jc w:val="both"/>
            </w:pPr>
            <w:r>
              <w:t xml:space="preserve">2025 </w:t>
            </w:r>
            <w:r w:rsidRPr="00C34D59">
              <w:t>год - 11,004 тыс. кв. метров</w:t>
            </w:r>
          </w:p>
          <w:p w:rsidR="00C36020" w:rsidRPr="009A630A" w:rsidRDefault="00C36020" w:rsidP="00F37DB0">
            <w:pPr>
              <w:jc w:val="both"/>
            </w:pPr>
            <w:r>
              <w:t xml:space="preserve">2026 </w:t>
            </w:r>
            <w:r w:rsidR="00F37DB0">
              <w:t xml:space="preserve">год - </w:t>
            </w:r>
            <w:r w:rsidRPr="0063553E">
              <w:t>0 тыс. кв. метров</w:t>
            </w:r>
          </w:p>
        </w:tc>
      </w:tr>
    </w:tbl>
    <w:p w:rsidR="00C36020" w:rsidRDefault="00C36020" w:rsidP="00F37DB0">
      <w:pPr>
        <w:widowControl w:val="0"/>
        <w:jc w:val="right"/>
      </w:pPr>
      <w:r>
        <w:t>»;</w:t>
      </w:r>
    </w:p>
    <w:p w:rsidR="00C36020" w:rsidRDefault="00F37DB0" w:rsidP="00F37DB0">
      <w:pPr>
        <w:widowControl w:val="0"/>
        <w:ind w:firstLine="709"/>
        <w:jc w:val="both"/>
      </w:pPr>
      <w:r>
        <w:t>б) </w:t>
      </w:r>
      <w:r w:rsidR="00C36020">
        <w:t>строку «Объемы финансовых ресурсов подпрограммы» паспорта подпрограммы 2 изложить в следующей редакции:</w:t>
      </w:r>
    </w:p>
    <w:p w:rsidR="00C36020" w:rsidRDefault="00C36020" w:rsidP="00C36020">
      <w:pPr>
        <w:widowControl w:val="0"/>
        <w:jc w:val="both"/>
      </w:pPr>
      <w:r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8"/>
        <w:gridCol w:w="6661"/>
      </w:tblGrid>
      <w:tr w:rsidR="00C36020" w:rsidRPr="009A630A" w:rsidTr="00F37DB0">
        <w:trPr>
          <w:trHeight w:val="1704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20" w:rsidRPr="009A630A" w:rsidRDefault="00C36020" w:rsidP="00F37DB0">
            <w:pPr>
              <w:jc w:val="center"/>
              <w:rPr>
                <w:color w:val="000000"/>
              </w:rPr>
            </w:pPr>
            <w:r w:rsidRPr="009A630A">
              <w:rPr>
                <w:color w:val="000000"/>
              </w:rPr>
              <w:t>Объемы финансовых ресурсов подпрограммы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20" w:rsidRPr="00225ABE" w:rsidRDefault="00C36020" w:rsidP="00F37DB0">
            <w:pPr>
              <w:jc w:val="both"/>
            </w:pPr>
            <w:r w:rsidRPr="00225ABE">
              <w:t>Объем финансир</w:t>
            </w:r>
            <w:r>
              <w:t xml:space="preserve">ования подпрограммы </w:t>
            </w:r>
            <w:r w:rsidR="00F37DB0">
              <w:br/>
            </w:r>
            <w:r>
              <w:t>в 2014–202</w:t>
            </w:r>
            <w:r w:rsidRPr="003D045E">
              <w:t>6</w:t>
            </w:r>
            <w:r w:rsidR="00F37DB0">
              <w:t xml:space="preserve"> годах -</w:t>
            </w:r>
            <w:bookmarkStart w:id="2" w:name="_Hlk163720946"/>
            <w:bookmarkStart w:id="3" w:name="_Hlk184050875"/>
            <w:r w:rsidRPr="00F37DB0">
              <w:t>1 </w:t>
            </w:r>
            <w:bookmarkEnd w:id="2"/>
            <w:r w:rsidRPr="00F37DB0">
              <w:t>321 629,0696 тыс. рублей</w:t>
            </w:r>
            <w:bookmarkEnd w:id="3"/>
            <w:r w:rsidRPr="00F37DB0">
              <w:t xml:space="preserve">, </w:t>
            </w:r>
            <w:r w:rsidR="00F37DB0">
              <w:rPr>
                <w:color w:val="FF0000"/>
              </w:rPr>
              <w:br/>
            </w:r>
            <w:r w:rsidRPr="00225ABE">
              <w:t>в том числе за счет:</w:t>
            </w:r>
          </w:p>
          <w:p w:rsidR="00C36020" w:rsidRPr="002149ED" w:rsidRDefault="00C36020" w:rsidP="00F37DB0">
            <w:pPr>
              <w:jc w:val="both"/>
              <w:rPr>
                <w:color w:val="000000" w:themeColor="text1"/>
              </w:rPr>
            </w:pPr>
            <w:r>
              <w:t xml:space="preserve">федерального бюджета – </w:t>
            </w:r>
            <w:r w:rsidRPr="002149ED">
              <w:rPr>
                <w:color w:val="000000" w:themeColor="text1"/>
              </w:rPr>
              <w:t>621</w:t>
            </w:r>
            <w:r w:rsidRPr="002149ED">
              <w:rPr>
                <w:color w:val="000000" w:themeColor="text1"/>
                <w:lang w:val="en-US"/>
              </w:rPr>
              <w:t> </w:t>
            </w:r>
            <w:r w:rsidRPr="002149ED">
              <w:rPr>
                <w:color w:val="000000" w:themeColor="text1"/>
              </w:rPr>
              <w:t>691,41434 тыс. рублей</w:t>
            </w:r>
          </w:p>
          <w:p w:rsidR="00C36020" w:rsidRPr="002149ED" w:rsidRDefault="00C36020" w:rsidP="00F37DB0">
            <w:pPr>
              <w:jc w:val="both"/>
              <w:rPr>
                <w:color w:val="000000" w:themeColor="text1"/>
              </w:rPr>
            </w:pPr>
            <w:r w:rsidRPr="002149ED">
              <w:rPr>
                <w:color w:val="000000" w:themeColor="text1"/>
              </w:rPr>
              <w:t>областного бюджета – 543 719,15664 тыс. рублей</w:t>
            </w:r>
          </w:p>
          <w:p w:rsidR="00C36020" w:rsidRPr="00F37DB0" w:rsidRDefault="00C36020" w:rsidP="00F37DB0">
            <w:pPr>
              <w:jc w:val="both"/>
            </w:pPr>
            <w:r>
              <w:t xml:space="preserve">местного бюджета </w:t>
            </w:r>
            <w:r>
              <w:rPr>
                <w:color w:val="00B050"/>
              </w:rPr>
              <w:t xml:space="preserve">– </w:t>
            </w:r>
            <w:bookmarkStart w:id="4" w:name="_Hlk184050910"/>
            <w:r w:rsidRPr="00F37DB0">
              <w:t>156 218,49862 тыс. рублей</w:t>
            </w:r>
            <w:bookmarkEnd w:id="4"/>
          </w:p>
          <w:p w:rsidR="00C36020" w:rsidRPr="00F37DB0" w:rsidRDefault="00C36020" w:rsidP="00F37DB0">
            <w:pPr>
              <w:jc w:val="both"/>
            </w:pPr>
          </w:p>
          <w:p w:rsidR="00C36020" w:rsidRDefault="00C36020" w:rsidP="00F37DB0">
            <w:pPr>
              <w:jc w:val="both"/>
            </w:pPr>
            <w:r w:rsidRPr="00603F1B">
              <w:t xml:space="preserve">Объем финансирования подпрограммы </w:t>
            </w:r>
            <w:r w:rsidR="00F37DB0">
              <w:br/>
            </w:r>
            <w:r w:rsidRPr="009616F3">
              <w:t>в 2014</w:t>
            </w:r>
            <w:r w:rsidRPr="00603F1B">
              <w:t xml:space="preserve"> году</w:t>
            </w:r>
            <w:r>
              <w:t xml:space="preserve"> - </w:t>
            </w:r>
            <w:r w:rsidRPr="009616F3">
              <w:t>14 578,867</w:t>
            </w:r>
            <w:r>
              <w:t xml:space="preserve">тыс. рублей, </w:t>
            </w:r>
            <w:r w:rsidRPr="0019406E">
              <w:t xml:space="preserve">в том числе </w:t>
            </w:r>
            <w:r w:rsidR="00F37DB0">
              <w:br/>
            </w:r>
            <w:r w:rsidRPr="0019406E">
              <w:t>за счётместного бюджета</w:t>
            </w:r>
            <w:r w:rsidRPr="00553990">
              <w:t xml:space="preserve">– </w:t>
            </w:r>
            <w:r>
              <w:t>14 578,867 тыс. рублей</w:t>
            </w:r>
          </w:p>
          <w:p w:rsidR="00C36020" w:rsidRPr="0019406E" w:rsidRDefault="00C36020" w:rsidP="00F37DB0">
            <w:pPr>
              <w:jc w:val="both"/>
            </w:pPr>
          </w:p>
          <w:p w:rsidR="00C36020" w:rsidRDefault="00C36020" w:rsidP="00F37DB0">
            <w:pPr>
              <w:jc w:val="both"/>
            </w:pPr>
            <w:r w:rsidRPr="00603F1B">
              <w:t xml:space="preserve">Объем финансирования подпрограммы </w:t>
            </w:r>
            <w:r w:rsidR="00F37DB0">
              <w:br/>
            </w:r>
            <w:r w:rsidRPr="009616F3">
              <w:t>в 2015</w:t>
            </w:r>
            <w:r w:rsidR="00F37DB0">
              <w:t xml:space="preserve"> году - </w:t>
            </w:r>
            <w:r>
              <w:rPr>
                <w:color w:val="000000"/>
              </w:rPr>
              <w:t>2 590,657</w:t>
            </w:r>
            <w:r w:rsidRPr="00603F1B">
              <w:t xml:space="preserve"> тыс</w:t>
            </w:r>
            <w:r>
              <w:t>. рублей,</w:t>
            </w:r>
            <w:r w:rsidRPr="0019406E">
              <w:t xml:space="preserve"> в том числе </w:t>
            </w:r>
            <w:r w:rsidR="00F37DB0">
              <w:br/>
            </w:r>
            <w:r w:rsidRPr="0019406E">
              <w:t>за счёт:</w:t>
            </w:r>
          </w:p>
          <w:p w:rsidR="00C36020" w:rsidRDefault="00C36020" w:rsidP="00F37DB0">
            <w:pPr>
              <w:jc w:val="both"/>
            </w:pPr>
            <w:r w:rsidRPr="0019406E">
              <w:t>местного бюджета</w:t>
            </w:r>
            <w:r w:rsidRPr="00553990">
              <w:t xml:space="preserve">– </w:t>
            </w:r>
            <w:r>
              <w:rPr>
                <w:color w:val="000000"/>
              </w:rPr>
              <w:t>2 590,657</w:t>
            </w:r>
            <w:r w:rsidRPr="00603F1B">
              <w:t xml:space="preserve"> тыс</w:t>
            </w:r>
            <w:r>
              <w:t>. рублей</w:t>
            </w:r>
          </w:p>
          <w:p w:rsidR="00C36020" w:rsidRPr="00F37DB0" w:rsidRDefault="00C36020" w:rsidP="00F37DB0">
            <w:pPr>
              <w:jc w:val="both"/>
            </w:pPr>
            <w:r w:rsidRPr="00603F1B">
              <w:br/>
            </w:r>
            <w:r w:rsidRPr="003663A2">
              <w:rPr>
                <w:color w:val="000000"/>
              </w:rPr>
              <w:t xml:space="preserve">Объем финансирования подпрограммы </w:t>
            </w:r>
            <w:r w:rsidR="00F37DB0">
              <w:rPr>
                <w:color w:val="000000"/>
              </w:rPr>
              <w:br/>
            </w:r>
            <w:r w:rsidRPr="003663A2">
              <w:rPr>
                <w:color w:val="000000"/>
              </w:rPr>
              <w:t xml:space="preserve">в </w:t>
            </w:r>
            <w:r w:rsidR="00F37DB0">
              <w:rPr>
                <w:color w:val="000000"/>
              </w:rPr>
              <w:t xml:space="preserve">2016 году - </w:t>
            </w:r>
            <w:r w:rsidRPr="00437F75">
              <w:rPr>
                <w:color w:val="000000"/>
              </w:rPr>
              <w:t>408 097,75867 тыс.руб</w:t>
            </w:r>
            <w:r>
              <w:rPr>
                <w:color w:val="000000"/>
              </w:rPr>
              <w:t>лей</w:t>
            </w:r>
            <w:r w:rsidRPr="00437F75">
              <w:rPr>
                <w:color w:val="000000"/>
              </w:rPr>
              <w:t>, в том числе за счёт:</w:t>
            </w:r>
          </w:p>
          <w:p w:rsidR="00C36020" w:rsidRPr="00E70236" w:rsidRDefault="00F37DB0" w:rsidP="00F37DB0">
            <w:pPr>
              <w:jc w:val="both"/>
            </w:pPr>
            <w:r>
              <w:t>Федерального бюджета - 340 074,42768 тыс. </w:t>
            </w:r>
            <w:r w:rsidR="00C36020">
              <w:t>рублей*</w:t>
            </w:r>
          </w:p>
          <w:p w:rsidR="00C36020" w:rsidRDefault="00C83924" w:rsidP="00F37DB0">
            <w:pPr>
              <w:jc w:val="both"/>
            </w:pPr>
            <w:r>
              <w:t>областного бюджета -</w:t>
            </w:r>
            <w:r w:rsidR="00C36020">
              <w:t xml:space="preserve"> 65 026,32699 тыс. рублей*</w:t>
            </w:r>
          </w:p>
          <w:p w:rsidR="00C36020" w:rsidRPr="00437F75" w:rsidRDefault="00C83924" w:rsidP="00F37DB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местного бюджета -</w:t>
            </w:r>
            <w:r w:rsidR="00C36020" w:rsidRPr="00437F75">
              <w:rPr>
                <w:color w:val="000000"/>
              </w:rPr>
              <w:t xml:space="preserve"> 2997,004 </w:t>
            </w:r>
            <w:r w:rsidR="00C36020">
              <w:rPr>
                <w:color w:val="000000"/>
              </w:rPr>
              <w:t>тыс. рублей</w:t>
            </w:r>
          </w:p>
          <w:p w:rsidR="00C36020" w:rsidRDefault="00C36020" w:rsidP="00F37DB0">
            <w:pPr>
              <w:jc w:val="both"/>
            </w:pPr>
          </w:p>
          <w:p w:rsidR="00C36020" w:rsidRPr="00012930" w:rsidRDefault="00C36020" w:rsidP="00F37DB0">
            <w:pPr>
              <w:jc w:val="both"/>
            </w:pPr>
            <w:r w:rsidRPr="00603F1B">
              <w:t xml:space="preserve">Объем финансирования подпрограммы </w:t>
            </w:r>
            <w:r w:rsidR="00C83924">
              <w:br/>
              <w:t xml:space="preserve">в 2017 году - </w:t>
            </w:r>
            <w:r w:rsidRPr="00012930">
              <w:t>33 099,570 тыс.руб</w:t>
            </w:r>
            <w:r>
              <w:t>лей</w:t>
            </w:r>
            <w:r w:rsidRPr="00012930">
              <w:t xml:space="preserve">, в том числе </w:t>
            </w:r>
            <w:r w:rsidR="00C83924">
              <w:br/>
            </w:r>
            <w:r w:rsidRPr="00012930">
              <w:t>за счёт:</w:t>
            </w:r>
          </w:p>
          <w:p w:rsidR="00C36020" w:rsidRDefault="00C36020" w:rsidP="00F37DB0">
            <w:pPr>
              <w:jc w:val="both"/>
            </w:pPr>
            <w:r w:rsidRPr="00012930">
              <w:t>областного бюджета – 24 082,67 тыс.руб</w:t>
            </w:r>
            <w:r>
              <w:t>лей</w:t>
            </w:r>
          </w:p>
          <w:p w:rsidR="00C36020" w:rsidRPr="00012930" w:rsidRDefault="00C36020" w:rsidP="00F37DB0">
            <w:pPr>
              <w:ind w:hanging="2"/>
              <w:jc w:val="both"/>
            </w:pPr>
            <w:r w:rsidRPr="00012930">
              <w:t xml:space="preserve">местного бюджета – 9 </w:t>
            </w:r>
            <w:r>
              <w:t>016</w:t>
            </w:r>
            <w:r w:rsidRPr="00012930">
              <w:t>,90 тыс. руб</w:t>
            </w:r>
            <w:r>
              <w:t>лей</w:t>
            </w:r>
          </w:p>
          <w:p w:rsidR="00C36020" w:rsidRDefault="00C36020" w:rsidP="00F37DB0">
            <w:pPr>
              <w:jc w:val="both"/>
            </w:pPr>
          </w:p>
          <w:p w:rsidR="00C36020" w:rsidRPr="00C83924" w:rsidRDefault="00C36020" w:rsidP="00F37DB0">
            <w:pPr>
              <w:jc w:val="both"/>
            </w:pPr>
            <w:r w:rsidRPr="00603F1B">
              <w:t xml:space="preserve">Объем финансирования подпрограммы </w:t>
            </w:r>
            <w:r w:rsidR="00C83924">
              <w:br/>
            </w:r>
            <w:r w:rsidRPr="00E70236">
              <w:t>в 201</w:t>
            </w:r>
            <w:r>
              <w:t xml:space="preserve">8 году – </w:t>
            </w:r>
            <w:r w:rsidRPr="00412CE8">
              <w:t>80 625,27</w:t>
            </w:r>
            <w:r>
              <w:t>тыс. рублей,</w:t>
            </w:r>
            <w:r w:rsidRPr="00437F75">
              <w:rPr>
                <w:color w:val="000000"/>
              </w:rPr>
              <w:t xml:space="preserve"> в том числе </w:t>
            </w:r>
            <w:r w:rsidR="00C83924">
              <w:rPr>
                <w:color w:val="000000"/>
              </w:rPr>
              <w:br/>
            </w:r>
            <w:r w:rsidRPr="00437F75">
              <w:rPr>
                <w:color w:val="000000"/>
              </w:rPr>
              <w:t>за счёт:</w:t>
            </w:r>
          </w:p>
          <w:p w:rsidR="00C36020" w:rsidRDefault="00C36020" w:rsidP="00F37DB0">
            <w:pPr>
              <w:jc w:val="both"/>
            </w:pPr>
            <w:r>
              <w:t xml:space="preserve">областного бюджета – </w:t>
            </w:r>
            <w:r w:rsidRPr="00412CE8">
              <w:t>79 132,67</w:t>
            </w:r>
            <w:r>
              <w:t xml:space="preserve"> тыс. рублей</w:t>
            </w:r>
          </w:p>
          <w:p w:rsidR="00C36020" w:rsidRPr="00437F75" w:rsidRDefault="00C36020" w:rsidP="00F37DB0">
            <w:pPr>
              <w:jc w:val="both"/>
              <w:rPr>
                <w:color w:val="000000"/>
              </w:rPr>
            </w:pPr>
            <w:r w:rsidRPr="00437F75">
              <w:rPr>
                <w:color w:val="000000"/>
              </w:rPr>
              <w:t xml:space="preserve">местного бюджета– </w:t>
            </w:r>
            <w:r w:rsidRPr="00412CE8">
              <w:t>1 492,60</w:t>
            </w:r>
            <w:r w:rsidRPr="00437F75">
              <w:rPr>
                <w:color w:val="000000"/>
              </w:rPr>
              <w:t>тыс. руб</w:t>
            </w:r>
            <w:r>
              <w:rPr>
                <w:color w:val="000000"/>
              </w:rPr>
              <w:t>лей</w:t>
            </w:r>
          </w:p>
          <w:p w:rsidR="00C36020" w:rsidRDefault="00C36020" w:rsidP="00F37DB0">
            <w:pPr>
              <w:jc w:val="both"/>
            </w:pPr>
          </w:p>
          <w:p w:rsidR="00C36020" w:rsidRDefault="00C36020" w:rsidP="00F37DB0">
            <w:pPr>
              <w:jc w:val="both"/>
            </w:pPr>
            <w:r w:rsidRPr="00603F1B">
              <w:t xml:space="preserve">Объем финансирования подпрограммы </w:t>
            </w:r>
            <w:r w:rsidR="00AC55C5">
              <w:br/>
            </w:r>
            <w:r w:rsidRPr="00E70236">
              <w:t>в 201</w:t>
            </w:r>
            <w:r w:rsidR="00AC55C5">
              <w:t>9 году –</w:t>
            </w:r>
            <w:r>
              <w:t xml:space="preserve"> 13 142,34222 тыс. рублей,</w:t>
            </w:r>
            <w:r w:rsidRPr="00437F75">
              <w:rPr>
                <w:color w:val="000000"/>
              </w:rPr>
              <w:t xml:space="preserve"> в том числе за счёт:</w:t>
            </w:r>
          </w:p>
          <w:p w:rsidR="00C36020" w:rsidRPr="00437F75" w:rsidRDefault="00C36020" w:rsidP="00F37DB0">
            <w:pPr>
              <w:jc w:val="both"/>
              <w:rPr>
                <w:color w:val="000000"/>
              </w:rPr>
            </w:pPr>
            <w:r w:rsidRPr="00437F75">
              <w:rPr>
                <w:color w:val="000000"/>
              </w:rPr>
              <w:t xml:space="preserve">местного бюджета– </w:t>
            </w:r>
            <w:r>
              <w:t>13 142,34222</w:t>
            </w:r>
            <w:r>
              <w:rPr>
                <w:color w:val="000000"/>
              </w:rPr>
              <w:t xml:space="preserve"> тыс. рублей</w:t>
            </w:r>
          </w:p>
          <w:p w:rsidR="00C36020" w:rsidRPr="00094B06" w:rsidRDefault="00C36020" w:rsidP="00F37DB0">
            <w:pPr>
              <w:jc w:val="both"/>
            </w:pPr>
          </w:p>
          <w:p w:rsidR="00C36020" w:rsidRDefault="00C36020" w:rsidP="00F37DB0">
            <w:pPr>
              <w:jc w:val="both"/>
            </w:pPr>
            <w:r w:rsidRPr="00603F1B">
              <w:t xml:space="preserve">Объем финансирования подпрограммы </w:t>
            </w:r>
            <w:r w:rsidR="00AC55C5">
              <w:br/>
            </w:r>
            <w:r>
              <w:t>в 2020</w:t>
            </w:r>
            <w:r w:rsidR="00AC55C5">
              <w:t xml:space="preserve"> году – </w:t>
            </w:r>
            <w:r w:rsidRPr="007662BE">
              <w:t>80 583,</w:t>
            </w:r>
            <w:r>
              <w:t>3834 тыс. рублей,</w:t>
            </w:r>
            <w:r w:rsidRPr="00437F75">
              <w:rPr>
                <w:color w:val="000000"/>
              </w:rPr>
              <w:t xml:space="preserve"> в том числе </w:t>
            </w:r>
            <w:r w:rsidR="00AC55C5">
              <w:rPr>
                <w:color w:val="000000"/>
              </w:rPr>
              <w:br/>
            </w:r>
            <w:r w:rsidRPr="00437F75">
              <w:rPr>
                <w:color w:val="000000"/>
              </w:rPr>
              <w:t>за счёт</w:t>
            </w:r>
          </w:p>
          <w:p w:rsidR="00C36020" w:rsidRDefault="00C36020" w:rsidP="00F37DB0">
            <w:pPr>
              <w:jc w:val="both"/>
            </w:pPr>
            <w:r>
              <w:t xml:space="preserve">областного бюджета – </w:t>
            </w:r>
            <w:r w:rsidRPr="007662BE">
              <w:t>80 502,80</w:t>
            </w:r>
            <w:r>
              <w:t xml:space="preserve"> тыс. рублей</w:t>
            </w:r>
          </w:p>
          <w:p w:rsidR="00C36020" w:rsidRPr="00437F75" w:rsidRDefault="00C36020" w:rsidP="00F37DB0">
            <w:pPr>
              <w:jc w:val="both"/>
              <w:rPr>
                <w:color w:val="000000"/>
              </w:rPr>
            </w:pPr>
            <w:r w:rsidRPr="00437F75">
              <w:rPr>
                <w:color w:val="000000"/>
              </w:rPr>
              <w:t xml:space="preserve">местного бюджета– </w:t>
            </w:r>
            <w:r w:rsidRPr="00E779C6">
              <w:t>80,5834</w:t>
            </w:r>
            <w:r>
              <w:rPr>
                <w:color w:val="000000"/>
              </w:rPr>
              <w:t xml:space="preserve"> тыс. рублей</w:t>
            </w:r>
          </w:p>
          <w:p w:rsidR="00C36020" w:rsidRDefault="00C36020" w:rsidP="00F37DB0">
            <w:pPr>
              <w:jc w:val="both"/>
            </w:pPr>
          </w:p>
          <w:p w:rsidR="00AC55C5" w:rsidRDefault="00C36020" w:rsidP="00F37DB0">
            <w:pPr>
              <w:jc w:val="both"/>
            </w:pPr>
            <w:r w:rsidRPr="00603F1B">
              <w:t xml:space="preserve">Объем финансирования подпрограммы </w:t>
            </w:r>
          </w:p>
          <w:p w:rsidR="00C36020" w:rsidRPr="00CB578B" w:rsidRDefault="00C36020" w:rsidP="00F37DB0">
            <w:pPr>
              <w:jc w:val="both"/>
            </w:pPr>
            <w:r>
              <w:t xml:space="preserve">в </w:t>
            </w:r>
            <w:r w:rsidRPr="00CB578B">
              <w:t>20</w:t>
            </w:r>
            <w:r>
              <w:t>21 году – 441 018,73 тыс. рублей</w:t>
            </w:r>
            <w:r w:rsidRPr="00CB578B">
              <w:t xml:space="preserve">, в том числе </w:t>
            </w:r>
            <w:r w:rsidR="00AC55C5">
              <w:br/>
            </w:r>
            <w:r w:rsidRPr="00CB578B">
              <w:t>за счёт:</w:t>
            </w:r>
          </w:p>
          <w:p w:rsidR="00C36020" w:rsidRPr="00CB578B" w:rsidRDefault="00C36020" w:rsidP="00F37DB0">
            <w:pPr>
              <w:jc w:val="both"/>
            </w:pPr>
            <w:r w:rsidRPr="00CB578B">
              <w:t>федеральног</w:t>
            </w:r>
            <w:r>
              <w:t>о бюджета – 262 717,78 тыс. рублей</w:t>
            </w:r>
            <w:r w:rsidRPr="00CB578B">
              <w:t>**</w:t>
            </w:r>
          </w:p>
          <w:p w:rsidR="00C36020" w:rsidRDefault="00C36020" w:rsidP="00F37DB0">
            <w:pPr>
              <w:jc w:val="both"/>
            </w:pPr>
            <w:r w:rsidRPr="00CB578B">
              <w:t>областного бюджета – 176 267,</w:t>
            </w:r>
            <w:r>
              <w:t>2</w:t>
            </w:r>
            <w:r w:rsidRPr="00CB578B">
              <w:t>5</w:t>
            </w:r>
            <w:r>
              <w:t xml:space="preserve"> тыс. рублей, </w:t>
            </w:r>
            <w:r w:rsidR="00AC55C5">
              <w:br/>
            </w:r>
            <w:r>
              <w:t xml:space="preserve">в том числе - </w:t>
            </w:r>
            <w:r w:rsidRPr="00CB578B">
              <w:t>61 300,84</w:t>
            </w:r>
            <w:r>
              <w:t xml:space="preserve"> тыс. рублей</w:t>
            </w:r>
            <w:r w:rsidRPr="00CB578B">
              <w:t>**</w:t>
            </w:r>
          </w:p>
          <w:p w:rsidR="00C36020" w:rsidRDefault="00C36020" w:rsidP="00F37DB0">
            <w:pPr>
              <w:jc w:val="both"/>
            </w:pPr>
            <w:r w:rsidRPr="00CB578B">
              <w:t>местного бюджета – 2 03</w:t>
            </w:r>
            <w:r>
              <w:t>3</w:t>
            </w:r>
            <w:r w:rsidRPr="00CB578B">
              <w:t>,70 тыс. руб</w:t>
            </w:r>
            <w:r>
              <w:t xml:space="preserve">лей, </w:t>
            </w:r>
            <w:r w:rsidR="00AC55C5">
              <w:br/>
            </w:r>
            <w:r>
              <w:t xml:space="preserve">в том числе </w:t>
            </w:r>
            <w:r w:rsidRPr="00CB578B">
              <w:t>324,50</w:t>
            </w:r>
            <w:r>
              <w:t xml:space="preserve"> тыс. рублей</w:t>
            </w:r>
            <w:bookmarkStart w:id="5" w:name="_Hlk184215984"/>
            <w:r w:rsidRPr="00CB578B">
              <w:t>**</w:t>
            </w:r>
            <w:bookmarkEnd w:id="5"/>
          </w:p>
          <w:p w:rsidR="00C36020" w:rsidRDefault="00C36020" w:rsidP="00F37DB0">
            <w:pPr>
              <w:jc w:val="both"/>
            </w:pPr>
          </w:p>
          <w:p w:rsidR="00C36020" w:rsidRPr="00F433CC" w:rsidRDefault="00C36020" w:rsidP="00F37DB0">
            <w:pPr>
              <w:ind w:firstLine="54"/>
              <w:jc w:val="both"/>
            </w:pPr>
            <w:r w:rsidRPr="004C0E92">
              <w:t xml:space="preserve">Объем финансирования подпрограммы </w:t>
            </w:r>
            <w:r w:rsidR="00AC55C5">
              <w:br/>
            </w:r>
            <w:r w:rsidRPr="004C0E92">
              <w:t xml:space="preserve">в </w:t>
            </w:r>
            <w:r w:rsidR="00AC55C5">
              <w:t xml:space="preserve">2022 году – </w:t>
            </w:r>
            <w:r w:rsidRPr="00F433CC">
              <w:t>51</w:t>
            </w:r>
            <w:r w:rsidR="00AC55C5">
              <w:t> 108,09131 тыс. </w:t>
            </w:r>
            <w:r w:rsidRPr="00F433CC">
              <w:t xml:space="preserve">рублей, </w:t>
            </w:r>
            <w:r w:rsidR="00AC55C5">
              <w:br/>
            </w:r>
            <w:r w:rsidRPr="00F433CC">
              <w:t>в том числе за счёт:</w:t>
            </w:r>
          </w:p>
          <w:p w:rsidR="00C36020" w:rsidRPr="00F433CC" w:rsidRDefault="00C36020" w:rsidP="00F37DB0">
            <w:pPr>
              <w:jc w:val="both"/>
            </w:pPr>
            <w:r>
              <w:t>ф</w:t>
            </w:r>
            <w:r w:rsidRPr="00F433CC">
              <w:t>едерального</w:t>
            </w:r>
            <w:r>
              <w:t> </w:t>
            </w:r>
            <w:r w:rsidRPr="00F433CC">
              <w:t>бюджета</w:t>
            </w:r>
            <w:r>
              <w:t> </w:t>
            </w:r>
            <w:r w:rsidRPr="00F433CC">
              <w:t>–</w:t>
            </w:r>
            <w:r>
              <w:t> </w:t>
            </w:r>
            <w:r w:rsidRPr="00F433CC">
              <w:t>18 899,20666</w:t>
            </w:r>
            <w:r>
              <w:t> </w:t>
            </w:r>
            <w:r w:rsidRPr="00F433CC">
              <w:t>тыс.</w:t>
            </w:r>
            <w:r>
              <w:t> </w:t>
            </w:r>
            <w:r w:rsidRPr="00F433CC">
              <w:t>рублей</w:t>
            </w:r>
            <w:r w:rsidRPr="00CB578B">
              <w:t>**</w:t>
            </w:r>
            <w:r w:rsidR="00AC55C5">
              <w:t>областного бюджета – </w:t>
            </w:r>
            <w:r w:rsidRPr="00F433CC">
              <w:t>9 631,83965 тыс.</w:t>
            </w:r>
            <w:r w:rsidR="00AC55C5">
              <w:t> </w:t>
            </w:r>
            <w:r w:rsidRPr="00F433CC">
              <w:t>рублей</w:t>
            </w:r>
            <w:r>
              <w:t xml:space="preserve">, </w:t>
            </w:r>
            <w:r w:rsidR="00AC55C5">
              <w:br/>
            </w:r>
            <w:r w:rsidRPr="005E67F1">
              <w:t>в том числе</w:t>
            </w:r>
            <w:r>
              <w:t xml:space="preserve"> -</w:t>
            </w:r>
            <w:r w:rsidRPr="005E67F1">
              <w:t xml:space="preserve"> 3 779,84133 тыс.рублей</w:t>
            </w:r>
            <w:r w:rsidRPr="00CB578B">
              <w:t>**</w:t>
            </w:r>
          </w:p>
          <w:p w:rsidR="00C36020" w:rsidRPr="00F433CC" w:rsidRDefault="00C36020" w:rsidP="00F37DB0">
            <w:pPr>
              <w:ind w:firstLine="54"/>
              <w:jc w:val="both"/>
            </w:pPr>
            <w:r w:rsidRPr="00F433CC">
              <w:t>мес</w:t>
            </w:r>
            <w:r w:rsidR="00AC55C5">
              <w:t>тного бюджета – 22 577,045 тыс. </w:t>
            </w:r>
            <w:r w:rsidRPr="00F433CC">
              <w:t>рублей</w:t>
            </w:r>
            <w:r>
              <w:t xml:space="preserve">, </w:t>
            </w:r>
            <w:r w:rsidR="00AC55C5">
              <w:br/>
            </w:r>
            <w:r w:rsidRPr="005E67F1">
              <w:t>в том числе</w:t>
            </w:r>
            <w:r>
              <w:t xml:space="preserve"> - </w:t>
            </w:r>
            <w:r w:rsidRPr="005E67F1">
              <w:t>23,245 тыс.рублей</w:t>
            </w:r>
            <w:r w:rsidRPr="00CB578B">
              <w:t>**</w:t>
            </w:r>
          </w:p>
          <w:p w:rsidR="00C36020" w:rsidRPr="00AC55C5" w:rsidRDefault="00C36020" w:rsidP="00F37DB0">
            <w:pPr>
              <w:ind w:firstLine="54"/>
              <w:jc w:val="both"/>
            </w:pPr>
          </w:p>
          <w:p w:rsidR="00C36020" w:rsidRPr="00F433CC" w:rsidRDefault="00C36020" w:rsidP="00F37DB0">
            <w:pPr>
              <w:ind w:firstLine="54"/>
              <w:jc w:val="both"/>
            </w:pPr>
            <w:r w:rsidRPr="00F433CC">
              <w:t xml:space="preserve">Объем финансирования подпрограммы </w:t>
            </w:r>
            <w:r w:rsidR="00AC55C5">
              <w:br/>
            </w:r>
            <w:r w:rsidRPr="00F433CC">
              <w:t>в 2023году – 40 115,50 тыс.</w:t>
            </w:r>
            <w:r w:rsidR="00AC55C5">
              <w:t xml:space="preserve">рублей, в том числе </w:t>
            </w:r>
            <w:r w:rsidR="00AC55C5">
              <w:br/>
            </w:r>
            <w:r w:rsidRPr="00F433CC">
              <w:t>за счёт:</w:t>
            </w:r>
          </w:p>
          <w:p w:rsidR="00C36020" w:rsidRPr="00F433CC" w:rsidRDefault="00C36020" w:rsidP="00F37DB0">
            <w:pPr>
              <w:ind w:firstLine="54"/>
              <w:jc w:val="both"/>
            </w:pPr>
            <w:r w:rsidRPr="00F433CC">
              <w:t>федерального бюджета – 0,00 тыс.рублей</w:t>
            </w:r>
          </w:p>
          <w:p w:rsidR="00C36020" w:rsidRPr="00F433CC" w:rsidRDefault="00AC55C5" w:rsidP="00F37DB0">
            <w:pPr>
              <w:ind w:firstLine="54"/>
              <w:jc w:val="both"/>
            </w:pPr>
            <w:r>
              <w:t xml:space="preserve">областного бюджета – 0,00 </w:t>
            </w:r>
            <w:r w:rsidR="00C36020" w:rsidRPr="00F433CC">
              <w:t>тыс.рублей</w:t>
            </w:r>
          </w:p>
          <w:p w:rsidR="00C36020" w:rsidRPr="00225ABE" w:rsidRDefault="00C36020" w:rsidP="00F37DB0">
            <w:pPr>
              <w:ind w:firstLine="54"/>
              <w:jc w:val="both"/>
            </w:pPr>
            <w:r w:rsidRPr="00F433CC">
              <w:t>местного бюджета – 40 115,50 тыс. рублей</w:t>
            </w:r>
          </w:p>
          <w:p w:rsidR="00C36020" w:rsidRPr="00225ABE" w:rsidRDefault="00C36020" w:rsidP="00F37DB0">
            <w:pPr>
              <w:ind w:firstLine="54"/>
              <w:jc w:val="both"/>
            </w:pPr>
          </w:p>
          <w:p w:rsidR="00C36020" w:rsidRPr="00AC55C5" w:rsidRDefault="00C36020" w:rsidP="00F37DB0">
            <w:pPr>
              <w:ind w:firstLine="54"/>
              <w:jc w:val="both"/>
            </w:pPr>
            <w:r w:rsidRPr="00BF0CE1">
              <w:t xml:space="preserve">Объем финансирования подпрограммы </w:t>
            </w:r>
            <w:r w:rsidR="00AC55C5">
              <w:br/>
            </w:r>
            <w:r w:rsidRPr="00AC55C5">
              <w:t>в 2024</w:t>
            </w:r>
            <w:r w:rsidR="00AC55C5">
              <w:t xml:space="preserve">году – </w:t>
            </w:r>
            <w:r w:rsidRPr="00AC55C5">
              <w:t>24 300,80 тыс. рублей,</w:t>
            </w:r>
            <w:r w:rsidR="00AC55C5">
              <w:t xml:space="preserve"> в том числе </w:t>
            </w:r>
            <w:r w:rsidR="00AC55C5">
              <w:br/>
            </w:r>
            <w:r w:rsidRPr="00AC55C5">
              <w:t>за счёт:</w:t>
            </w:r>
          </w:p>
          <w:p w:rsidR="00C36020" w:rsidRPr="002149ED" w:rsidRDefault="00C36020" w:rsidP="00F37DB0">
            <w:pPr>
              <w:ind w:firstLine="54"/>
              <w:jc w:val="both"/>
            </w:pPr>
            <w:r w:rsidRPr="002149ED">
              <w:t>федерального бюджета – 0,00 тыс. рублей</w:t>
            </w:r>
          </w:p>
          <w:p w:rsidR="00C36020" w:rsidRPr="002149ED" w:rsidRDefault="00AC55C5" w:rsidP="00F37DB0">
            <w:pPr>
              <w:ind w:firstLine="54"/>
              <w:jc w:val="both"/>
            </w:pPr>
            <w:r>
              <w:t xml:space="preserve">областного бюджета – </w:t>
            </w:r>
            <w:r w:rsidR="00C36020" w:rsidRPr="002149ED">
              <w:t>0,00 тыс. рублей</w:t>
            </w:r>
          </w:p>
          <w:p w:rsidR="00C36020" w:rsidRDefault="00C36020" w:rsidP="00F37DB0">
            <w:pPr>
              <w:ind w:firstLine="54"/>
              <w:jc w:val="both"/>
            </w:pPr>
            <w:r w:rsidRPr="00BF0CE1">
              <w:t>мес</w:t>
            </w:r>
            <w:r w:rsidR="00AC55C5">
              <w:t xml:space="preserve">тного бюджета </w:t>
            </w:r>
            <w:r>
              <w:t xml:space="preserve">– </w:t>
            </w:r>
            <w:r w:rsidRPr="00AC55C5">
              <w:t xml:space="preserve">24 300,80 </w:t>
            </w:r>
            <w:r>
              <w:t>тыс. рублей</w:t>
            </w:r>
          </w:p>
          <w:p w:rsidR="00C36020" w:rsidRDefault="00C36020" w:rsidP="00F37DB0">
            <w:pPr>
              <w:ind w:firstLine="54"/>
              <w:jc w:val="both"/>
            </w:pPr>
          </w:p>
          <w:p w:rsidR="00C36020" w:rsidRPr="002149ED" w:rsidRDefault="00C36020" w:rsidP="00F37DB0">
            <w:pPr>
              <w:ind w:firstLine="54"/>
              <w:jc w:val="both"/>
            </w:pPr>
            <w:r w:rsidRPr="002149ED">
              <w:t xml:space="preserve">Объем финансирования подпрограммы </w:t>
            </w:r>
            <w:r w:rsidR="00AC55C5">
              <w:br/>
            </w:r>
            <w:r w:rsidRPr="002149ED">
              <w:t>в 2025</w:t>
            </w:r>
            <w:r w:rsidR="00AC55C5">
              <w:t xml:space="preserve">году – </w:t>
            </w:r>
            <w:r w:rsidRPr="002149ED">
              <w:t xml:space="preserve">23 </w:t>
            </w:r>
            <w:r w:rsidR="00AC55C5">
              <w:t xml:space="preserve">183,30 тыс. рублей, в том числе </w:t>
            </w:r>
            <w:r w:rsidR="00AC55C5">
              <w:br/>
            </w:r>
            <w:r w:rsidRPr="002149ED">
              <w:t>за счёт:</w:t>
            </w:r>
          </w:p>
          <w:p w:rsidR="00C36020" w:rsidRPr="002149ED" w:rsidRDefault="00C36020" w:rsidP="00F37DB0">
            <w:pPr>
              <w:ind w:firstLine="54"/>
              <w:jc w:val="both"/>
            </w:pPr>
            <w:r w:rsidRPr="002149ED">
              <w:t>федерального бюджета – 0,00 тыс. рублей</w:t>
            </w:r>
          </w:p>
          <w:p w:rsidR="00C36020" w:rsidRPr="002149ED" w:rsidRDefault="00C36020" w:rsidP="00F37DB0">
            <w:pPr>
              <w:ind w:firstLine="54"/>
              <w:jc w:val="both"/>
            </w:pPr>
            <w:r w:rsidRPr="002149ED">
              <w:t>областного бюджета – 0,00 тыс. рублей</w:t>
            </w:r>
          </w:p>
          <w:p w:rsidR="00C36020" w:rsidRPr="002149ED" w:rsidRDefault="00C36020" w:rsidP="00F37DB0">
            <w:pPr>
              <w:ind w:firstLine="54"/>
              <w:jc w:val="both"/>
            </w:pPr>
            <w:r w:rsidRPr="002149ED">
              <w:t>местного бюджета – 23 183,30 тыс. рублей</w:t>
            </w:r>
          </w:p>
          <w:p w:rsidR="00C36020" w:rsidRDefault="00C36020" w:rsidP="00F37DB0">
            <w:pPr>
              <w:jc w:val="both"/>
            </w:pPr>
          </w:p>
          <w:p w:rsidR="00C36020" w:rsidRPr="002149ED" w:rsidRDefault="00C36020" w:rsidP="00F37DB0">
            <w:pPr>
              <w:ind w:firstLine="54"/>
              <w:jc w:val="both"/>
            </w:pPr>
            <w:r w:rsidRPr="002149ED">
              <w:t xml:space="preserve">Объем финансирования подпрограммы </w:t>
            </w:r>
            <w:r w:rsidR="00AC55C5">
              <w:br/>
            </w:r>
            <w:r w:rsidRPr="002149ED">
              <w:t>в 2026году –  109 </w:t>
            </w:r>
            <w:r w:rsidR="00AC55C5">
              <w:t xml:space="preserve">184,80 тыс. рублей, в том числе </w:t>
            </w:r>
            <w:r w:rsidR="00AC55C5">
              <w:br/>
            </w:r>
            <w:r w:rsidRPr="002149ED">
              <w:t>за счёт</w:t>
            </w:r>
            <w:r>
              <w:t>:</w:t>
            </w:r>
          </w:p>
          <w:p w:rsidR="00C36020" w:rsidRPr="002149ED" w:rsidRDefault="00C36020" w:rsidP="00F37DB0">
            <w:pPr>
              <w:ind w:firstLine="54"/>
              <w:jc w:val="both"/>
            </w:pPr>
            <w:r w:rsidRPr="002149ED">
              <w:t>федерального бюджета – 0,00 тыс. рублей</w:t>
            </w:r>
          </w:p>
          <w:p w:rsidR="00C36020" w:rsidRPr="002149ED" w:rsidRDefault="00C36020" w:rsidP="00F37DB0">
            <w:pPr>
              <w:ind w:firstLine="54"/>
              <w:jc w:val="both"/>
            </w:pPr>
            <w:r w:rsidRPr="002149ED">
              <w:t>областного бюджета – 109 075,60 тыс. рублей</w:t>
            </w:r>
          </w:p>
          <w:p w:rsidR="00C36020" w:rsidRPr="00AC55C5" w:rsidRDefault="00C36020" w:rsidP="00AC55C5">
            <w:pPr>
              <w:ind w:firstLine="54"/>
              <w:jc w:val="both"/>
            </w:pPr>
            <w:r w:rsidRPr="002149ED">
              <w:t>местного бюджета – 109,20 тыс. рублей</w:t>
            </w:r>
          </w:p>
        </w:tc>
      </w:tr>
    </w:tbl>
    <w:p w:rsidR="00C36020" w:rsidRDefault="00C36020" w:rsidP="00AC55C5">
      <w:pPr>
        <w:widowControl w:val="0"/>
        <w:jc w:val="right"/>
      </w:pPr>
      <w:r>
        <w:t>»;</w:t>
      </w:r>
    </w:p>
    <w:p w:rsidR="00C36020" w:rsidRDefault="00AC55C5" w:rsidP="00AC55C5">
      <w:pPr>
        <w:widowControl w:val="0"/>
        <w:ind w:firstLine="709"/>
        <w:jc w:val="both"/>
      </w:pPr>
      <w:r>
        <w:t>в) </w:t>
      </w:r>
      <w:r w:rsidR="00C36020">
        <w:t>пункт 3 строки «Ожидаемые результаты реализации подпрограммы» паспорта подпрограммы 2 изложить в следующей редакции:</w:t>
      </w:r>
    </w:p>
    <w:p w:rsidR="00C36020" w:rsidRDefault="00C36020" w:rsidP="00C36020">
      <w:pPr>
        <w:widowControl w:val="0"/>
        <w:jc w:val="both"/>
      </w:pPr>
      <w:r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22"/>
        <w:gridCol w:w="6617"/>
      </w:tblGrid>
      <w:tr w:rsidR="00C36020" w:rsidRPr="009A630A" w:rsidTr="00AC55C5">
        <w:trPr>
          <w:trHeight w:val="351"/>
          <w:jc w:val="center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20" w:rsidRPr="009A630A" w:rsidRDefault="00C36020" w:rsidP="00AC55C5">
            <w:pPr>
              <w:jc w:val="center"/>
            </w:pPr>
            <w:r>
              <w:t xml:space="preserve">Ожидаемые </w:t>
            </w:r>
            <w:r w:rsidRPr="009A630A">
              <w:t>результаты реализации подпрограммы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020" w:rsidRPr="00AD5FA3" w:rsidRDefault="00C36020" w:rsidP="000B5597">
            <w:pPr>
              <w:suppressAutoHyphens/>
              <w:snapToGrid w:val="0"/>
              <w:contextualSpacing/>
              <w:jc w:val="both"/>
            </w:pPr>
            <w:r>
              <w:t>3</w:t>
            </w:r>
            <w:r w:rsidRPr="00AD5FA3">
              <w:t>) общая площадь снесенно</w:t>
            </w:r>
            <w:r>
              <w:t>го ветхоаварийного жилого фонда - 56,0683 </w:t>
            </w:r>
            <w:r w:rsidRPr="00AD5FA3">
              <w:t>тыс.</w:t>
            </w:r>
            <w:r>
              <w:t> кв. </w:t>
            </w:r>
            <w:r w:rsidRPr="00AD5FA3">
              <w:t>метров, в том числе:</w:t>
            </w:r>
          </w:p>
          <w:p w:rsidR="00C36020" w:rsidRDefault="00C36020" w:rsidP="000B5597">
            <w:pPr>
              <w:snapToGrid w:val="0"/>
            </w:pPr>
            <w:r>
              <w:t>2014 год - 2,588</w:t>
            </w:r>
            <w:r w:rsidRPr="004C0350">
              <w:t xml:space="preserve"> тыс.кв.метров</w:t>
            </w:r>
          </w:p>
          <w:p w:rsidR="00C36020" w:rsidRDefault="00C36020" w:rsidP="000B5597">
            <w:pPr>
              <w:snapToGrid w:val="0"/>
            </w:pPr>
            <w:r>
              <w:t>2015 год - 0,11</w:t>
            </w:r>
            <w:r w:rsidRPr="004C0350">
              <w:t xml:space="preserve"> тыс.кв.метров</w:t>
            </w:r>
          </w:p>
          <w:p w:rsidR="00C36020" w:rsidRDefault="00C36020" w:rsidP="000B5597">
            <w:pPr>
              <w:snapToGrid w:val="0"/>
            </w:pPr>
            <w:r>
              <w:t xml:space="preserve">2016 год - 4,163 </w:t>
            </w:r>
            <w:r w:rsidRPr="004C0350">
              <w:t>тыс.кв.метров</w:t>
            </w:r>
          </w:p>
          <w:p w:rsidR="00C36020" w:rsidRDefault="00C36020" w:rsidP="000B5597">
            <w:pPr>
              <w:snapToGrid w:val="0"/>
            </w:pPr>
            <w:r>
              <w:t xml:space="preserve">2017 год - 15,39305 </w:t>
            </w:r>
            <w:r w:rsidRPr="004C0350">
              <w:t>тыс.кв.метров</w:t>
            </w:r>
          </w:p>
          <w:p w:rsidR="00C36020" w:rsidRDefault="00C36020" w:rsidP="000B5597">
            <w:pPr>
              <w:snapToGrid w:val="0"/>
            </w:pPr>
            <w:r>
              <w:t xml:space="preserve">2018 год - 0 </w:t>
            </w:r>
            <w:r w:rsidRPr="004C0350">
              <w:t>тыс.кв.метров</w:t>
            </w:r>
          </w:p>
          <w:p w:rsidR="00C36020" w:rsidRDefault="00C36020" w:rsidP="000B5597">
            <w:pPr>
              <w:snapToGrid w:val="0"/>
            </w:pPr>
            <w:r>
              <w:t xml:space="preserve">2019 год - 2,92575 </w:t>
            </w:r>
            <w:r w:rsidRPr="004C0350">
              <w:t>тыс.кв</w:t>
            </w:r>
            <w:r>
              <w:t xml:space="preserve">. </w:t>
            </w:r>
            <w:r w:rsidRPr="004C0350">
              <w:t>метров</w:t>
            </w:r>
          </w:p>
          <w:p w:rsidR="00C36020" w:rsidRDefault="00C36020" w:rsidP="000B5597">
            <w:pPr>
              <w:snapToGrid w:val="0"/>
            </w:pPr>
            <w:r>
              <w:t xml:space="preserve">2020 год - 0 </w:t>
            </w:r>
            <w:r w:rsidRPr="004C0350">
              <w:t>тыс.кв.метров</w:t>
            </w:r>
          </w:p>
          <w:p w:rsidR="00C36020" w:rsidRPr="004B2FCB" w:rsidRDefault="00C36020" w:rsidP="000B5597">
            <w:pPr>
              <w:snapToGrid w:val="0"/>
            </w:pPr>
            <w:r w:rsidRPr="004B2FCB">
              <w:t>2021 год - 0 тыс.кв.метров</w:t>
            </w:r>
          </w:p>
          <w:p w:rsidR="00C36020" w:rsidRPr="007922F2" w:rsidRDefault="00C36020" w:rsidP="000B5597">
            <w:pPr>
              <w:snapToGrid w:val="0"/>
            </w:pPr>
            <w:r>
              <w:t xml:space="preserve">2022 год - </w:t>
            </w:r>
            <w:r w:rsidRPr="007922F2">
              <w:t>7,59615   тыс.кв.метров</w:t>
            </w:r>
          </w:p>
          <w:p w:rsidR="00C36020" w:rsidRPr="00C34D59" w:rsidRDefault="00C36020" w:rsidP="000B5597">
            <w:pPr>
              <w:suppressAutoHyphens/>
              <w:snapToGrid w:val="0"/>
              <w:contextualSpacing/>
            </w:pPr>
            <w:r>
              <w:t xml:space="preserve">2023 </w:t>
            </w:r>
            <w:r w:rsidRPr="00C34D59">
              <w:t>год - 10,18645 тыс. кв. метров</w:t>
            </w:r>
          </w:p>
          <w:p w:rsidR="00C36020" w:rsidRPr="00C34D59" w:rsidRDefault="00C36020" w:rsidP="000B5597">
            <w:pPr>
              <w:suppressAutoHyphens/>
              <w:snapToGrid w:val="0"/>
              <w:contextualSpacing/>
            </w:pPr>
            <w:r>
              <w:t xml:space="preserve">2024 </w:t>
            </w:r>
            <w:r w:rsidRPr="00C34D59">
              <w:t xml:space="preserve">год </w:t>
            </w:r>
            <w:r>
              <w:t>–2,1019</w:t>
            </w:r>
            <w:r w:rsidRPr="00C34D59">
              <w:t>тыс. кв. метров</w:t>
            </w:r>
          </w:p>
          <w:p w:rsidR="00C36020" w:rsidRPr="00C34D59" w:rsidRDefault="00C36020" w:rsidP="000B5597">
            <w:pPr>
              <w:widowControl w:val="0"/>
              <w:autoSpaceDE w:val="0"/>
              <w:autoSpaceDN w:val="0"/>
              <w:adjustRightInd w:val="0"/>
              <w:snapToGrid w:val="0"/>
              <w:contextualSpacing/>
            </w:pPr>
            <w:r>
              <w:t xml:space="preserve">2025 </w:t>
            </w:r>
            <w:r w:rsidRPr="00C34D59">
              <w:t>год - 11,004 тыс. кв. метров</w:t>
            </w:r>
          </w:p>
          <w:p w:rsidR="00C36020" w:rsidRPr="009A630A" w:rsidRDefault="00C36020" w:rsidP="000B5597">
            <w:pPr>
              <w:suppressAutoHyphens/>
              <w:snapToGrid w:val="0"/>
              <w:jc w:val="both"/>
              <w:rPr>
                <w:color w:val="000000"/>
              </w:rPr>
            </w:pPr>
            <w:r>
              <w:t xml:space="preserve">2026 </w:t>
            </w:r>
            <w:r w:rsidR="00AC55C5">
              <w:t xml:space="preserve">год - </w:t>
            </w:r>
            <w:r w:rsidRPr="0063553E">
              <w:t>0 тыс. кв. метров</w:t>
            </w:r>
          </w:p>
        </w:tc>
      </w:tr>
    </w:tbl>
    <w:p w:rsidR="00C36020" w:rsidRDefault="00C36020" w:rsidP="00AC55C5">
      <w:pPr>
        <w:widowControl w:val="0"/>
        <w:jc w:val="right"/>
      </w:pPr>
      <w:r>
        <w:t>»;</w:t>
      </w:r>
    </w:p>
    <w:p w:rsidR="00AC55C5" w:rsidRDefault="00AC55C5" w:rsidP="00AC55C5">
      <w:pPr>
        <w:widowControl w:val="0"/>
        <w:ind w:firstLine="709"/>
        <w:jc w:val="both"/>
      </w:pPr>
      <w:r>
        <w:t>г) </w:t>
      </w:r>
      <w:r w:rsidR="00C36020">
        <w:t>пункт 9 раздела V подпрограммы 2 изложить в следующей редакции:</w:t>
      </w:r>
    </w:p>
    <w:p w:rsidR="00C36020" w:rsidRDefault="00AC55C5" w:rsidP="00AC55C5">
      <w:pPr>
        <w:widowControl w:val="0"/>
        <w:ind w:firstLine="709"/>
        <w:jc w:val="both"/>
      </w:pPr>
      <w:r>
        <w:t>«9. </w:t>
      </w:r>
      <w:r w:rsidR="00C36020">
        <w:t xml:space="preserve">Объем финансирования </w:t>
      </w:r>
      <w:r>
        <w:t xml:space="preserve">подпрограммы в 2014–2026 годах - </w:t>
      </w:r>
      <w:r>
        <w:br/>
      </w:r>
      <w:r w:rsidR="00C36020">
        <w:t>1 321 629,0696 тыс. рублей, в том числе за счет:</w:t>
      </w:r>
    </w:p>
    <w:p w:rsidR="00C36020" w:rsidRDefault="00C36020" w:rsidP="00AC55C5">
      <w:pPr>
        <w:widowControl w:val="0"/>
        <w:ind w:firstLine="709"/>
        <w:jc w:val="both"/>
      </w:pPr>
      <w:r>
        <w:t>федерального бюджета – 621 691,41434 тыс. рублей;</w:t>
      </w:r>
    </w:p>
    <w:p w:rsidR="00C36020" w:rsidRDefault="00C36020" w:rsidP="00AC55C5">
      <w:pPr>
        <w:widowControl w:val="0"/>
        <w:ind w:firstLine="709"/>
        <w:jc w:val="both"/>
      </w:pPr>
      <w:r>
        <w:t>областного бюджета – 543 719,15664 тыс. рублей;</w:t>
      </w:r>
    </w:p>
    <w:p w:rsidR="00C36020" w:rsidRDefault="00C36020" w:rsidP="00AC55C5">
      <w:pPr>
        <w:widowControl w:val="0"/>
        <w:ind w:firstLine="709"/>
        <w:jc w:val="both"/>
      </w:pPr>
      <w:r>
        <w:t>местного бюджета – 156 218,49862 тыс. рублей.</w:t>
      </w:r>
    </w:p>
    <w:p w:rsidR="00C36020" w:rsidRDefault="00C36020" w:rsidP="00AC55C5">
      <w:pPr>
        <w:widowControl w:val="0"/>
        <w:ind w:firstLine="709"/>
        <w:jc w:val="both"/>
      </w:pPr>
      <w:r>
        <w:t xml:space="preserve">Объем финансирования подпрограммы в 2014 году - </w:t>
      </w:r>
      <w:r w:rsidR="00AC55C5">
        <w:br/>
      </w:r>
      <w:r>
        <w:t>14 578,867 тыс. рублей, в том числе за счёт:</w:t>
      </w:r>
    </w:p>
    <w:p w:rsidR="00AC55C5" w:rsidRDefault="00C36020" w:rsidP="00AC55C5">
      <w:pPr>
        <w:widowControl w:val="0"/>
        <w:ind w:firstLine="709"/>
        <w:jc w:val="both"/>
      </w:pPr>
      <w:r>
        <w:t>местного бюджета – 14 578,867 тыс. рублей.</w:t>
      </w:r>
    </w:p>
    <w:p w:rsidR="00AC55C5" w:rsidRDefault="00C36020" w:rsidP="00AC55C5">
      <w:pPr>
        <w:widowControl w:val="0"/>
        <w:ind w:firstLine="709"/>
        <w:jc w:val="both"/>
      </w:pPr>
      <w:r>
        <w:t>Объем финансиро</w:t>
      </w:r>
      <w:r w:rsidR="00AC55C5">
        <w:t>вания подпрограммы в 2015 году -</w:t>
      </w:r>
      <w:r w:rsidR="00AC55C5">
        <w:br/>
      </w:r>
      <w:r>
        <w:t>2 590,657 тыс. рублей, в том числе за счёт:</w:t>
      </w:r>
    </w:p>
    <w:p w:rsidR="00C36020" w:rsidRDefault="00C36020" w:rsidP="00AC55C5">
      <w:pPr>
        <w:widowControl w:val="0"/>
        <w:ind w:firstLine="709"/>
        <w:jc w:val="both"/>
      </w:pPr>
      <w:r>
        <w:t>местного бюджета – 2 590,657 тыс. рублей.</w:t>
      </w:r>
    </w:p>
    <w:p w:rsidR="00AC55C5" w:rsidRDefault="00AC55C5" w:rsidP="00C36020">
      <w:pPr>
        <w:widowControl w:val="0"/>
        <w:jc w:val="both"/>
      </w:pPr>
    </w:p>
    <w:p w:rsidR="00C36020" w:rsidRDefault="00C36020" w:rsidP="00AC55C5">
      <w:pPr>
        <w:widowControl w:val="0"/>
        <w:ind w:firstLine="709"/>
        <w:jc w:val="both"/>
      </w:pPr>
      <w:r>
        <w:t>Объем финансиро</w:t>
      </w:r>
      <w:r w:rsidR="00875941">
        <w:t>вания подпрограммы в 2016 году -</w:t>
      </w:r>
      <w:r w:rsidR="00875941">
        <w:br/>
      </w:r>
      <w:r>
        <w:t>408 097,75867 тыс. рублей, в том числе за счёт:</w:t>
      </w:r>
    </w:p>
    <w:p w:rsidR="00C36020" w:rsidRDefault="00C36020" w:rsidP="00875941">
      <w:pPr>
        <w:widowControl w:val="0"/>
        <w:ind w:firstLine="709"/>
        <w:jc w:val="both"/>
      </w:pPr>
      <w:r>
        <w:t>федерального бюджета – 340 074,42768 тыс. рублей*;</w:t>
      </w:r>
    </w:p>
    <w:p w:rsidR="00C36020" w:rsidRDefault="00C36020" w:rsidP="00875941">
      <w:pPr>
        <w:widowControl w:val="0"/>
        <w:ind w:firstLine="709"/>
        <w:jc w:val="both"/>
      </w:pPr>
      <w:r>
        <w:t>областного бюджета – 65 026,32699 тыс. рублей*;</w:t>
      </w:r>
    </w:p>
    <w:p w:rsidR="00875941" w:rsidRDefault="00C36020" w:rsidP="00875941">
      <w:pPr>
        <w:widowControl w:val="0"/>
        <w:ind w:firstLine="709"/>
        <w:jc w:val="both"/>
      </w:pPr>
      <w:r>
        <w:t>местного бюджета – 2 997,004 тыс. рублей.</w:t>
      </w:r>
    </w:p>
    <w:p w:rsidR="00C36020" w:rsidRDefault="00C36020" w:rsidP="00875941">
      <w:pPr>
        <w:widowControl w:val="0"/>
        <w:ind w:firstLine="709"/>
        <w:jc w:val="both"/>
      </w:pPr>
      <w:r>
        <w:t>Объем финансиро</w:t>
      </w:r>
      <w:r w:rsidR="00875941">
        <w:t>вания подпрограммы в 2017 году -</w:t>
      </w:r>
      <w:r w:rsidR="00875941">
        <w:br/>
      </w:r>
      <w:r>
        <w:t>33 099,57 тыс. рублей, в том числе за счёт:</w:t>
      </w:r>
    </w:p>
    <w:p w:rsidR="00C36020" w:rsidRDefault="00C36020" w:rsidP="00875941">
      <w:pPr>
        <w:widowControl w:val="0"/>
        <w:ind w:firstLine="709"/>
        <w:jc w:val="both"/>
      </w:pPr>
      <w:r>
        <w:t>местного бюджета – 9 016,90 тыс. рублей;</w:t>
      </w:r>
    </w:p>
    <w:p w:rsidR="00875941" w:rsidRDefault="00C36020" w:rsidP="00875941">
      <w:pPr>
        <w:widowControl w:val="0"/>
        <w:ind w:firstLine="709"/>
        <w:jc w:val="both"/>
      </w:pPr>
      <w:r>
        <w:t>областного бюджета – 24 082,67 тыс. рублей.</w:t>
      </w:r>
    </w:p>
    <w:p w:rsidR="00C36020" w:rsidRDefault="00C36020" w:rsidP="00875941">
      <w:pPr>
        <w:widowControl w:val="0"/>
        <w:ind w:firstLine="709"/>
        <w:jc w:val="both"/>
      </w:pPr>
      <w:r>
        <w:t>Объем финансирования подпрограммы в 2018</w:t>
      </w:r>
      <w:r w:rsidR="00875941">
        <w:t xml:space="preserve"> году -</w:t>
      </w:r>
      <w:r w:rsidR="00875941">
        <w:br/>
      </w:r>
      <w:r>
        <w:t>80 625,27 тыс. рублей, в том числе за счёт:</w:t>
      </w:r>
    </w:p>
    <w:p w:rsidR="00C36020" w:rsidRDefault="00C36020" w:rsidP="00875941">
      <w:pPr>
        <w:widowControl w:val="0"/>
        <w:ind w:firstLine="709"/>
        <w:jc w:val="both"/>
      </w:pPr>
      <w:r>
        <w:t>областного бюджета – 79 132,67 тыс. рублей;</w:t>
      </w:r>
    </w:p>
    <w:p w:rsidR="00C36020" w:rsidRDefault="00875941" w:rsidP="00875941">
      <w:pPr>
        <w:widowControl w:val="0"/>
        <w:ind w:firstLine="709"/>
        <w:jc w:val="both"/>
      </w:pPr>
      <w:r>
        <w:t>местного бюджета</w:t>
      </w:r>
      <w:r w:rsidR="00C36020">
        <w:t xml:space="preserve"> – 1 492,60 тыс. рублей.</w:t>
      </w:r>
    </w:p>
    <w:p w:rsidR="00C36020" w:rsidRDefault="00C36020" w:rsidP="00875941">
      <w:pPr>
        <w:widowControl w:val="0"/>
        <w:ind w:firstLine="709"/>
        <w:jc w:val="both"/>
      </w:pPr>
      <w:r>
        <w:t>Объем финансиро</w:t>
      </w:r>
      <w:r w:rsidR="00875941">
        <w:t>вания подпрограммы в 2019 году -</w:t>
      </w:r>
      <w:r w:rsidR="00875941">
        <w:br/>
      </w:r>
      <w:r>
        <w:t>13 142,34222 тыс. рублей, в том числе за счёт:</w:t>
      </w:r>
    </w:p>
    <w:p w:rsidR="00875941" w:rsidRDefault="00C36020" w:rsidP="00875941">
      <w:pPr>
        <w:widowControl w:val="0"/>
        <w:ind w:firstLine="709"/>
        <w:jc w:val="both"/>
      </w:pPr>
      <w:r>
        <w:t>местного бюджета – 13 142,34222 тыс. рублей.</w:t>
      </w:r>
    </w:p>
    <w:p w:rsidR="00C36020" w:rsidRDefault="00C36020" w:rsidP="00875941">
      <w:pPr>
        <w:widowControl w:val="0"/>
        <w:ind w:firstLine="709"/>
        <w:jc w:val="both"/>
      </w:pPr>
      <w:r>
        <w:t>Объем финансиро</w:t>
      </w:r>
      <w:r w:rsidR="00875941">
        <w:t>вания подпрограммы в 2020 году -</w:t>
      </w:r>
      <w:r w:rsidR="00875941">
        <w:br/>
      </w:r>
      <w:r>
        <w:t>80 583, 3834 тыс. рублей, в том числе за счёт:</w:t>
      </w:r>
    </w:p>
    <w:p w:rsidR="00875941" w:rsidRDefault="00C36020" w:rsidP="00875941">
      <w:pPr>
        <w:widowControl w:val="0"/>
        <w:ind w:firstLine="709"/>
        <w:jc w:val="both"/>
      </w:pPr>
      <w:r>
        <w:t>областного бюджета – 80 502,80 тыс. рублей;</w:t>
      </w:r>
    </w:p>
    <w:p w:rsidR="00875941" w:rsidRDefault="00C36020" w:rsidP="00875941">
      <w:pPr>
        <w:widowControl w:val="0"/>
        <w:ind w:firstLine="709"/>
        <w:jc w:val="both"/>
      </w:pPr>
      <w:r>
        <w:t>местного бюджета – 80,5834 тыс. рублей.</w:t>
      </w:r>
    </w:p>
    <w:p w:rsidR="00C36020" w:rsidRDefault="00C36020" w:rsidP="00875941">
      <w:pPr>
        <w:widowControl w:val="0"/>
        <w:ind w:firstLine="709"/>
        <w:jc w:val="both"/>
      </w:pPr>
      <w:r>
        <w:t>Объем финансиро</w:t>
      </w:r>
      <w:r w:rsidR="00875941">
        <w:t>вания подпрограммы в 2021 году -</w:t>
      </w:r>
      <w:r w:rsidR="00875941">
        <w:br/>
      </w:r>
      <w:r>
        <w:t>441 018, 73 тыс. рублей, в том числе за счёт:</w:t>
      </w:r>
    </w:p>
    <w:p w:rsidR="00C36020" w:rsidRDefault="00C36020" w:rsidP="00875941">
      <w:pPr>
        <w:widowControl w:val="0"/>
        <w:ind w:firstLine="709"/>
        <w:jc w:val="both"/>
      </w:pPr>
      <w:r>
        <w:t>федерального бюджета – 262 717,78 тыс. рублей**;</w:t>
      </w:r>
    </w:p>
    <w:p w:rsidR="00C36020" w:rsidRDefault="00C36020" w:rsidP="00875941">
      <w:pPr>
        <w:widowControl w:val="0"/>
        <w:ind w:firstLine="709"/>
        <w:jc w:val="both"/>
      </w:pPr>
      <w:r>
        <w:t xml:space="preserve">областного бюджета – 176 267,45 тыс. рублей, в том числе </w:t>
      </w:r>
      <w:r w:rsidR="00875941">
        <w:br/>
      </w:r>
      <w:r>
        <w:t>61 300,84 тыс. рублей**;</w:t>
      </w:r>
    </w:p>
    <w:p w:rsidR="00875941" w:rsidRDefault="00C36020" w:rsidP="00875941">
      <w:pPr>
        <w:widowControl w:val="0"/>
        <w:ind w:firstLine="709"/>
        <w:jc w:val="both"/>
      </w:pPr>
      <w:r>
        <w:t xml:space="preserve">местного бюджета – 2 033,70 тыс. рублей, в том числе </w:t>
      </w:r>
      <w:r w:rsidR="00875941">
        <w:br/>
      </w:r>
      <w:r>
        <w:t>324,50 тыс. рублей**.</w:t>
      </w:r>
    </w:p>
    <w:p w:rsidR="00C36020" w:rsidRDefault="00C36020" w:rsidP="00875941">
      <w:pPr>
        <w:widowControl w:val="0"/>
        <w:ind w:firstLine="709"/>
        <w:jc w:val="both"/>
      </w:pPr>
      <w:r>
        <w:t>Объем финансиро</w:t>
      </w:r>
      <w:r w:rsidR="00875941">
        <w:t>вания подпрограммы в 2022 году -</w:t>
      </w:r>
      <w:r w:rsidR="00875941">
        <w:br/>
      </w:r>
      <w:r>
        <w:t>51 108,09131 тыс. рублей, в том числе за счёт:</w:t>
      </w:r>
    </w:p>
    <w:p w:rsidR="00C36020" w:rsidRDefault="00C36020" w:rsidP="00875941">
      <w:pPr>
        <w:widowControl w:val="0"/>
        <w:ind w:firstLine="709"/>
        <w:jc w:val="both"/>
      </w:pPr>
      <w:r>
        <w:t>федерального бюджета – 18 899,20666 тыс. рублей**;</w:t>
      </w:r>
    </w:p>
    <w:p w:rsidR="00875941" w:rsidRDefault="00C36020" w:rsidP="00875941">
      <w:pPr>
        <w:widowControl w:val="0"/>
        <w:ind w:firstLine="709"/>
        <w:jc w:val="both"/>
      </w:pPr>
      <w:r>
        <w:t xml:space="preserve">областного бюджета – 9 631,83965 тыс. рублей, </w:t>
      </w:r>
    </w:p>
    <w:p w:rsidR="00C36020" w:rsidRDefault="00C36020" w:rsidP="00875941">
      <w:pPr>
        <w:widowControl w:val="0"/>
        <w:ind w:firstLine="709"/>
        <w:jc w:val="both"/>
      </w:pPr>
      <w:r>
        <w:t>в том числе 3 779,84133 тыс. рублей**;</w:t>
      </w:r>
    </w:p>
    <w:p w:rsidR="00875941" w:rsidRDefault="00C36020" w:rsidP="00875941">
      <w:pPr>
        <w:widowControl w:val="0"/>
        <w:ind w:firstLine="709"/>
        <w:jc w:val="both"/>
      </w:pPr>
      <w:r>
        <w:t xml:space="preserve">местного бюджет – 22 577,045 тыс. рублей, в том числе </w:t>
      </w:r>
      <w:r w:rsidR="00875941">
        <w:br/>
      </w:r>
      <w:r>
        <w:t>23,245 тыс. рублей**.</w:t>
      </w:r>
    </w:p>
    <w:p w:rsidR="00C36020" w:rsidRDefault="00C36020" w:rsidP="00875941">
      <w:pPr>
        <w:widowControl w:val="0"/>
        <w:ind w:firstLine="709"/>
        <w:jc w:val="both"/>
      </w:pPr>
      <w:r>
        <w:t>Объем финансиро</w:t>
      </w:r>
      <w:r w:rsidR="00875941">
        <w:t>вания подпрограммы в 2023 году -</w:t>
      </w:r>
      <w:r w:rsidR="00875941">
        <w:br/>
      </w:r>
      <w:r>
        <w:t>40 115,50 тыс. рублей, в том числе за счёт:</w:t>
      </w:r>
    </w:p>
    <w:p w:rsidR="00C36020" w:rsidRDefault="00C36020" w:rsidP="00875941">
      <w:pPr>
        <w:widowControl w:val="0"/>
        <w:ind w:firstLine="709"/>
        <w:jc w:val="both"/>
      </w:pPr>
      <w:r>
        <w:t>федерального бюджета – 0,00 тыс. рублей;</w:t>
      </w:r>
    </w:p>
    <w:p w:rsidR="00C36020" w:rsidRDefault="00C36020" w:rsidP="00875941">
      <w:pPr>
        <w:widowControl w:val="0"/>
        <w:ind w:firstLine="709"/>
        <w:jc w:val="both"/>
      </w:pPr>
      <w:r>
        <w:t>областного бюджета – 0,00 тыс. рублей;</w:t>
      </w:r>
    </w:p>
    <w:p w:rsidR="00875941" w:rsidRDefault="00C36020" w:rsidP="00875941">
      <w:pPr>
        <w:widowControl w:val="0"/>
        <w:ind w:firstLine="709"/>
        <w:jc w:val="both"/>
      </w:pPr>
      <w:r>
        <w:t>местного бюджета – 40 115,50 тыс. рублей.</w:t>
      </w:r>
    </w:p>
    <w:p w:rsidR="00C36020" w:rsidRDefault="00C36020" w:rsidP="00875941">
      <w:pPr>
        <w:widowControl w:val="0"/>
        <w:ind w:firstLine="709"/>
        <w:jc w:val="both"/>
      </w:pPr>
      <w:r>
        <w:t>Объем финансиро</w:t>
      </w:r>
      <w:r w:rsidR="00875941">
        <w:t>вания подпрограммы в 2024 году -</w:t>
      </w:r>
      <w:r w:rsidR="00875941">
        <w:br/>
      </w:r>
      <w:r>
        <w:t>24 300,80 тыс. рублей, в том числе за счёт:</w:t>
      </w:r>
    </w:p>
    <w:p w:rsidR="00C36020" w:rsidRDefault="00C36020" w:rsidP="00875941">
      <w:pPr>
        <w:widowControl w:val="0"/>
        <w:ind w:firstLine="709"/>
        <w:jc w:val="both"/>
      </w:pPr>
      <w:r>
        <w:t>федерального бюджета – 0,00 тыс. рублей;</w:t>
      </w:r>
    </w:p>
    <w:p w:rsidR="00C36020" w:rsidRDefault="00C36020" w:rsidP="00875941">
      <w:pPr>
        <w:widowControl w:val="0"/>
        <w:ind w:firstLine="709"/>
        <w:jc w:val="both"/>
      </w:pPr>
      <w:r>
        <w:t>областного бюджета – 0,00 тыс. рублей;</w:t>
      </w:r>
    </w:p>
    <w:p w:rsidR="00875941" w:rsidRDefault="00C36020" w:rsidP="00875941">
      <w:pPr>
        <w:widowControl w:val="0"/>
        <w:ind w:firstLine="709"/>
        <w:jc w:val="both"/>
      </w:pPr>
      <w:r>
        <w:t>местного бюджета – 24 300,80 тыс. рублей.</w:t>
      </w:r>
    </w:p>
    <w:p w:rsidR="00C36020" w:rsidRDefault="00C36020" w:rsidP="00875941">
      <w:pPr>
        <w:widowControl w:val="0"/>
        <w:ind w:firstLine="709"/>
        <w:jc w:val="both"/>
      </w:pPr>
      <w:r>
        <w:t>Объем финансирования подпр</w:t>
      </w:r>
      <w:r w:rsidR="00875941">
        <w:t>ограммы в 2025 году -</w:t>
      </w:r>
      <w:r w:rsidR="00875941">
        <w:br/>
      </w:r>
      <w:r w:rsidR="00845BCD">
        <w:t>23 183,30 тыс. рублей</w:t>
      </w:r>
      <w:r>
        <w:t xml:space="preserve"> в том числе за счёт:</w:t>
      </w:r>
    </w:p>
    <w:p w:rsidR="00C36020" w:rsidRDefault="00C36020" w:rsidP="00875941">
      <w:pPr>
        <w:widowControl w:val="0"/>
        <w:ind w:firstLine="709"/>
        <w:jc w:val="both"/>
      </w:pPr>
      <w:r>
        <w:t>федерального бюджета – 0,00 тыс. рублей;</w:t>
      </w:r>
    </w:p>
    <w:p w:rsidR="00C36020" w:rsidRDefault="00875941" w:rsidP="00875941">
      <w:pPr>
        <w:widowControl w:val="0"/>
        <w:ind w:firstLine="709"/>
        <w:jc w:val="both"/>
      </w:pPr>
      <w:r>
        <w:t xml:space="preserve">областного бюджета – </w:t>
      </w:r>
      <w:r w:rsidR="00C36020">
        <w:t>0,00 тыс. рублей;</w:t>
      </w:r>
    </w:p>
    <w:p w:rsidR="00875941" w:rsidRDefault="00A851D7" w:rsidP="00875941">
      <w:pPr>
        <w:widowControl w:val="0"/>
        <w:ind w:firstLine="709"/>
        <w:jc w:val="both"/>
      </w:pPr>
      <w:r>
        <w:t>местного бюджета -</w:t>
      </w:r>
      <w:r w:rsidR="00C36020">
        <w:t xml:space="preserve"> 23 183,30 тыс. рублей.</w:t>
      </w:r>
    </w:p>
    <w:p w:rsidR="00C36020" w:rsidRDefault="00C36020" w:rsidP="00875941">
      <w:pPr>
        <w:widowControl w:val="0"/>
        <w:ind w:firstLine="709"/>
        <w:jc w:val="both"/>
      </w:pPr>
      <w:r>
        <w:t>Объем финансиро</w:t>
      </w:r>
      <w:r w:rsidR="00875941">
        <w:t>вания подпрограммы в 2026 году -</w:t>
      </w:r>
      <w:r w:rsidR="00875941">
        <w:br/>
      </w:r>
      <w:r>
        <w:t>109 184,80 тыс. р</w:t>
      </w:r>
      <w:r w:rsidR="00875941">
        <w:t>ублей,</w:t>
      </w:r>
      <w:r>
        <w:t xml:space="preserve"> в том числе за счёт:</w:t>
      </w:r>
    </w:p>
    <w:p w:rsidR="00C36020" w:rsidRDefault="00C36020" w:rsidP="00875941">
      <w:pPr>
        <w:widowControl w:val="0"/>
        <w:ind w:firstLine="709"/>
        <w:jc w:val="both"/>
      </w:pPr>
      <w:r>
        <w:t>федерального бюджета – 0,00 тыс. рублей;</w:t>
      </w:r>
    </w:p>
    <w:p w:rsidR="00C36020" w:rsidRDefault="00C36020" w:rsidP="00875941">
      <w:pPr>
        <w:widowControl w:val="0"/>
        <w:ind w:firstLine="709"/>
        <w:jc w:val="both"/>
      </w:pPr>
      <w:r>
        <w:t>областного бюджета – 109 075,60 тыс. рублей;</w:t>
      </w:r>
    </w:p>
    <w:p w:rsidR="00C36020" w:rsidRDefault="00C36020" w:rsidP="00875941">
      <w:pPr>
        <w:widowControl w:val="0"/>
        <w:ind w:firstLine="709"/>
        <w:jc w:val="both"/>
      </w:pPr>
      <w:r>
        <w:t>местного бюджета – 109,20 тыс. рублей.</w:t>
      </w:r>
    </w:p>
    <w:p w:rsidR="00C36020" w:rsidRDefault="00875941" w:rsidP="00C36020">
      <w:pPr>
        <w:widowControl w:val="0"/>
        <w:jc w:val="both"/>
      </w:pPr>
      <w:r>
        <w:tab/>
        <w:t>* </w:t>
      </w:r>
      <w:r w:rsidR="00C36020">
        <w:t xml:space="preserve">В соответствии с городской адресной программой «Переселение </w:t>
      </w:r>
      <w:r>
        <w:br/>
      </w:r>
      <w:r w:rsidR="00C36020">
        <w:t xml:space="preserve">в 2013-2017 годах граждан из аварийного жилищного фонда в Златоустовском городском округе», утвержденная постановлением администрации Златоустовского городского округа от 27.08.2013г. № 342-П </w:t>
      </w:r>
    </w:p>
    <w:p w:rsidR="00C36020" w:rsidRDefault="00875941" w:rsidP="00C36020">
      <w:pPr>
        <w:widowControl w:val="0"/>
        <w:jc w:val="both"/>
      </w:pPr>
      <w:r>
        <w:tab/>
        <w:t>** </w:t>
      </w:r>
      <w:r w:rsidR="00C36020">
        <w:t>В соответствии с областной адресной программой «Переселение граждан из аварийного жилищного фонда в городах и районах Челябинской области», утвержденной постановлением Правительства Челябинской области от 29.03.2019 г. № 158-П (с изменениями и дополнениями)</w:t>
      </w:r>
    </w:p>
    <w:p w:rsidR="00875941" w:rsidRDefault="00875941" w:rsidP="00875941">
      <w:pPr>
        <w:widowControl w:val="0"/>
        <w:ind w:firstLine="709"/>
        <w:jc w:val="both"/>
      </w:pPr>
      <w:r>
        <w:t>д) </w:t>
      </w:r>
      <w:r w:rsidR="00C36020">
        <w:t>приложение 1 к подпрограмме «Мероприятия по переселению граждан из жилищного фонда, признанного непригодным для проживания» муниципальной программы изложить в новой редакции (приложение 4).</w:t>
      </w:r>
    </w:p>
    <w:p w:rsidR="00875941" w:rsidRDefault="00875941" w:rsidP="00875941">
      <w:pPr>
        <w:widowControl w:val="0"/>
        <w:ind w:firstLine="709"/>
        <w:jc w:val="both"/>
      </w:pPr>
      <w:r>
        <w:t>2. </w:t>
      </w:r>
      <w:r w:rsidR="00C36020">
        <w:t>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«Интернет».</w:t>
      </w:r>
    </w:p>
    <w:p w:rsidR="00C36020" w:rsidRDefault="00875941" w:rsidP="00EE2A44">
      <w:pPr>
        <w:widowControl w:val="0"/>
        <w:ind w:firstLine="709"/>
        <w:jc w:val="both"/>
      </w:pPr>
      <w:r>
        <w:t>3. </w:t>
      </w:r>
      <w:r w:rsidR="00EE2A44">
        <w:t xml:space="preserve">Организацию и контроль выполнения настоящего постановления возложить на заместителя главы Златоустовского городского округа </w:t>
      </w:r>
      <w:r w:rsidR="00EE2A44">
        <w:br/>
        <w:t>по строительству Сабанова О.В.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267"/>
      </w:tblGrid>
      <w:tr w:rsidR="00347398" w:rsidRPr="00E335AA" w:rsidTr="00625106">
        <w:trPr>
          <w:trHeight w:val="1570"/>
        </w:trPr>
        <w:tc>
          <w:tcPr>
            <w:tcW w:w="4254" w:type="dxa"/>
            <w:vAlign w:val="bottom"/>
          </w:tcPr>
          <w:p w:rsidR="00625106" w:rsidRDefault="00625106" w:rsidP="00625106">
            <w:r>
              <w:t xml:space="preserve">Глава </w:t>
            </w:r>
          </w:p>
          <w:p w:rsidR="00347398" w:rsidRPr="00E335AA" w:rsidRDefault="00625106" w:rsidP="00625106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0B5597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625106" w:rsidP="000B5597">
            <w:pPr>
              <w:jc w:val="right"/>
            </w:pPr>
            <w:r w:rsidRPr="00625106">
              <w:t>О.Ю. Решетников</w:t>
            </w:r>
          </w:p>
        </w:tc>
      </w:tr>
    </w:tbl>
    <w:p w:rsidR="003D6EB4" w:rsidRDefault="003D6EB4" w:rsidP="004574CC">
      <w:pPr>
        <w:sectPr w:rsidR="003D6EB4" w:rsidSect="00A16DA8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567" w:right="567" w:bottom="567" w:left="1701" w:header="283" w:footer="283" w:gutter="0"/>
          <w:pgNumType w:start="1"/>
          <w:cols w:space="708"/>
          <w:titlePg/>
          <w:docGrid w:linePitch="381"/>
        </w:sectPr>
      </w:pPr>
    </w:p>
    <w:p w:rsidR="003D6EB4" w:rsidRPr="003D6EB4" w:rsidRDefault="003D6EB4" w:rsidP="003D6EB4">
      <w:pPr>
        <w:ind w:left="5103" w:firstLine="4536"/>
        <w:jc w:val="center"/>
      </w:pPr>
      <w:r w:rsidRPr="003D6EB4">
        <w:t>ПРИЛОЖЕНИЕ 1</w:t>
      </w:r>
    </w:p>
    <w:p w:rsidR="003D6EB4" w:rsidRPr="003D6EB4" w:rsidRDefault="003D6EB4" w:rsidP="003D6EB4">
      <w:pPr>
        <w:widowControl w:val="0"/>
        <w:suppressAutoHyphens/>
        <w:autoSpaceDE w:val="0"/>
        <w:ind w:left="5103" w:firstLine="4536"/>
        <w:jc w:val="center"/>
        <w:rPr>
          <w:lang w:eastAsia="ar-SA"/>
        </w:rPr>
      </w:pPr>
      <w:r w:rsidRPr="003D6EB4">
        <w:rPr>
          <w:lang w:eastAsia="ar-SA"/>
        </w:rPr>
        <w:t>Утверждено</w:t>
      </w:r>
    </w:p>
    <w:p w:rsidR="003D6EB4" w:rsidRPr="003D6EB4" w:rsidRDefault="003D6EB4" w:rsidP="003D6EB4">
      <w:pPr>
        <w:widowControl w:val="0"/>
        <w:suppressAutoHyphens/>
        <w:autoSpaceDE w:val="0"/>
        <w:ind w:left="5103" w:firstLine="4536"/>
        <w:jc w:val="center"/>
        <w:rPr>
          <w:lang w:eastAsia="ar-SA"/>
        </w:rPr>
      </w:pPr>
      <w:r w:rsidRPr="003D6EB4">
        <w:rPr>
          <w:lang w:eastAsia="ar-SA"/>
        </w:rPr>
        <w:t>постановлением администрации</w:t>
      </w:r>
    </w:p>
    <w:p w:rsidR="003D6EB4" w:rsidRPr="003D6EB4" w:rsidRDefault="003D6EB4" w:rsidP="003D6EB4">
      <w:pPr>
        <w:ind w:left="5103" w:firstLine="4536"/>
        <w:jc w:val="center"/>
      </w:pPr>
      <w:r w:rsidRPr="003D6EB4">
        <w:t>Златоустовского городского округа</w:t>
      </w:r>
    </w:p>
    <w:p w:rsidR="003D6EB4" w:rsidRPr="003D6EB4" w:rsidRDefault="003D6EB4" w:rsidP="003D6EB4">
      <w:pPr>
        <w:widowControl w:val="0"/>
        <w:suppressAutoHyphens/>
        <w:autoSpaceDE w:val="0"/>
        <w:ind w:left="5103" w:firstLine="4536"/>
        <w:jc w:val="center"/>
        <w:rPr>
          <w:lang w:eastAsia="ar-SA"/>
        </w:rPr>
      </w:pPr>
      <w:r w:rsidRPr="003D6EB4">
        <w:rPr>
          <w:lang w:eastAsia="ar-SA"/>
        </w:rPr>
        <w:t xml:space="preserve">от </w:t>
      </w:r>
      <w:r w:rsidR="00EF5CA7">
        <w:rPr>
          <w:lang w:eastAsia="ar-SA"/>
        </w:rPr>
        <w:t>28.12.2024 г.</w:t>
      </w:r>
      <w:r w:rsidRPr="003D6EB4">
        <w:rPr>
          <w:lang w:eastAsia="ar-SA"/>
        </w:rPr>
        <w:t xml:space="preserve"> № </w:t>
      </w:r>
      <w:r w:rsidR="00EF5CA7">
        <w:rPr>
          <w:lang w:eastAsia="ar-SA"/>
        </w:rPr>
        <w:t>701-П/АДМ</w:t>
      </w:r>
    </w:p>
    <w:p w:rsidR="003D6EB4" w:rsidRPr="003D6EB4" w:rsidRDefault="003D6EB4" w:rsidP="003D6EB4">
      <w:pPr>
        <w:tabs>
          <w:tab w:val="left" w:pos="5529"/>
        </w:tabs>
        <w:suppressAutoHyphens/>
        <w:ind w:left="5103" w:firstLine="4536"/>
        <w:jc w:val="center"/>
      </w:pPr>
    </w:p>
    <w:p w:rsidR="00CF1C4C" w:rsidRDefault="00CF1C4C" w:rsidP="004574CC"/>
    <w:p w:rsidR="003D6EB4" w:rsidRDefault="003D6EB4" w:rsidP="003D6EB4">
      <w:pPr>
        <w:jc w:val="center"/>
      </w:pPr>
      <w:r>
        <w:t xml:space="preserve">«Раздел V. Перечень основных мероприятий муниципальной программы Златоустовского городского округа </w:t>
      </w:r>
    </w:p>
    <w:p w:rsidR="003D6EB4" w:rsidRDefault="003D6EB4" w:rsidP="003D6EB4">
      <w:pPr>
        <w:jc w:val="center"/>
      </w:pPr>
      <w:r>
        <w:t xml:space="preserve">«Обеспечение качественным жильем населения Златоустовского городского округа» </w:t>
      </w:r>
    </w:p>
    <w:p w:rsidR="003D6EB4" w:rsidRDefault="003D6EB4" w:rsidP="003D6EB4">
      <w:pPr>
        <w:jc w:val="center"/>
      </w:pPr>
      <w:r>
        <w:t>с указанием сроков их реализации, ответственного исполнителя и соисполнителей</w:t>
      </w:r>
      <w:r>
        <w:tab/>
      </w:r>
    </w:p>
    <w:p w:rsidR="003D6EB4" w:rsidRDefault="003D6EB4" w:rsidP="003D6EB4">
      <w:pPr>
        <w:jc w:val="center"/>
      </w:pPr>
    </w:p>
    <w:p w:rsidR="003D6EB4" w:rsidRDefault="003D6EB4" w:rsidP="003D6EB4">
      <w:pPr>
        <w:jc w:val="center"/>
      </w:pPr>
      <w:r>
        <w:t xml:space="preserve">Перечень основных мероприятий муниципальной программы Златоустовского городского округа </w:t>
      </w:r>
    </w:p>
    <w:p w:rsidR="003D6EB4" w:rsidRDefault="003D6EB4" w:rsidP="003D6EB4">
      <w:pPr>
        <w:jc w:val="center"/>
      </w:pPr>
      <w:r>
        <w:t xml:space="preserve">«Обеспечение качественным жильем населения Златоустовского городского округа» </w:t>
      </w:r>
    </w:p>
    <w:p w:rsidR="003D6EB4" w:rsidRDefault="003D6EB4" w:rsidP="003D6EB4">
      <w:pPr>
        <w:jc w:val="center"/>
      </w:pPr>
      <w:r>
        <w:t>с указанием объемов финансирования на реализацию мероприятий программы по годам</w:t>
      </w:r>
      <w:r>
        <w:tab/>
      </w:r>
    </w:p>
    <w:p w:rsidR="003D6EB4" w:rsidRDefault="003D6EB4" w:rsidP="003D6EB4">
      <w:pPr>
        <w:jc w:val="center"/>
      </w:pPr>
    </w:p>
    <w:p w:rsidR="003D6EB4" w:rsidRDefault="003D6EB4" w:rsidP="003D6EB4">
      <w:pPr>
        <w:jc w:val="right"/>
      </w:pPr>
      <w:r>
        <w:t>Таблица 5.1</w:t>
      </w:r>
    </w:p>
    <w:tbl>
      <w:tblPr>
        <w:tblStyle w:val="12"/>
        <w:tblW w:w="15897" w:type="dxa"/>
        <w:jc w:val="center"/>
        <w:tblLayout w:type="fixed"/>
        <w:tblLook w:val="04A0"/>
      </w:tblPr>
      <w:tblGrid>
        <w:gridCol w:w="537"/>
        <w:gridCol w:w="2155"/>
        <w:gridCol w:w="48"/>
        <w:gridCol w:w="1322"/>
        <w:gridCol w:w="30"/>
        <w:gridCol w:w="812"/>
        <w:gridCol w:w="854"/>
        <w:gridCol w:w="1119"/>
        <w:gridCol w:w="841"/>
        <w:gridCol w:w="831"/>
        <w:gridCol w:w="891"/>
        <w:gridCol w:w="38"/>
        <w:gridCol w:w="955"/>
        <w:gridCol w:w="26"/>
        <w:gridCol w:w="966"/>
        <w:gridCol w:w="14"/>
        <w:gridCol w:w="1120"/>
        <w:gridCol w:w="852"/>
        <w:gridCol w:w="811"/>
        <w:gridCol w:w="40"/>
        <w:gridCol w:w="708"/>
        <w:gridCol w:w="44"/>
        <w:gridCol w:w="32"/>
        <w:gridCol w:w="851"/>
      </w:tblGrid>
      <w:tr w:rsidR="003D6EB4" w:rsidRPr="003D6EB4" w:rsidTr="00915DEA">
        <w:trPr>
          <w:jc w:val="center"/>
        </w:trPr>
        <w:tc>
          <w:tcPr>
            <w:tcW w:w="537" w:type="dxa"/>
            <w:vMerge w:val="restart"/>
            <w:vAlign w:val="center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№</w:t>
            </w: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п/п</w:t>
            </w:r>
          </w:p>
        </w:tc>
        <w:tc>
          <w:tcPr>
            <w:tcW w:w="2203" w:type="dxa"/>
            <w:gridSpan w:val="2"/>
            <w:vMerge w:val="restart"/>
            <w:vAlign w:val="center"/>
          </w:tcPr>
          <w:p w:rsidR="003D6EB4" w:rsidRPr="003D6EB4" w:rsidRDefault="003D6EB4" w:rsidP="003D6EB4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мероприятий</w:t>
            </w: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57" w:type="dxa"/>
            <w:gridSpan w:val="21"/>
            <w:vAlign w:val="center"/>
          </w:tcPr>
          <w:p w:rsidR="003D6EB4" w:rsidRPr="003D6EB4" w:rsidRDefault="003D6EB4" w:rsidP="003D6EB4">
            <w:pPr>
              <w:suppressAutoHyphens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Объём финансирования на реализацию мероприятий Программы,</w:t>
            </w:r>
          </w:p>
          <w:p w:rsidR="003D6EB4" w:rsidRPr="003D6EB4" w:rsidRDefault="003D6EB4" w:rsidP="003D6EB4">
            <w:pPr>
              <w:suppressAutoHyphens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тыс. рублей</w:t>
            </w:r>
          </w:p>
        </w:tc>
      </w:tr>
      <w:tr w:rsidR="00552D5F" w:rsidRPr="003D6EB4" w:rsidTr="00915DEA">
        <w:trPr>
          <w:jc w:val="center"/>
        </w:trPr>
        <w:tc>
          <w:tcPr>
            <w:tcW w:w="537" w:type="dxa"/>
            <w:vMerge/>
            <w:vAlign w:val="center"/>
          </w:tcPr>
          <w:p w:rsidR="003D6EB4" w:rsidRPr="003D6EB4" w:rsidRDefault="003D6EB4" w:rsidP="003D6EB4">
            <w:pPr>
              <w:suppressAutoHyphens/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gridSpan w:val="2"/>
            <w:vMerge/>
            <w:vAlign w:val="center"/>
          </w:tcPr>
          <w:p w:rsidR="003D6EB4" w:rsidRPr="003D6EB4" w:rsidRDefault="003D6EB4" w:rsidP="003D6EB4">
            <w:pPr>
              <w:suppressAutoHyphens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vAlign w:val="center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842" w:type="dxa"/>
            <w:gridSpan w:val="2"/>
            <w:vAlign w:val="center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2014 г.</w:t>
            </w:r>
          </w:p>
        </w:tc>
        <w:tc>
          <w:tcPr>
            <w:tcW w:w="854" w:type="dxa"/>
            <w:vAlign w:val="center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2015 г.</w:t>
            </w:r>
          </w:p>
        </w:tc>
        <w:tc>
          <w:tcPr>
            <w:tcW w:w="1119" w:type="dxa"/>
            <w:vAlign w:val="center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2016 г.</w:t>
            </w:r>
          </w:p>
        </w:tc>
        <w:tc>
          <w:tcPr>
            <w:tcW w:w="841" w:type="dxa"/>
            <w:vAlign w:val="center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2017 г.</w:t>
            </w:r>
          </w:p>
        </w:tc>
        <w:tc>
          <w:tcPr>
            <w:tcW w:w="831" w:type="dxa"/>
            <w:vAlign w:val="center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2018 г.</w:t>
            </w:r>
          </w:p>
        </w:tc>
        <w:tc>
          <w:tcPr>
            <w:tcW w:w="929" w:type="dxa"/>
            <w:gridSpan w:val="2"/>
            <w:vAlign w:val="center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2019 г.</w:t>
            </w:r>
          </w:p>
        </w:tc>
        <w:tc>
          <w:tcPr>
            <w:tcW w:w="981" w:type="dxa"/>
            <w:gridSpan w:val="2"/>
            <w:vAlign w:val="center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2020 г.</w:t>
            </w:r>
          </w:p>
        </w:tc>
        <w:tc>
          <w:tcPr>
            <w:tcW w:w="980" w:type="dxa"/>
            <w:gridSpan w:val="2"/>
            <w:vAlign w:val="center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2021 г.</w:t>
            </w:r>
          </w:p>
        </w:tc>
        <w:tc>
          <w:tcPr>
            <w:tcW w:w="1120" w:type="dxa"/>
            <w:vAlign w:val="center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2022 г.</w:t>
            </w:r>
          </w:p>
        </w:tc>
        <w:tc>
          <w:tcPr>
            <w:tcW w:w="852" w:type="dxa"/>
            <w:vAlign w:val="center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2023 г.</w:t>
            </w:r>
          </w:p>
        </w:tc>
        <w:tc>
          <w:tcPr>
            <w:tcW w:w="811" w:type="dxa"/>
            <w:vAlign w:val="center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2024 г.</w:t>
            </w:r>
          </w:p>
        </w:tc>
        <w:tc>
          <w:tcPr>
            <w:tcW w:w="748" w:type="dxa"/>
            <w:gridSpan w:val="2"/>
            <w:vAlign w:val="center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2025 г.</w:t>
            </w:r>
          </w:p>
        </w:tc>
        <w:tc>
          <w:tcPr>
            <w:tcW w:w="927" w:type="dxa"/>
            <w:gridSpan w:val="3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2026 г.</w:t>
            </w:r>
          </w:p>
        </w:tc>
      </w:tr>
      <w:tr w:rsidR="00552D5F" w:rsidRPr="003D6EB4" w:rsidTr="00915DEA">
        <w:trPr>
          <w:jc w:val="center"/>
        </w:trPr>
        <w:tc>
          <w:tcPr>
            <w:tcW w:w="537" w:type="dxa"/>
            <w:vAlign w:val="center"/>
          </w:tcPr>
          <w:p w:rsidR="003D6EB4" w:rsidRPr="003D6EB4" w:rsidRDefault="003D6EB4" w:rsidP="003D6EB4">
            <w:pPr>
              <w:suppressAutoHyphens/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203" w:type="dxa"/>
            <w:gridSpan w:val="2"/>
            <w:vAlign w:val="center"/>
          </w:tcPr>
          <w:p w:rsidR="003D6EB4" w:rsidRPr="003D6EB4" w:rsidRDefault="003D6EB4" w:rsidP="003D6EB4">
            <w:pPr>
              <w:suppressAutoHyphens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322" w:type="dxa"/>
            <w:vAlign w:val="center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42" w:type="dxa"/>
            <w:gridSpan w:val="2"/>
            <w:vAlign w:val="center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54" w:type="dxa"/>
            <w:vAlign w:val="center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19" w:type="dxa"/>
            <w:vAlign w:val="center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841" w:type="dxa"/>
            <w:vAlign w:val="center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831" w:type="dxa"/>
            <w:vAlign w:val="center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929" w:type="dxa"/>
            <w:gridSpan w:val="2"/>
            <w:vAlign w:val="center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981" w:type="dxa"/>
            <w:gridSpan w:val="2"/>
            <w:vAlign w:val="center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80" w:type="dxa"/>
            <w:gridSpan w:val="2"/>
            <w:vAlign w:val="center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120" w:type="dxa"/>
            <w:vAlign w:val="center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852" w:type="dxa"/>
            <w:vAlign w:val="center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811" w:type="dxa"/>
            <w:vAlign w:val="center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748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927" w:type="dxa"/>
            <w:gridSpan w:val="3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</w:tr>
      <w:tr w:rsidR="003D6EB4" w:rsidRPr="003D6EB4" w:rsidTr="00915DEA">
        <w:trPr>
          <w:jc w:val="center"/>
        </w:trPr>
        <w:tc>
          <w:tcPr>
            <w:tcW w:w="15897" w:type="dxa"/>
            <w:gridSpan w:val="24"/>
          </w:tcPr>
          <w:p w:rsidR="003D6EB4" w:rsidRPr="003D6EB4" w:rsidRDefault="003D6EB4" w:rsidP="003D6EB4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Подпрограмма 1: «Подготовка земельных участков для освоения в целях жилищного строительства»</w:t>
            </w: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52D5F" w:rsidRPr="003D6EB4" w:rsidTr="00915DEA">
        <w:trPr>
          <w:jc w:val="center"/>
        </w:trPr>
        <w:tc>
          <w:tcPr>
            <w:tcW w:w="537" w:type="dxa"/>
          </w:tcPr>
          <w:p w:rsidR="003D6EB4" w:rsidRPr="003D6EB4" w:rsidRDefault="003D6EB4" w:rsidP="003D6EB4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2203" w:type="dxa"/>
            <w:gridSpan w:val="2"/>
          </w:tcPr>
          <w:p w:rsidR="003D6EB4" w:rsidRPr="003D6EB4" w:rsidRDefault="003D6EB4" w:rsidP="003D6EB4">
            <w:pPr>
              <w:tabs>
                <w:tab w:val="left" w:pos="169"/>
              </w:tabs>
              <w:suppressAutoHyphens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всего:</w:t>
            </w:r>
          </w:p>
          <w:p w:rsidR="003D6EB4" w:rsidRPr="003D6EB4" w:rsidRDefault="003D6EB4" w:rsidP="003D6EB4">
            <w:pPr>
              <w:tabs>
                <w:tab w:val="left" w:pos="169"/>
              </w:tabs>
              <w:suppressAutoHyphens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169"/>
              </w:tabs>
              <w:suppressAutoHyphens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169"/>
              </w:tabs>
              <w:suppressAutoHyphens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  <w:p w:rsidR="003D6EB4" w:rsidRPr="003D6EB4" w:rsidRDefault="003D6EB4" w:rsidP="003D6EB4">
            <w:pPr>
              <w:tabs>
                <w:tab w:val="left" w:pos="169"/>
              </w:tabs>
              <w:suppressAutoHyphens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169"/>
              </w:tabs>
              <w:suppressAutoHyphens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местный бюджет</w:t>
            </w:r>
          </w:p>
          <w:p w:rsidR="003D6EB4" w:rsidRPr="003D6EB4" w:rsidRDefault="003D6EB4" w:rsidP="003D6EB4">
            <w:pPr>
              <w:tabs>
                <w:tab w:val="left" w:pos="169"/>
              </w:tabs>
              <w:suppressAutoHyphens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</w:tcPr>
          <w:p w:rsidR="003D6EB4" w:rsidRPr="003D6EB4" w:rsidRDefault="003D6EB4" w:rsidP="006545FB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57004,0526</w:t>
            </w:r>
          </w:p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6F5762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5762" w:rsidRPr="003D6EB4" w:rsidRDefault="006F5762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6F5762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57004,0526</w:t>
            </w:r>
          </w:p>
        </w:tc>
        <w:tc>
          <w:tcPr>
            <w:tcW w:w="842" w:type="dxa"/>
            <w:gridSpan w:val="2"/>
          </w:tcPr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69,4</w:t>
            </w:r>
          </w:p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69,4</w:t>
            </w:r>
          </w:p>
        </w:tc>
        <w:tc>
          <w:tcPr>
            <w:tcW w:w="854" w:type="dxa"/>
          </w:tcPr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297,99</w:t>
            </w:r>
          </w:p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297,99</w:t>
            </w:r>
          </w:p>
        </w:tc>
        <w:tc>
          <w:tcPr>
            <w:tcW w:w="1119" w:type="dxa"/>
          </w:tcPr>
          <w:p w:rsidR="003D6EB4" w:rsidRPr="003D6EB4" w:rsidRDefault="003D6EB4" w:rsidP="006F5762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2170,291</w:t>
            </w:r>
          </w:p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6F5762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5762" w:rsidRPr="003D6EB4" w:rsidRDefault="006F5762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6F5762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2170,291</w:t>
            </w:r>
          </w:p>
        </w:tc>
        <w:tc>
          <w:tcPr>
            <w:tcW w:w="841" w:type="dxa"/>
          </w:tcPr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63,0</w:t>
            </w:r>
          </w:p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63,0</w:t>
            </w:r>
          </w:p>
        </w:tc>
        <w:tc>
          <w:tcPr>
            <w:tcW w:w="831" w:type="dxa"/>
          </w:tcPr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4300,0</w:t>
            </w:r>
          </w:p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4300,0</w:t>
            </w:r>
          </w:p>
        </w:tc>
        <w:tc>
          <w:tcPr>
            <w:tcW w:w="929" w:type="dxa"/>
            <w:gridSpan w:val="2"/>
          </w:tcPr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5763,7</w:t>
            </w:r>
          </w:p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5763,7</w:t>
            </w:r>
          </w:p>
        </w:tc>
        <w:tc>
          <w:tcPr>
            <w:tcW w:w="981" w:type="dxa"/>
            <w:gridSpan w:val="2"/>
          </w:tcPr>
          <w:p w:rsidR="003D6EB4" w:rsidRPr="003D6EB4" w:rsidRDefault="003D6EB4" w:rsidP="006F5762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14518,5166</w:t>
            </w:r>
          </w:p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63BED" w:rsidRPr="003D6EB4" w:rsidRDefault="00663BED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6F5762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14518,5166</w:t>
            </w:r>
          </w:p>
        </w:tc>
        <w:tc>
          <w:tcPr>
            <w:tcW w:w="980" w:type="dxa"/>
            <w:gridSpan w:val="2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10727,1</w:t>
            </w: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10727,1</w:t>
            </w:r>
          </w:p>
        </w:tc>
        <w:tc>
          <w:tcPr>
            <w:tcW w:w="1120" w:type="dxa"/>
          </w:tcPr>
          <w:p w:rsidR="003D6EB4" w:rsidRPr="003D6EB4" w:rsidRDefault="003D6EB4" w:rsidP="006F5762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11085,855</w:t>
            </w: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6F5762" w:rsidRPr="003D6EB4" w:rsidRDefault="006F5762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6F5762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11085,855</w:t>
            </w:r>
          </w:p>
        </w:tc>
        <w:tc>
          <w:tcPr>
            <w:tcW w:w="852" w:type="dxa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1515,0</w:t>
            </w: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1515,0</w:t>
            </w:r>
          </w:p>
        </w:tc>
        <w:tc>
          <w:tcPr>
            <w:tcW w:w="811" w:type="dxa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2093,2</w:t>
            </w: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6F5762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2093,2</w:t>
            </w:r>
          </w:p>
        </w:tc>
        <w:tc>
          <w:tcPr>
            <w:tcW w:w="748" w:type="dxa"/>
            <w:gridSpan w:val="2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2200,0</w:t>
            </w: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2200,0</w:t>
            </w:r>
          </w:p>
        </w:tc>
        <w:tc>
          <w:tcPr>
            <w:tcW w:w="927" w:type="dxa"/>
            <w:gridSpan w:val="3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2200,0</w:t>
            </w: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2200,0</w:t>
            </w:r>
          </w:p>
        </w:tc>
      </w:tr>
      <w:tr w:rsidR="00552D5F" w:rsidRPr="003D6EB4" w:rsidTr="00915DEA">
        <w:trPr>
          <w:jc w:val="center"/>
        </w:trPr>
        <w:tc>
          <w:tcPr>
            <w:tcW w:w="537" w:type="dxa"/>
            <w:vMerge w:val="restart"/>
          </w:tcPr>
          <w:p w:rsidR="003D6EB4" w:rsidRPr="003D6EB4" w:rsidRDefault="003D6EB4" w:rsidP="003D6EB4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1.1</w:t>
            </w:r>
          </w:p>
        </w:tc>
        <w:tc>
          <w:tcPr>
            <w:tcW w:w="2203" w:type="dxa"/>
            <w:gridSpan w:val="2"/>
          </w:tcPr>
          <w:p w:rsidR="003D6EB4" w:rsidRPr="003D6EB4" w:rsidRDefault="003D6EB4" w:rsidP="003D6EB4">
            <w:pPr>
              <w:tabs>
                <w:tab w:val="left" w:pos="169"/>
              </w:tabs>
              <w:suppressAutoHyphens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Подготовка документов градостроительного проектирования,</w:t>
            </w:r>
          </w:p>
          <w:p w:rsidR="003D6EB4" w:rsidRPr="003D6EB4" w:rsidRDefault="003D6EB4" w:rsidP="003D6EB4">
            <w:pPr>
              <w:tabs>
                <w:tab w:val="left" w:pos="169"/>
              </w:tabs>
              <w:suppressAutoHyphens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  <w:p w:rsidR="003D6EB4" w:rsidRPr="003D6EB4" w:rsidRDefault="003D6EB4" w:rsidP="003D6EB4">
            <w:pPr>
              <w:tabs>
                <w:tab w:val="left" w:pos="169"/>
              </w:tabs>
              <w:suppressAutoHyphens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169"/>
              </w:tabs>
              <w:suppressAutoHyphens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- формирование земельных участков для жилищного строительства</w:t>
            </w:r>
          </w:p>
        </w:tc>
        <w:tc>
          <w:tcPr>
            <w:tcW w:w="1322" w:type="dxa"/>
          </w:tcPr>
          <w:p w:rsidR="003D6EB4" w:rsidRPr="003D6EB4" w:rsidRDefault="003D6EB4" w:rsidP="006F5762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47893,2526</w:t>
            </w:r>
          </w:p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Default="003D6EB4" w:rsidP="00663BED">
            <w:pPr>
              <w:ind w:right="-57"/>
              <w:rPr>
                <w:rFonts w:ascii="Times New Roman" w:hAnsi="Times New Roman"/>
                <w:sz w:val="16"/>
                <w:szCs w:val="16"/>
              </w:rPr>
            </w:pPr>
          </w:p>
          <w:p w:rsidR="006F5762" w:rsidRPr="003D6EB4" w:rsidRDefault="006F5762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6F5762">
            <w:pPr>
              <w:tabs>
                <w:tab w:val="left" w:pos="6134"/>
              </w:tabs>
              <w:suppressAutoHyphens/>
              <w:ind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2835,3976</w:t>
            </w:r>
          </w:p>
        </w:tc>
        <w:tc>
          <w:tcPr>
            <w:tcW w:w="842" w:type="dxa"/>
            <w:gridSpan w:val="2"/>
          </w:tcPr>
          <w:p w:rsidR="003D6EB4" w:rsidRPr="003D6EB4" w:rsidRDefault="003D6EB4" w:rsidP="003D6EB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69,4</w:t>
            </w:r>
          </w:p>
          <w:p w:rsidR="003D6EB4" w:rsidRPr="003D6EB4" w:rsidRDefault="003D6EB4" w:rsidP="003D6EB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663BED">
            <w:pPr>
              <w:tabs>
                <w:tab w:val="left" w:pos="6134"/>
              </w:tabs>
              <w:suppressAutoHyphens/>
              <w:ind w:right="-57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6134"/>
              </w:tabs>
              <w:suppressAutoHyphens/>
              <w:ind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69,4</w:t>
            </w:r>
          </w:p>
        </w:tc>
        <w:tc>
          <w:tcPr>
            <w:tcW w:w="854" w:type="dxa"/>
          </w:tcPr>
          <w:p w:rsidR="003D6EB4" w:rsidRPr="003D6EB4" w:rsidRDefault="003D6EB4" w:rsidP="003D6EB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297,99</w:t>
            </w:r>
          </w:p>
          <w:p w:rsidR="003D6EB4" w:rsidRPr="003D6EB4" w:rsidRDefault="003D6EB4" w:rsidP="003D6EB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663BED">
            <w:pPr>
              <w:tabs>
                <w:tab w:val="left" w:pos="6134"/>
              </w:tabs>
              <w:suppressAutoHyphens/>
              <w:ind w:right="-57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6134"/>
              </w:tabs>
              <w:suppressAutoHyphens/>
              <w:ind w:right="-57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297,99</w:t>
            </w:r>
          </w:p>
        </w:tc>
        <w:tc>
          <w:tcPr>
            <w:tcW w:w="1119" w:type="dxa"/>
          </w:tcPr>
          <w:p w:rsidR="003D6EB4" w:rsidRPr="003D6EB4" w:rsidRDefault="003D6EB4" w:rsidP="006F5762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2170,291</w:t>
            </w:r>
          </w:p>
          <w:p w:rsidR="003D6EB4" w:rsidRPr="003D6EB4" w:rsidRDefault="003D6EB4" w:rsidP="003D6EB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Default="003D6EB4" w:rsidP="003D6EB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663BED">
            <w:pPr>
              <w:tabs>
                <w:tab w:val="left" w:pos="6134"/>
              </w:tabs>
              <w:suppressAutoHyphens/>
              <w:ind w:right="-57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6134"/>
              </w:tabs>
              <w:suppressAutoHyphens/>
              <w:ind w:right="-57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2170,291</w:t>
            </w:r>
          </w:p>
        </w:tc>
        <w:tc>
          <w:tcPr>
            <w:tcW w:w="841" w:type="dxa"/>
          </w:tcPr>
          <w:p w:rsidR="003D6EB4" w:rsidRPr="003D6EB4" w:rsidRDefault="003D6EB4" w:rsidP="003D6EB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63</w:t>
            </w:r>
          </w:p>
          <w:p w:rsidR="003D6EB4" w:rsidRPr="003D6EB4" w:rsidRDefault="003D6EB4" w:rsidP="003D6EB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663BED">
            <w:pPr>
              <w:tabs>
                <w:tab w:val="left" w:pos="6134"/>
              </w:tabs>
              <w:suppressAutoHyphens/>
              <w:ind w:right="-57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6134"/>
              </w:tabs>
              <w:suppressAutoHyphens/>
              <w:ind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63</w:t>
            </w:r>
          </w:p>
        </w:tc>
        <w:tc>
          <w:tcPr>
            <w:tcW w:w="831" w:type="dxa"/>
          </w:tcPr>
          <w:p w:rsidR="003D6EB4" w:rsidRPr="003D6EB4" w:rsidRDefault="003D6EB4" w:rsidP="003D6EB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0</w:t>
            </w:r>
          </w:p>
          <w:p w:rsidR="003D6EB4" w:rsidRPr="003D6EB4" w:rsidRDefault="003D6EB4" w:rsidP="003D6EB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663BED">
            <w:pPr>
              <w:tabs>
                <w:tab w:val="left" w:pos="6134"/>
              </w:tabs>
              <w:suppressAutoHyphens/>
              <w:ind w:right="-57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6134"/>
              </w:tabs>
              <w:suppressAutoHyphens/>
              <w:ind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29" w:type="dxa"/>
            <w:gridSpan w:val="2"/>
          </w:tcPr>
          <w:p w:rsidR="003D6EB4" w:rsidRPr="003D6EB4" w:rsidRDefault="003D6EB4" w:rsidP="003D6EB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952,9</w:t>
            </w:r>
          </w:p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663BED">
            <w:pPr>
              <w:tabs>
                <w:tab w:val="left" w:pos="169"/>
              </w:tabs>
              <w:suppressAutoHyphens/>
              <w:ind w:right="-57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0</w:t>
            </w:r>
          </w:p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1" w:type="dxa"/>
            <w:gridSpan w:val="2"/>
          </w:tcPr>
          <w:p w:rsidR="003D6EB4" w:rsidRPr="003D6EB4" w:rsidRDefault="003D6EB4" w:rsidP="006F5762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14518,5166</w:t>
            </w:r>
          </w:p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6F5762">
            <w:pPr>
              <w:suppressAutoHyphens/>
              <w:ind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234,7166</w:t>
            </w:r>
          </w:p>
        </w:tc>
        <w:tc>
          <w:tcPr>
            <w:tcW w:w="980" w:type="dxa"/>
            <w:gridSpan w:val="2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10727,1</w:t>
            </w:r>
          </w:p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3D6EB4" w:rsidRPr="003D6EB4" w:rsidRDefault="003D6EB4" w:rsidP="006F5762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11085,855</w:t>
            </w: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1515,0</w:t>
            </w:r>
          </w:p>
        </w:tc>
        <w:tc>
          <w:tcPr>
            <w:tcW w:w="811" w:type="dxa"/>
          </w:tcPr>
          <w:p w:rsidR="003D6EB4" w:rsidRPr="003D6EB4" w:rsidRDefault="003D6EB4" w:rsidP="006F5762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2093,2</w:t>
            </w:r>
          </w:p>
        </w:tc>
        <w:tc>
          <w:tcPr>
            <w:tcW w:w="748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2200,0</w:t>
            </w:r>
          </w:p>
        </w:tc>
        <w:tc>
          <w:tcPr>
            <w:tcW w:w="927" w:type="dxa"/>
            <w:gridSpan w:val="3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2200,0</w:t>
            </w:r>
          </w:p>
        </w:tc>
      </w:tr>
      <w:tr w:rsidR="00552D5F" w:rsidRPr="003D6EB4" w:rsidTr="00915DEA">
        <w:trPr>
          <w:trHeight w:val="792"/>
          <w:jc w:val="center"/>
        </w:trPr>
        <w:tc>
          <w:tcPr>
            <w:tcW w:w="537" w:type="dxa"/>
            <w:vMerge/>
          </w:tcPr>
          <w:p w:rsidR="003D6EB4" w:rsidRPr="003D6EB4" w:rsidRDefault="003D6EB4" w:rsidP="003D6EB4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gridSpan w:val="2"/>
          </w:tcPr>
          <w:p w:rsidR="003D6EB4" w:rsidRPr="003D6EB4" w:rsidRDefault="003D6EB4" w:rsidP="00663BED">
            <w:pPr>
              <w:tabs>
                <w:tab w:val="left" w:pos="6134"/>
              </w:tabs>
              <w:suppressAutoHyphens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 xml:space="preserve">- инженерно-геодезические изыскания для разработки проекта планировки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>и межевания</w:t>
            </w:r>
            <w:r w:rsidR="00663BED">
              <w:rPr>
                <w:rFonts w:ascii="Times New Roman" w:hAnsi="Times New Roman"/>
                <w:sz w:val="16"/>
                <w:szCs w:val="16"/>
              </w:rPr>
              <w:br/>
            </w:r>
            <w:r w:rsidRPr="003D6EB4">
              <w:rPr>
                <w:rFonts w:ascii="Times New Roman" w:hAnsi="Times New Roman"/>
                <w:sz w:val="16"/>
                <w:szCs w:val="16"/>
              </w:rPr>
              <w:t xml:space="preserve">под строительство </w:t>
            </w:r>
            <w:r w:rsidR="00663BED">
              <w:rPr>
                <w:rFonts w:ascii="Times New Roman" w:hAnsi="Times New Roman"/>
                <w:sz w:val="16"/>
                <w:szCs w:val="16"/>
              </w:rPr>
              <w:t xml:space="preserve">индивидуальной жилой застройки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t>в г. Златоусте Челябинской области (бывшая воинская часть)</w:t>
            </w:r>
          </w:p>
        </w:tc>
        <w:tc>
          <w:tcPr>
            <w:tcW w:w="1322" w:type="dxa"/>
          </w:tcPr>
          <w:p w:rsidR="003D6EB4" w:rsidRPr="003D6EB4" w:rsidRDefault="003D6EB4" w:rsidP="003D6EB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298,9</w:t>
            </w:r>
          </w:p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gridSpan w:val="2"/>
          </w:tcPr>
          <w:p w:rsidR="003D6EB4" w:rsidRPr="003D6EB4" w:rsidRDefault="003D6EB4" w:rsidP="003D6EB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3D6EB4" w:rsidRPr="003D6EB4" w:rsidRDefault="003D6EB4" w:rsidP="003D6EB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9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1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9" w:type="dxa"/>
            <w:gridSpan w:val="2"/>
          </w:tcPr>
          <w:p w:rsidR="003D6EB4" w:rsidRPr="003D6EB4" w:rsidRDefault="003D6EB4" w:rsidP="003D6EB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298,9</w:t>
            </w:r>
          </w:p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1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0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8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7" w:type="dxa"/>
            <w:gridSpan w:val="3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52D5F" w:rsidRPr="003D6EB4" w:rsidTr="00915DEA">
        <w:trPr>
          <w:jc w:val="center"/>
        </w:trPr>
        <w:tc>
          <w:tcPr>
            <w:tcW w:w="537" w:type="dxa"/>
            <w:vMerge/>
          </w:tcPr>
          <w:p w:rsidR="003D6EB4" w:rsidRPr="003D6EB4" w:rsidRDefault="003D6EB4" w:rsidP="003D6EB4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gridSpan w:val="2"/>
          </w:tcPr>
          <w:p w:rsidR="003D6EB4" w:rsidRPr="003D6EB4" w:rsidRDefault="003D6EB4" w:rsidP="003D6EB4">
            <w:pPr>
              <w:tabs>
                <w:tab w:val="left" w:pos="6134"/>
              </w:tabs>
              <w:suppressAutoHyphens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-</w:t>
            </w:r>
            <w:r w:rsidR="00663BED">
              <w:rPr>
                <w:rFonts w:ascii="Times New Roman" w:hAnsi="Times New Roman"/>
                <w:sz w:val="16"/>
                <w:szCs w:val="16"/>
              </w:rPr>
              <w:t xml:space="preserve"> разработка проекта планировки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t xml:space="preserve">и межевания территории Челябинской области </w:t>
            </w:r>
            <w:r w:rsidR="00663BED">
              <w:rPr>
                <w:rFonts w:ascii="Times New Roman" w:hAnsi="Times New Roman"/>
                <w:sz w:val="16"/>
                <w:szCs w:val="16"/>
              </w:rPr>
              <w:t>г.</w:t>
            </w:r>
            <w:r w:rsidRPr="003D6EB4">
              <w:rPr>
                <w:rFonts w:ascii="Times New Roman" w:hAnsi="Times New Roman"/>
                <w:sz w:val="16"/>
                <w:szCs w:val="16"/>
              </w:rPr>
              <w:t xml:space="preserve"> Златоуст в районе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>ул. Красноармейская (бывшая воинская часть)</w:t>
            </w:r>
          </w:p>
        </w:tc>
        <w:tc>
          <w:tcPr>
            <w:tcW w:w="1322" w:type="dxa"/>
          </w:tcPr>
          <w:p w:rsidR="003D6EB4" w:rsidRPr="003D6EB4" w:rsidRDefault="003D6EB4" w:rsidP="003D6EB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267,5</w:t>
            </w:r>
          </w:p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gridSpan w:val="2"/>
          </w:tcPr>
          <w:p w:rsidR="003D6EB4" w:rsidRPr="003D6EB4" w:rsidRDefault="003D6EB4" w:rsidP="003D6EB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3D6EB4" w:rsidRPr="003D6EB4" w:rsidRDefault="003D6EB4" w:rsidP="003D6EB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9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1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9" w:type="dxa"/>
            <w:gridSpan w:val="2"/>
          </w:tcPr>
          <w:p w:rsidR="003D6EB4" w:rsidRPr="003D6EB4" w:rsidRDefault="003D6EB4" w:rsidP="003D6EB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267,5</w:t>
            </w:r>
          </w:p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1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0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8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7" w:type="dxa"/>
            <w:gridSpan w:val="3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52D5F" w:rsidRPr="003D6EB4" w:rsidTr="00915DEA">
        <w:trPr>
          <w:jc w:val="center"/>
        </w:trPr>
        <w:tc>
          <w:tcPr>
            <w:tcW w:w="537" w:type="dxa"/>
            <w:vMerge/>
          </w:tcPr>
          <w:p w:rsidR="003D6EB4" w:rsidRPr="003D6EB4" w:rsidRDefault="003D6EB4" w:rsidP="003D6EB4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gridSpan w:val="2"/>
          </w:tcPr>
          <w:p w:rsidR="003D6EB4" w:rsidRPr="003D6EB4" w:rsidRDefault="003D6EB4" w:rsidP="003D6EB4">
            <w:pPr>
              <w:tabs>
                <w:tab w:val="left" w:pos="6134"/>
              </w:tabs>
              <w:suppressAutoHyphens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 xml:space="preserve">- инженерно-геодезические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 xml:space="preserve">и инженерно-геологические изыскания для разработки проекта планировки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 xml:space="preserve">и межевания территории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 xml:space="preserve">под строительство многоквартирной жилой застройки по адресному ориентиру: Челябинская область, г. Златоуст, квартал </w:t>
            </w:r>
          </w:p>
          <w:p w:rsidR="003D6EB4" w:rsidRPr="003D6EB4" w:rsidRDefault="003D6EB4" w:rsidP="003D6EB4">
            <w:pPr>
              <w:tabs>
                <w:tab w:val="left" w:pos="6134"/>
              </w:tabs>
              <w:suppressAutoHyphens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«Березовая роща»</w:t>
            </w:r>
          </w:p>
        </w:tc>
        <w:tc>
          <w:tcPr>
            <w:tcW w:w="1322" w:type="dxa"/>
          </w:tcPr>
          <w:p w:rsidR="003D6EB4" w:rsidRPr="003D6EB4" w:rsidRDefault="003D6EB4" w:rsidP="003D6EB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105,2</w:t>
            </w:r>
          </w:p>
          <w:p w:rsidR="003D6EB4" w:rsidRPr="003D6EB4" w:rsidRDefault="003D6EB4" w:rsidP="003D6EB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9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1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9" w:type="dxa"/>
            <w:gridSpan w:val="2"/>
          </w:tcPr>
          <w:p w:rsidR="003D6EB4" w:rsidRPr="003D6EB4" w:rsidRDefault="003D6EB4" w:rsidP="003D6EB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105,2</w:t>
            </w:r>
          </w:p>
          <w:p w:rsidR="003D6EB4" w:rsidRPr="003D6EB4" w:rsidRDefault="003D6EB4" w:rsidP="003D6EB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1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0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8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7" w:type="dxa"/>
            <w:gridSpan w:val="3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52D5F" w:rsidRPr="003D6EB4" w:rsidTr="00915DEA">
        <w:trPr>
          <w:jc w:val="center"/>
        </w:trPr>
        <w:tc>
          <w:tcPr>
            <w:tcW w:w="537" w:type="dxa"/>
            <w:vMerge/>
          </w:tcPr>
          <w:p w:rsidR="003D6EB4" w:rsidRPr="003D6EB4" w:rsidRDefault="003D6EB4" w:rsidP="003D6EB4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gridSpan w:val="2"/>
          </w:tcPr>
          <w:p w:rsidR="003D6EB4" w:rsidRPr="003D6EB4" w:rsidRDefault="003D6EB4" w:rsidP="003D6EB4">
            <w:pPr>
              <w:tabs>
                <w:tab w:val="left" w:pos="6134"/>
              </w:tabs>
              <w:suppressAutoHyphens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-</w:t>
            </w:r>
            <w:r w:rsidR="00663BED">
              <w:rPr>
                <w:rFonts w:ascii="Times New Roman" w:hAnsi="Times New Roman"/>
                <w:sz w:val="16"/>
                <w:szCs w:val="16"/>
              </w:rPr>
              <w:t xml:space="preserve"> разработка проекта планировки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t>и межевания территории квартала «Березовая роща»</w:t>
            </w:r>
          </w:p>
        </w:tc>
        <w:tc>
          <w:tcPr>
            <w:tcW w:w="1322" w:type="dxa"/>
          </w:tcPr>
          <w:p w:rsidR="003D6EB4" w:rsidRPr="003D6EB4" w:rsidRDefault="003D6EB4" w:rsidP="003D6EB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281,3</w:t>
            </w:r>
          </w:p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9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1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9" w:type="dxa"/>
            <w:gridSpan w:val="2"/>
          </w:tcPr>
          <w:p w:rsidR="003D6EB4" w:rsidRPr="003D6EB4" w:rsidRDefault="003D6EB4" w:rsidP="003D6EB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281,3</w:t>
            </w:r>
          </w:p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1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0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8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7" w:type="dxa"/>
            <w:gridSpan w:val="3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52D5F" w:rsidRPr="003D6EB4" w:rsidTr="00915DEA">
        <w:trPr>
          <w:jc w:val="center"/>
        </w:trPr>
        <w:tc>
          <w:tcPr>
            <w:tcW w:w="537" w:type="dxa"/>
            <w:vMerge/>
          </w:tcPr>
          <w:p w:rsidR="003D6EB4" w:rsidRPr="003D6EB4" w:rsidRDefault="003D6EB4" w:rsidP="003D6EB4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gridSpan w:val="2"/>
          </w:tcPr>
          <w:p w:rsidR="003D6EB4" w:rsidRPr="003D6EB4" w:rsidRDefault="003D6EB4" w:rsidP="003D6EB4">
            <w:pPr>
              <w:tabs>
                <w:tab w:val="left" w:pos="6134"/>
              </w:tabs>
              <w:suppressAutoHyphens/>
              <w:rPr>
                <w:rFonts w:ascii="Times New Roman" w:hAnsi="Times New Roman"/>
                <w:kern w:val="2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- выполнение работ </w:t>
            </w:r>
            <w:r w:rsidRPr="003D6EB4">
              <w:rPr>
                <w:rFonts w:ascii="Times New Roman" w:hAnsi="Times New Roman"/>
                <w:sz w:val="16"/>
                <w:szCs w:val="16"/>
                <w:lang w:eastAsia="ar-SA"/>
              </w:rPr>
              <w:br/>
              <w:t xml:space="preserve">по внесению изменений </w:t>
            </w:r>
            <w:r w:rsidRPr="003D6EB4">
              <w:rPr>
                <w:rFonts w:ascii="Times New Roman" w:hAnsi="Times New Roman"/>
                <w:sz w:val="16"/>
                <w:szCs w:val="16"/>
                <w:lang w:eastAsia="ar-SA"/>
              </w:rPr>
              <w:br/>
            </w:r>
            <w:r w:rsidR="00663BED"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в Генеральный план </w:t>
            </w:r>
            <w:r w:rsidR="00663BED">
              <w:rPr>
                <w:rFonts w:ascii="Times New Roman" w:hAnsi="Times New Roman"/>
                <w:sz w:val="16"/>
                <w:szCs w:val="16"/>
                <w:lang w:eastAsia="ar-SA"/>
              </w:rPr>
              <w:br/>
              <w:t xml:space="preserve">и в Правила </w:t>
            </w:r>
            <w:r w:rsidRPr="003D6EB4"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землепользования </w:t>
            </w:r>
            <w:r w:rsidRPr="003D6EB4">
              <w:rPr>
                <w:rFonts w:ascii="Times New Roman" w:hAnsi="Times New Roman"/>
                <w:sz w:val="16"/>
                <w:szCs w:val="16"/>
                <w:lang w:eastAsia="ar-SA"/>
              </w:rPr>
              <w:br/>
              <w:t xml:space="preserve">и застройки Златоустовского городского округа </w:t>
            </w:r>
            <w:r w:rsidR="00663BED">
              <w:rPr>
                <w:rFonts w:ascii="Times New Roman" w:hAnsi="Times New Roman"/>
                <w:sz w:val="16"/>
                <w:szCs w:val="16"/>
                <w:lang w:eastAsia="ar-SA"/>
              </w:rPr>
              <w:br/>
            </w:r>
            <w:r w:rsidRPr="003D6EB4"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и разработка </w:t>
            </w:r>
            <w:r w:rsidR="00663BED">
              <w:rPr>
                <w:rFonts w:ascii="Times New Roman" w:hAnsi="Times New Roman"/>
                <w:kern w:val="2"/>
                <w:sz w:val="16"/>
                <w:szCs w:val="16"/>
              </w:rPr>
              <w:t xml:space="preserve">документов, необходимых </w:t>
            </w:r>
            <w:r w:rsidRPr="003D6EB4">
              <w:rPr>
                <w:rFonts w:ascii="Times New Roman" w:hAnsi="Times New Roman"/>
                <w:kern w:val="2"/>
                <w:sz w:val="16"/>
                <w:szCs w:val="16"/>
              </w:rPr>
              <w:t xml:space="preserve">для внесения сведений о границах населенных пунктов </w:t>
            </w:r>
            <w:r w:rsidRPr="003D6EB4">
              <w:rPr>
                <w:rFonts w:ascii="Times New Roman" w:hAnsi="Times New Roman"/>
                <w:kern w:val="2"/>
                <w:sz w:val="16"/>
                <w:szCs w:val="16"/>
              </w:rPr>
              <w:br/>
              <w:t>и территориальных зон Златоустовского городск</w:t>
            </w:r>
            <w:r w:rsidR="00663BED">
              <w:rPr>
                <w:rFonts w:ascii="Times New Roman" w:hAnsi="Times New Roman"/>
                <w:kern w:val="2"/>
                <w:sz w:val="16"/>
                <w:szCs w:val="16"/>
              </w:rPr>
              <w:t xml:space="preserve">ого округа </w:t>
            </w:r>
            <w:r w:rsidRPr="003D6EB4">
              <w:rPr>
                <w:rFonts w:ascii="Times New Roman" w:hAnsi="Times New Roman"/>
                <w:kern w:val="2"/>
                <w:sz w:val="16"/>
                <w:szCs w:val="16"/>
              </w:rPr>
              <w:t>в Единый государственный реестр недвижимости</w:t>
            </w:r>
          </w:p>
        </w:tc>
        <w:tc>
          <w:tcPr>
            <w:tcW w:w="1322" w:type="dxa"/>
          </w:tcPr>
          <w:p w:rsidR="003D6EB4" w:rsidRPr="003D6EB4" w:rsidRDefault="003D6EB4" w:rsidP="003D6EB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3</w:t>
            </w:r>
            <w:r w:rsidRPr="003D6EB4">
              <w:rPr>
                <w:rFonts w:ascii="Times New Roman" w:hAnsi="Times New Roman"/>
                <w:sz w:val="16"/>
                <w:szCs w:val="16"/>
                <w:lang w:val="en-US"/>
              </w:rPr>
              <w:t>1795</w:t>
            </w:r>
            <w:r w:rsidRPr="003D6EB4">
              <w:rPr>
                <w:rFonts w:ascii="Times New Roman" w:hAnsi="Times New Roman"/>
                <w:sz w:val="16"/>
                <w:szCs w:val="16"/>
              </w:rPr>
              <w:t>,</w:t>
            </w:r>
            <w:r w:rsidRPr="003D6EB4">
              <w:rPr>
                <w:rFonts w:ascii="Times New Roman" w:hAnsi="Times New Roman"/>
                <w:sz w:val="16"/>
                <w:szCs w:val="16"/>
                <w:lang w:val="en-US"/>
              </w:rPr>
              <w:t>48</w:t>
            </w:r>
          </w:p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9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1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9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1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14000,0</w:t>
            </w:r>
          </w:p>
        </w:tc>
        <w:tc>
          <w:tcPr>
            <w:tcW w:w="980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7000,0</w:t>
            </w:r>
          </w:p>
        </w:tc>
        <w:tc>
          <w:tcPr>
            <w:tcW w:w="1120" w:type="dxa"/>
          </w:tcPr>
          <w:p w:rsidR="003D6EB4" w:rsidRPr="003D6EB4" w:rsidRDefault="003D6EB4" w:rsidP="00663BED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7296,48</w:t>
            </w:r>
          </w:p>
        </w:tc>
        <w:tc>
          <w:tcPr>
            <w:tcW w:w="852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900,0</w:t>
            </w:r>
          </w:p>
        </w:tc>
        <w:tc>
          <w:tcPr>
            <w:tcW w:w="811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599,0</w:t>
            </w:r>
          </w:p>
        </w:tc>
        <w:tc>
          <w:tcPr>
            <w:tcW w:w="748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  <w:tc>
          <w:tcPr>
            <w:tcW w:w="927" w:type="dxa"/>
            <w:gridSpan w:val="3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1000,0</w:t>
            </w:r>
          </w:p>
        </w:tc>
      </w:tr>
      <w:tr w:rsidR="00552D5F" w:rsidRPr="003D6EB4" w:rsidTr="00915DEA">
        <w:trPr>
          <w:jc w:val="center"/>
        </w:trPr>
        <w:tc>
          <w:tcPr>
            <w:tcW w:w="537" w:type="dxa"/>
            <w:vMerge/>
          </w:tcPr>
          <w:p w:rsidR="003D6EB4" w:rsidRPr="003D6EB4" w:rsidRDefault="003D6EB4" w:rsidP="003D6EB4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gridSpan w:val="2"/>
          </w:tcPr>
          <w:p w:rsidR="003D6EB4" w:rsidRPr="003D6EB4" w:rsidRDefault="00663BED" w:rsidP="003D6EB4">
            <w:pPr>
              <w:tabs>
                <w:tab w:val="left" w:pos="6134"/>
              </w:tabs>
              <w:suppressAutoHyphens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 выполнение кадастровых работ </w:t>
            </w:r>
            <w:r w:rsidR="003D6EB4" w:rsidRPr="003D6EB4">
              <w:rPr>
                <w:rFonts w:ascii="Times New Roman" w:hAnsi="Times New Roman"/>
                <w:sz w:val="16"/>
                <w:szCs w:val="16"/>
              </w:rPr>
              <w:t xml:space="preserve">с изготовлением </w:t>
            </w:r>
            <w:r w:rsidR="003D6EB4" w:rsidRPr="003D6EB4">
              <w:rPr>
                <w:rFonts w:ascii="Times New Roman" w:hAnsi="Times New Roman"/>
                <w:sz w:val="16"/>
                <w:szCs w:val="16"/>
              </w:rPr>
              <w:br/>
              <w:t>карта-планов границ градостроительных (тер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риториальных) зон г. Златоуста </w:t>
            </w:r>
            <w:r w:rsidR="003D6EB4" w:rsidRPr="003D6EB4">
              <w:rPr>
                <w:rFonts w:ascii="Times New Roman" w:hAnsi="Times New Roman"/>
                <w:sz w:val="16"/>
                <w:szCs w:val="16"/>
              </w:rPr>
              <w:t xml:space="preserve">с постановкой </w:t>
            </w:r>
            <w:r w:rsidR="003D6EB4" w:rsidRPr="003D6EB4">
              <w:rPr>
                <w:rFonts w:ascii="Times New Roman" w:hAnsi="Times New Roman"/>
                <w:sz w:val="16"/>
                <w:szCs w:val="16"/>
              </w:rPr>
              <w:br/>
              <w:t>их на кадастровый учет (исполнение судебного решения)</w:t>
            </w:r>
          </w:p>
        </w:tc>
        <w:tc>
          <w:tcPr>
            <w:tcW w:w="1322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42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9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1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9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1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0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8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7" w:type="dxa"/>
            <w:gridSpan w:val="3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52D5F" w:rsidRPr="003D6EB4" w:rsidTr="00915DEA">
        <w:trPr>
          <w:jc w:val="center"/>
        </w:trPr>
        <w:tc>
          <w:tcPr>
            <w:tcW w:w="537" w:type="dxa"/>
            <w:vMerge/>
          </w:tcPr>
          <w:p w:rsidR="003D6EB4" w:rsidRPr="003D6EB4" w:rsidRDefault="003D6EB4" w:rsidP="003D6EB4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gridSpan w:val="2"/>
          </w:tcPr>
          <w:p w:rsidR="003D6EB4" w:rsidRPr="003D6EB4" w:rsidRDefault="003D6EB4" w:rsidP="003D6EB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- инженерно-геодезические изыскания для</w:t>
            </w:r>
            <w:r w:rsidR="00663BED">
              <w:rPr>
                <w:rFonts w:ascii="Times New Roman" w:hAnsi="Times New Roman"/>
                <w:sz w:val="16"/>
                <w:szCs w:val="16"/>
              </w:rPr>
              <w:t xml:space="preserve"> разработки проекта планировки </w:t>
            </w:r>
            <w:r w:rsidR="00663BED">
              <w:rPr>
                <w:rFonts w:ascii="Times New Roman" w:hAnsi="Times New Roman"/>
                <w:sz w:val="16"/>
                <w:szCs w:val="16"/>
              </w:rPr>
              <w:br/>
            </w:r>
            <w:r w:rsidRPr="003D6EB4">
              <w:rPr>
                <w:rFonts w:ascii="Times New Roman" w:hAnsi="Times New Roman"/>
                <w:sz w:val="16"/>
                <w:szCs w:val="16"/>
              </w:rPr>
              <w:t xml:space="preserve">и межевания территории </w:t>
            </w:r>
            <w:r w:rsidR="00663BED">
              <w:rPr>
                <w:rFonts w:ascii="Times New Roman" w:hAnsi="Times New Roman"/>
                <w:sz w:val="16"/>
                <w:szCs w:val="16"/>
              </w:rPr>
              <w:br/>
            </w:r>
            <w:r w:rsidRPr="003D6EB4">
              <w:rPr>
                <w:rFonts w:ascii="Times New Roman" w:hAnsi="Times New Roman"/>
                <w:sz w:val="16"/>
                <w:szCs w:val="16"/>
              </w:rPr>
              <w:t xml:space="preserve">в районе торгово-развлекательного комплекса «Тарелка»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>в г. Златоусте Челябинской области</w:t>
            </w:r>
          </w:p>
        </w:tc>
        <w:tc>
          <w:tcPr>
            <w:tcW w:w="1322" w:type="dxa"/>
          </w:tcPr>
          <w:p w:rsidR="003D6EB4" w:rsidRPr="003D6EB4" w:rsidRDefault="003D6EB4" w:rsidP="003D6EB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283,8</w:t>
            </w:r>
          </w:p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9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1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9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1" w:type="dxa"/>
            <w:gridSpan w:val="2"/>
          </w:tcPr>
          <w:p w:rsidR="003D6EB4" w:rsidRPr="003D6EB4" w:rsidRDefault="003D6EB4" w:rsidP="003D6EB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283,8</w:t>
            </w:r>
          </w:p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0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8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7" w:type="dxa"/>
            <w:gridSpan w:val="3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52D5F" w:rsidRPr="003D6EB4" w:rsidTr="00915DEA">
        <w:trPr>
          <w:jc w:val="center"/>
        </w:trPr>
        <w:tc>
          <w:tcPr>
            <w:tcW w:w="537" w:type="dxa"/>
            <w:vMerge/>
          </w:tcPr>
          <w:p w:rsidR="003D6EB4" w:rsidRPr="003D6EB4" w:rsidRDefault="003D6EB4" w:rsidP="003D6EB4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gridSpan w:val="2"/>
          </w:tcPr>
          <w:p w:rsidR="003D6EB4" w:rsidRPr="003D6EB4" w:rsidRDefault="003D6EB4" w:rsidP="003D6EB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 xml:space="preserve">- инженерно-геологические изыскания для разработки проекта планировки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 xml:space="preserve">и межевания территории </w:t>
            </w:r>
            <w:r w:rsidR="00663BED">
              <w:rPr>
                <w:rFonts w:ascii="Times New Roman" w:hAnsi="Times New Roman"/>
                <w:sz w:val="16"/>
                <w:szCs w:val="16"/>
              </w:rPr>
              <w:br/>
            </w:r>
            <w:r w:rsidRPr="003D6EB4">
              <w:rPr>
                <w:rFonts w:ascii="Times New Roman" w:hAnsi="Times New Roman"/>
                <w:sz w:val="16"/>
                <w:szCs w:val="16"/>
              </w:rPr>
              <w:t>в районе торгово-развлекательного комплекса «Тарелка» в г. Златоусте Челябинской области</w:t>
            </w:r>
          </w:p>
        </w:tc>
        <w:tc>
          <w:tcPr>
            <w:tcW w:w="1322" w:type="dxa"/>
          </w:tcPr>
          <w:p w:rsidR="003D6EB4" w:rsidRPr="003D6EB4" w:rsidRDefault="003D6EB4" w:rsidP="003D6EB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382,5</w:t>
            </w:r>
          </w:p>
          <w:p w:rsidR="003D6EB4" w:rsidRPr="003D6EB4" w:rsidRDefault="003D6EB4" w:rsidP="003D6EB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9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1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9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1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0" w:type="dxa"/>
            <w:gridSpan w:val="2"/>
          </w:tcPr>
          <w:p w:rsidR="003D6EB4" w:rsidRPr="003D6EB4" w:rsidRDefault="003D6EB4" w:rsidP="003D6EB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382,5</w:t>
            </w:r>
          </w:p>
          <w:p w:rsidR="003D6EB4" w:rsidRPr="003D6EB4" w:rsidRDefault="003D6EB4" w:rsidP="003D6EB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8" w:type="dxa"/>
            <w:gridSpan w:val="2"/>
          </w:tcPr>
          <w:p w:rsidR="003D6EB4" w:rsidRPr="003D6EB4" w:rsidRDefault="003D6EB4" w:rsidP="003D6EB4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7" w:type="dxa"/>
            <w:gridSpan w:val="3"/>
          </w:tcPr>
          <w:p w:rsidR="003D6EB4" w:rsidRPr="003D6EB4" w:rsidRDefault="003D6EB4" w:rsidP="003D6EB4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52D5F" w:rsidRPr="003D6EB4" w:rsidTr="00915DEA">
        <w:trPr>
          <w:jc w:val="center"/>
        </w:trPr>
        <w:tc>
          <w:tcPr>
            <w:tcW w:w="537" w:type="dxa"/>
            <w:vMerge/>
          </w:tcPr>
          <w:p w:rsidR="003D6EB4" w:rsidRPr="003D6EB4" w:rsidRDefault="003D6EB4" w:rsidP="003D6EB4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gridSpan w:val="2"/>
          </w:tcPr>
          <w:p w:rsidR="003D6EB4" w:rsidRPr="003D6EB4" w:rsidRDefault="003D6EB4" w:rsidP="003D6EB4">
            <w:pPr>
              <w:tabs>
                <w:tab w:val="left" w:pos="6134"/>
              </w:tabs>
              <w:suppressAutoHyphens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-</w:t>
            </w:r>
            <w:r w:rsidR="00663BED">
              <w:rPr>
                <w:rFonts w:ascii="Times New Roman" w:hAnsi="Times New Roman"/>
                <w:sz w:val="16"/>
                <w:szCs w:val="16"/>
              </w:rPr>
              <w:t xml:space="preserve"> разработка проекта планировки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t>и межевания территории в районе торгово-развлекательного комплекса «Тарелка» в г. Златоусте Челябинской области</w:t>
            </w:r>
          </w:p>
        </w:tc>
        <w:tc>
          <w:tcPr>
            <w:tcW w:w="1322" w:type="dxa"/>
          </w:tcPr>
          <w:p w:rsidR="003D6EB4" w:rsidRPr="003D6EB4" w:rsidRDefault="003D6EB4" w:rsidP="003D6EB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222,0</w:t>
            </w:r>
          </w:p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9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1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9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1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0" w:type="dxa"/>
            <w:gridSpan w:val="2"/>
          </w:tcPr>
          <w:p w:rsidR="003D6EB4" w:rsidRPr="003D6EB4" w:rsidRDefault="003D6EB4" w:rsidP="003D6EB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222,0</w:t>
            </w:r>
          </w:p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8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7" w:type="dxa"/>
            <w:gridSpan w:val="3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52D5F" w:rsidRPr="003D6EB4" w:rsidTr="00915DEA">
        <w:trPr>
          <w:jc w:val="center"/>
        </w:trPr>
        <w:tc>
          <w:tcPr>
            <w:tcW w:w="537" w:type="dxa"/>
            <w:vMerge/>
          </w:tcPr>
          <w:p w:rsidR="003D6EB4" w:rsidRPr="003D6EB4" w:rsidRDefault="003D6EB4" w:rsidP="003D6EB4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gridSpan w:val="2"/>
          </w:tcPr>
          <w:p w:rsidR="003D6EB4" w:rsidRPr="003D6EB4" w:rsidRDefault="003D6EB4" w:rsidP="003D6EB4">
            <w:pPr>
              <w:tabs>
                <w:tab w:val="left" w:pos="6134"/>
              </w:tabs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 xml:space="preserve">- инженерно-геодезические изыскания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 xml:space="preserve">для разработки проекта планировки и межевания территории улиц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>г. Златоуста Челябинской области</w:t>
            </w:r>
          </w:p>
          <w:p w:rsidR="003D6EB4" w:rsidRPr="003D6EB4" w:rsidRDefault="003D6EB4" w:rsidP="003D6EB4">
            <w:pPr>
              <w:tabs>
                <w:tab w:val="left" w:pos="6134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-</w:t>
            </w:r>
            <w:r w:rsidR="00663BED">
              <w:rPr>
                <w:rFonts w:ascii="Times New Roman" w:hAnsi="Times New Roman"/>
                <w:sz w:val="16"/>
                <w:szCs w:val="16"/>
              </w:rPr>
              <w:t xml:space="preserve"> разработка проекта планировки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t xml:space="preserve">и межевания территории, улиц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 xml:space="preserve">г. Златоуста Челябинской области: </w:t>
            </w:r>
          </w:p>
          <w:p w:rsidR="003D6EB4" w:rsidRPr="003D6EB4" w:rsidRDefault="003D6EB4" w:rsidP="003D6EB4">
            <w:pPr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 xml:space="preserve">ул. 50-летия Октября; 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 xml:space="preserve">ул.им.Д.И. Менделеева;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>ул. им. М.С. Урицкого д.</w:t>
            </w:r>
            <w:r w:rsidR="00663BED">
              <w:rPr>
                <w:rFonts w:ascii="Times New Roman" w:hAnsi="Times New Roman"/>
                <w:sz w:val="16"/>
                <w:szCs w:val="16"/>
              </w:rPr>
              <w:br/>
            </w:r>
            <w:r w:rsidRPr="003D6EB4">
              <w:rPr>
                <w:rFonts w:ascii="Times New Roman" w:hAnsi="Times New Roman"/>
                <w:sz w:val="16"/>
                <w:szCs w:val="16"/>
              </w:rPr>
              <w:t>№ 2-8;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 xml:space="preserve">ул. Просвещения;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 xml:space="preserve">ул. им. А.В. Луначарского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 xml:space="preserve">д.№ 1-3;  </w:t>
            </w:r>
            <w:r w:rsidR="00663BED">
              <w:rPr>
                <w:rFonts w:ascii="Times New Roman" w:hAnsi="Times New Roman"/>
                <w:sz w:val="16"/>
                <w:szCs w:val="16"/>
              </w:rPr>
              <w:br/>
            </w:r>
            <w:r w:rsidRPr="003D6EB4">
              <w:rPr>
                <w:rFonts w:ascii="Times New Roman" w:hAnsi="Times New Roman"/>
                <w:sz w:val="16"/>
                <w:szCs w:val="16"/>
              </w:rPr>
              <w:t xml:space="preserve">ул. им. </w:t>
            </w:r>
            <w:r w:rsidR="00663BED">
              <w:rPr>
                <w:rFonts w:ascii="Times New Roman" w:hAnsi="Times New Roman"/>
                <w:sz w:val="16"/>
                <w:szCs w:val="16"/>
              </w:rPr>
              <w:t xml:space="preserve">В.В. Воровского;  </w:t>
            </w:r>
            <w:r w:rsidR="00663BED">
              <w:rPr>
                <w:rFonts w:ascii="Times New Roman" w:hAnsi="Times New Roman"/>
                <w:sz w:val="16"/>
                <w:szCs w:val="16"/>
              </w:rPr>
              <w:br/>
              <w:t xml:space="preserve">ул. им.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t>В.В. Маяковского;</w:t>
            </w:r>
          </w:p>
          <w:p w:rsidR="003D6EB4" w:rsidRPr="003D6EB4" w:rsidRDefault="003D6EB4" w:rsidP="003D6EB4">
            <w:pPr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 xml:space="preserve">ул. Центральная;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 xml:space="preserve">ул. им. П.А. Павленко;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 xml:space="preserve">ул. им. Льва Толстого;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 xml:space="preserve">ул. им. Н.М. Пржевальского;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 xml:space="preserve">ул. им. А.М. Матросова;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 xml:space="preserve">ул. им. М.Ю. Лермонтова;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 xml:space="preserve">ул. им. Н.В. Гоголя;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>ул. им. Богдана Хмельницкого</w:t>
            </w:r>
          </w:p>
        </w:tc>
        <w:tc>
          <w:tcPr>
            <w:tcW w:w="1322" w:type="dxa"/>
          </w:tcPr>
          <w:p w:rsidR="003D6EB4" w:rsidRPr="003D6EB4" w:rsidRDefault="003D6EB4" w:rsidP="00663BED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color w:val="000000"/>
                <w:sz w:val="16"/>
                <w:szCs w:val="16"/>
              </w:rPr>
              <w:t>1508,92</w:t>
            </w:r>
          </w:p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663BED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color w:val="000000"/>
                <w:sz w:val="16"/>
                <w:szCs w:val="16"/>
              </w:rPr>
              <w:t>485,74</w:t>
            </w:r>
          </w:p>
        </w:tc>
        <w:tc>
          <w:tcPr>
            <w:tcW w:w="842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9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1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9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1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0" w:type="dxa"/>
            <w:gridSpan w:val="2"/>
          </w:tcPr>
          <w:p w:rsidR="003D6EB4" w:rsidRPr="003D6EB4" w:rsidRDefault="003D6EB4" w:rsidP="00663BED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color w:val="000000"/>
                <w:sz w:val="16"/>
                <w:szCs w:val="16"/>
              </w:rPr>
              <w:t>1508,92</w:t>
            </w:r>
          </w:p>
          <w:p w:rsidR="003D6EB4" w:rsidRPr="003D6EB4" w:rsidRDefault="003D6EB4" w:rsidP="003D6EB4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3D6EB4" w:rsidRDefault="003D6EB4" w:rsidP="003D6EB4">
            <w:pPr>
              <w:tabs>
                <w:tab w:val="left" w:pos="6134"/>
              </w:tabs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3D6EB4" w:rsidRPr="003D6EB4" w:rsidRDefault="003D6EB4" w:rsidP="00663BED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color w:val="000000"/>
                <w:sz w:val="16"/>
                <w:szCs w:val="16"/>
              </w:rPr>
              <w:t>485,74</w:t>
            </w:r>
          </w:p>
        </w:tc>
        <w:tc>
          <w:tcPr>
            <w:tcW w:w="1120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8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7" w:type="dxa"/>
            <w:gridSpan w:val="3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52D5F" w:rsidRPr="003D6EB4" w:rsidTr="00915DEA">
        <w:trPr>
          <w:jc w:val="center"/>
        </w:trPr>
        <w:tc>
          <w:tcPr>
            <w:tcW w:w="537" w:type="dxa"/>
            <w:vMerge/>
          </w:tcPr>
          <w:p w:rsidR="003D6EB4" w:rsidRPr="003D6EB4" w:rsidRDefault="003D6EB4" w:rsidP="003D6EB4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gridSpan w:val="2"/>
          </w:tcPr>
          <w:p w:rsidR="003D6EB4" w:rsidRPr="003D6EB4" w:rsidRDefault="003D6EB4" w:rsidP="003D6EB4">
            <w:pPr>
              <w:tabs>
                <w:tab w:val="left" w:pos="6134"/>
              </w:tabs>
              <w:suppressAutoHyphens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-</w:t>
            </w:r>
            <w:r w:rsidR="00663BED">
              <w:rPr>
                <w:rFonts w:ascii="Times New Roman" w:hAnsi="Times New Roman"/>
                <w:sz w:val="16"/>
                <w:szCs w:val="16"/>
              </w:rPr>
              <w:t xml:space="preserve"> разработка проекта планировки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t xml:space="preserve">и межевания территории в районе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 xml:space="preserve">ул. Рабочий городок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>в г. Златоусте</w:t>
            </w:r>
          </w:p>
        </w:tc>
        <w:tc>
          <w:tcPr>
            <w:tcW w:w="1322" w:type="dxa"/>
          </w:tcPr>
          <w:p w:rsidR="003D6EB4" w:rsidRPr="003D6EB4" w:rsidRDefault="003D6EB4" w:rsidP="003D6EB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370,0</w:t>
            </w:r>
          </w:p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9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1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9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1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0" w:type="dxa"/>
            <w:gridSpan w:val="2"/>
          </w:tcPr>
          <w:p w:rsidR="003D6EB4" w:rsidRPr="003D6EB4" w:rsidRDefault="003D6EB4" w:rsidP="003D6EB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370,0</w:t>
            </w:r>
          </w:p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8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7" w:type="dxa"/>
            <w:gridSpan w:val="3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52D5F" w:rsidRPr="003D6EB4" w:rsidTr="00915DEA">
        <w:trPr>
          <w:jc w:val="center"/>
        </w:trPr>
        <w:tc>
          <w:tcPr>
            <w:tcW w:w="537" w:type="dxa"/>
            <w:vMerge/>
          </w:tcPr>
          <w:p w:rsidR="003D6EB4" w:rsidRPr="003D6EB4" w:rsidRDefault="003D6EB4" w:rsidP="003D6EB4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gridSpan w:val="2"/>
          </w:tcPr>
          <w:p w:rsidR="003D6EB4" w:rsidRDefault="003D6EB4" w:rsidP="003D6EB4">
            <w:pPr>
              <w:tabs>
                <w:tab w:val="left" w:pos="6134"/>
              </w:tabs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-</w:t>
            </w:r>
            <w:r w:rsidR="00663BED">
              <w:rPr>
                <w:rFonts w:ascii="Times New Roman" w:hAnsi="Times New Roman"/>
                <w:sz w:val="16"/>
                <w:szCs w:val="16"/>
              </w:rPr>
              <w:t xml:space="preserve"> разработка проекта планировки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t>и межевания территории квартала «Уржумский» в г. Златоусте</w:t>
            </w:r>
          </w:p>
          <w:p w:rsidR="00663BED" w:rsidRPr="003D6EB4" w:rsidRDefault="00663BED" w:rsidP="003D6EB4">
            <w:pPr>
              <w:tabs>
                <w:tab w:val="left" w:pos="6134"/>
              </w:tabs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</w:tcPr>
          <w:p w:rsidR="003D6EB4" w:rsidRPr="003D6EB4" w:rsidRDefault="003D6EB4" w:rsidP="003D6EB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691,96</w:t>
            </w:r>
          </w:p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9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1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9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1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0" w:type="dxa"/>
            <w:gridSpan w:val="2"/>
          </w:tcPr>
          <w:p w:rsidR="003D6EB4" w:rsidRPr="003D6EB4" w:rsidRDefault="003D6EB4" w:rsidP="003D6EB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586,84</w:t>
            </w:r>
          </w:p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3D6EB4" w:rsidRPr="003D6EB4" w:rsidRDefault="003D6EB4" w:rsidP="003D6EB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105,12</w:t>
            </w:r>
          </w:p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8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7" w:type="dxa"/>
            <w:gridSpan w:val="3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52D5F" w:rsidRPr="003D6EB4" w:rsidTr="00915DEA">
        <w:trPr>
          <w:jc w:val="center"/>
        </w:trPr>
        <w:tc>
          <w:tcPr>
            <w:tcW w:w="537" w:type="dxa"/>
            <w:vMerge/>
          </w:tcPr>
          <w:p w:rsidR="003D6EB4" w:rsidRPr="003D6EB4" w:rsidRDefault="003D6EB4" w:rsidP="003D6EB4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gridSpan w:val="2"/>
          </w:tcPr>
          <w:p w:rsidR="003D6EB4" w:rsidRPr="003D6EB4" w:rsidRDefault="00D23ABA" w:rsidP="003D6EB4">
            <w:pPr>
              <w:tabs>
                <w:tab w:val="left" w:pos="613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- выполнение кадастровых работ </w:t>
            </w:r>
            <w:r w:rsidR="003D6EB4" w:rsidRPr="003D6EB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отношении земельных участков,  расположенных </w:t>
            </w:r>
            <w:r w:rsidR="003D6EB4" w:rsidRPr="003D6EB4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 территории </w:t>
            </w:r>
            <w:r w:rsidR="003D6EB4" w:rsidRPr="003D6EB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г. Златоуста Челябинской области </w:t>
            </w:r>
            <w:r w:rsidR="003D6EB4" w:rsidRPr="003D6EB4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и занятых многоквартирными домами</w:t>
            </w:r>
          </w:p>
        </w:tc>
        <w:tc>
          <w:tcPr>
            <w:tcW w:w="1322" w:type="dxa"/>
          </w:tcPr>
          <w:p w:rsidR="003D6EB4" w:rsidRPr="003D6EB4" w:rsidRDefault="003D6EB4" w:rsidP="003D6EB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171,1</w:t>
            </w:r>
          </w:p>
          <w:p w:rsidR="003D6EB4" w:rsidRPr="003D6EB4" w:rsidRDefault="003D6EB4" w:rsidP="003D6EB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9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1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9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1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0" w:type="dxa"/>
            <w:gridSpan w:val="2"/>
          </w:tcPr>
          <w:p w:rsidR="003D6EB4" w:rsidRPr="003D6EB4" w:rsidRDefault="003D6EB4" w:rsidP="003D6EB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171,1</w:t>
            </w:r>
          </w:p>
          <w:p w:rsidR="003D6EB4" w:rsidRPr="003D6EB4" w:rsidRDefault="003D6EB4" w:rsidP="003D6EB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8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7" w:type="dxa"/>
            <w:gridSpan w:val="3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52D5F" w:rsidRPr="003D6EB4" w:rsidTr="00915DEA">
        <w:trPr>
          <w:jc w:val="center"/>
        </w:trPr>
        <w:tc>
          <w:tcPr>
            <w:tcW w:w="537" w:type="dxa"/>
            <w:vMerge/>
          </w:tcPr>
          <w:p w:rsidR="003D6EB4" w:rsidRPr="003D6EB4" w:rsidRDefault="003D6EB4" w:rsidP="003D6EB4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gridSpan w:val="2"/>
          </w:tcPr>
          <w:p w:rsidR="003D6EB4" w:rsidRPr="003D6EB4" w:rsidRDefault="003D6EB4" w:rsidP="003D6EB4">
            <w:pPr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-</w:t>
            </w:r>
            <w:r w:rsidR="00D23ABA">
              <w:rPr>
                <w:rFonts w:ascii="Times New Roman" w:hAnsi="Times New Roman"/>
                <w:sz w:val="16"/>
                <w:szCs w:val="16"/>
              </w:rPr>
              <w:t xml:space="preserve"> разработка проекта планировки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t xml:space="preserve">и межевания территории улиц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 xml:space="preserve">г. Златоуста Челябинской области: проезд </w:t>
            </w:r>
            <w:r w:rsidR="00D23ABA">
              <w:rPr>
                <w:rFonts w:ascii="Times New Roman" w:hAnsi="Times New Roman"/>
                <w:sz w:val="16"/>
                <w:szCs w:val="16"/>
              </w:rPr>
              <w:br/>
            </w:r>
            <w:r w:rsidRPr="003D6EB4">
              <w:rPr>
                <w:rFonts w:ascii="Times New Roman" w:hAnsi="Times New Roman"/>
                <w:sz w:val="16"/>
                <w:szCs w:val="16"/>
              </w:rPr>
              <w:t xml:space="preserve">с ул. </w:t>
            </w:r>
            <w:r w:rsidR="00D23ABA">
              <w:rPr>
                <w:rFonts w:ascii="Times New Roman" w:hAnsi="Times New Roman"/>
                <w:sz w:val="16"/>
                <w:szCs w:val="16"/>
              </w:rPr>
              <w:t xml:space="preserve">Уральская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t xml:space="preserve">к </w:t>
            </w:r>
            <w:r w:rsidR="00D23ABA">
              <w:rPr>
                <w:rFonts w:ascii="Times New Roman" w:hAnsi="Times New Roman"/>
                <w:sz w:val="16"/>
                <w:szCs w:val="16"/>
              </w:rPr>
              <w:br/>
            </w:r>
            <w:r w:rsidRPr="003D6EB4">
              <w:rPr>
                <w:rFonts w:ascii="Times New Roman" w:hAnsi="Times New Roman"/>
                <w:sz w:val="16"/>
                <w:szCs w:val="16"/>
              </w:rPr>
              <w:t>ул. им.М.С.Урицкого,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 xml:space="preserve">ул.им.А.С.Грибоедова,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 xml:space="preserve">ул.им.Максима Горького,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 xml:space="preserve">ул. им. М.С. Урицкого,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 xml:space="preserve">ул. им. В.И. Ленина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 xml:space="preserve">до школы №3 - </w:t>
            </w:r>
            <w:r w:rsidR="00835C67">
              <w:rPr>
                <w:rFonts w:ascii="Times New Roman" w:hAnsi="Times New Roman"/>
                <w:sz w:val="16"/>
                <w:szCs w:val="16"/>
              </w:rPr>
              <w:br/>
            </w:r>
            <w:r w:rsidRPr="003D6EB4">
              <w:rPr>
                <w:rFonts w:ascii="Times New Roman" w:hAnsi="Times New Roman"/>
                <w:sz w:val="16"/>
                <w:szCs w:val="16"/>
              </w:rPr>
              <w:t>пл.</w:t>
            </w:r>
            <w:r w:rsidRPr="003D6EB4">
              <w:rPr>
                <w:rFonts w:ascii="Times New Roman" w:hAnsi="Times New Roman"/>
                <w:sz w:val="16"/>
                <w:szCs w:val="16"/>
                <w:lang w:val="en-US"/>
              </w:rPr>
              <w:t>III</w:t>
            </w:r>
            <w:r w:rsidRPr="003D6EB4">
              <w:rPr>
                <w:rFonts w:ascii="Times New Roman" w:hAnsi="Times New Roman"/>
                <w:sz w:val="16"/>
                <w:szCs w:val="16"/>
              </w:rPr>
              <w:t xml:space="preserve">-го Интернационала,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 xml:space="preserve">ул. им. Карла Маркса,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 xml:space="preserve">ул.40-летия Победы, автодорога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 xml:space="preserve">от 5 микрорайона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 xml:space="preserve">до ул. Миасской, </w:t>
            </w:r>
            <w:r w:rsidR="00231BD9">
              <w:rPr>
                <w:rFonts w:ascii="Times New Roman" w:hAnsi="Times New Roman"/>
                <w:sz w:val="16"/>
                <w:szCs w:val="16"/>
              </w:rPr>
              <w:br/>
            </w:r>
            <w:r w:rsidRPr="003D6EB4">
              <w:rPr>
                <w:rFonts w:ascii="Times New Roman" w:hAnsi="Times New Roman"/>
                <w:sz w:val="16"/>
                <w:szCs w:val="16"/>
              </w:rPr>
              <w:t>проспект Мира,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>проезд Профсоюзов</w:t>
            </w:r>
          </w:p>
        </w:tc>
        <w:tc>
          <w:tcPr>
            <w:tcW w:w="1322" w:type="dxa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297,5</w:t>
            </w: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9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1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9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1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0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297,5</w:t>
            </w:r>
          </w:p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8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7" w:type="dxa"/>
            <w:gridSpan w:val="3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52D5F" w:rsidRPr="003D6EB4" w:rsidTr="00915DEA">
        <w:trPr>
          <w:jc w:val="center"/>
        </w:trPr>
        <w:tc>
          <w:tcPr>
            <w:tcW w:w="537" w:type="dxa"/>
            <w:vMerge/>
          </w:tcPr>
          <w:p w:rsidR="003D6EB4" w:rsidRPr="003D6EB4" w:rsidRDefault="003D6EB4" w:rsidP="003D6EB4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gridSpan w:val="2"/>
          </w:tcPr>
          <w:p w:rsidR="003D6EB4" w:rsidRPr="003D6EB4" w:rsidRDefault="003D6EB4" w:rsidP="003D6EB4">
            <w:pPr>
              <w:tabs>
                <w:tab w:val="left" w:pos="6134"/>
              </w:tabs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-</w:t>
            </w:r>
            <w:r w:rsidR="00231BD9">
              <w:rPr>
                <w:rFonts w:ascii="Times New Roman" w:hAnsi="Times New Roman"/>
                <w:sz w:val="16"/>
                <w:szCs w:val="16"/>
              </w:rPr>
              <w:t xml:space="preserve"> разработка проекта планировки и межевания территории улиц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t xml:space="preserve">г. Златоуста Челябинской области: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 xml:space="preserve">ул. им. В.И. Ленина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 xml:space="preserve">от д. № 36,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 xml:space="preserve">1-я, 2-я, 3-я Одинарные,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 xml:space="preserve">ул. им. Сулимова,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 xml:space="preserve">ул. им. Ванага, 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>у</w:t>
            </w:r>
            <w:r w:rsidR="00231BD9">
              <w:rPr>
                <w:rFonts w:ascii="Times New Roman" w:hAnsi="Times New Roman"/>
                <w:sz w:val="16"/>
                <w:szCs w:val="16"/>
              </w:rPr>
              <w:t xml:space="preserve">л. Майская, </w:t>
            </w:r>
            <w:r w:rsidR="00231BD9">
              <w:rPr>
                <w:rFonts w:ascii="Times New Roman" w:hAnsi="Times New Roman"/>
                <w:sz w:val="16"/>
                <w:szCs w:val="16"/>
              </w:rPr>
              <w:br/>
              <w:t xml:space="preserve">ул.1-я Кедровская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t xml:space="preserve">от д.№ 66,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>ул. Петровская</w:t>
            </w:r>
            <w:r w:rsidR="00231BD9">
              <w:rPr>
                <w:rFonts w:ascii="Times New Roman" w:hAnsi="Times New Roman"/>
                <w:sz w:val="16"/>
                <w:szCs w:val="16"/>
              </w:rPr>
              <w:t xml:space="preserve"> д.63, </w:t>
            </w:r>
            <w:r w:rsidR="00231BD9">
              <w:rPr>
                <w:rFonts w:ascii="Times New Roman" w:hAnsi="Times New Roman"/>
                <w:sz w:val="16"/>
                <w:szCs w:val="16"/>
              </w:rPr>
              <w:br/>
              <w:t xml:space="preserve">ул. им. Г.В. Плеханова </w:t>
            </w:r>
            <w:r w:rsidR="00231BD9">
              <w:rPr>
                <w:rFonts w:ascii="Times New Roman" w:hAnsi="Times New Roman"/>
                <w:sz w:val="16"/>
                <w:szCs w:val="16"/>
              </w:rPr>
              <w:br/>
              <w:t xml:space="preserve">д.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t xml:space="preserve">№ 40-62,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 xml:space="preserve">ул. Малая Заячья,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>ул. им. А.Т. Тарабрина</w:t>
            </w:r>
          </w:p>
        </w:tc>
        <w:tc>
          <w:tcPr>
            <w:tcW w:w="1322" w:type="dxa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500,0</w:t>
            </w:r>
          </w:p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9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1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9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1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0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500,0</w:t>
            </w:r>
          </w:p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8" w:type="dxa"/>
            <w:gridSpan w:val="2"/>
          </w:tcPr>
          <w:p w:rsidR="003D6EB4" w:rsidRPr="003D6EB4" w:rsidRDefault="003D6EB4" w:rsidP="003D6EB4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7" w:type="dxa"/>
            <w:gridSpan w:val="3"/>
          </w:tcPr>
          <w:p w:rsidR="003D6EB4" w:rsidRPr="003D6EB4" w:rsidRDefault="003D6EB4" w:rsidP="003D6EB4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52D5F" w:rsidRPr="003D6EB4" w:rsidTr="00915DEA">
        <w:trPr>
          <w:jc w:val="center"/>
        </w:trPr>
        <w:tc>
          <w:tcPr>
            <w:tcW w:w="537" w:type="dxa"/>
            <w:vMerge/>
          </w:tcPr>
          <w:p w:rsidR="003D6EB4" w:rsidRPr="003D6EB4" w:rsidRDefault="003D6EB4" w:rsidP="003D6EB4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gridSpan w:val="2"/>
          </w:tcPr>
          <w:p w:rsidR="001A41DC" w:rsidRDefault="003D6EB4" w:rsidP="003D6EB4">
            <w:pPr>
              <w:tabs>
                <w:tab w:val="left" w:pos="6134"/>
              </w:tabs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-</w:t>
            </w:r>
            <w:r w:rsidR="00D22DFA">
              <w:rPr>
                <w:rFonts w:ascii="Times New Roman" w:hAnsi="Times New Roman"/>
                <w:sz w:val="16"/>
                <w:szCs w:val="16"/>
              </w:rPr>
              <w:t xml:space="preserve"> разработка проекта планировки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t xml:space="preserve">и межевания территории улиц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>г. Златоуста Челябинско</w:t>
            </w:r>
            <w:r w:rsidR="00D22DFA">
              <w:rPr>
                <w:rFonts w:ascii="Times New Roman" w:hAnsi="Times New Roman"/>
                <w:sz w:val="16"/>
                <w:szCs w:val="16"/>
              </w:rPr>
              <w:t xml:space="preserve">й области: автодорога </w:t>
            </w:r>
            <w:r w:rsidR="00D22DFA">
              <w:rPr>
                <w:rFonts w:ascii="Times New Roman" w:hAnsi="Times New Roman"/>
                <w:sz w:val="16"/>
                <w:szCs w:val="16"/>
              </w:rPr>
              <w:br/>
              <w:t>пр. Мира -</w:t>
            </w:r>
            <w:r w:rsidRPr="003D6EB4">
              <w:rPr>
                <w:rFonts w:ascii="Times New Roman" w:hAnsi="Times New Roman"/>
                <w:sz w:val="16"/>
                <w:szCs w:val="16"/>
              </w:rPr>
              <w:t xml:space="preserve"> пос. Балашиха, автодорога в 3-й микрорайон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 xml:space="preserve">пр. им. Ю.А. Гагарина,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 xml:space="preserve">ул. им. П.П. Аносова,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>ул.</w:t>
            </w:r>
            <w:r w:rsidR="001A41DC">
              <w:rPr>
                <w:rFonts w:ascii="Times New Roman" w:hAnsi="Times New Roman"/>
                <w:sz w:val="16"/>
                <w:szCs w:val="16"/>
              </w:rPr>
              <w:t xml:space="preserve"> им. П.А. Румянцева, автодорога </w:t>
            </w:r>
            <w:r w:rsidR="001A41DC">
              <w:rPr>
                <w:rFonts w:ascii="Times New Roman" w:hAnsi="Times New Roman"/>
                <w:sz w:val="16"/>
                <w:szCs w:val="16"/>
              </w:rPr>
              <w:br/>
            </w:r>
            <w:r w:rsidRPr="003D6EB4">
              <w:rPr>
                <w:rFonts w:ascii="Times New Roman" w:hAnsi="Times New Roman"/>
                <w:sz w:val="16"/>
                <w:szCs w:val="16"/>
              </w:rPr>
              <w:t xml:space="preserve">пр.им.Ю.А.Гагарина </w:t>
            </w:r>
            <w:r w:rsidR="001A41DC">
              <w:rPr>
                <w:rFonts w:ascii="Times New Roman" w:hAnsi="Times New Roman"/>
                <w:sz w:val="16"/>
                <w:szCs w:val="16"/>
              </w:rPr>
              <w:t>–</w:t>
            </w:r>
          </w:p>
          <w:p w:rsidR="003D6EB4" w:rsidRPr="003D6EB4" w:rsidRDefault="003D6EB4" w:rsidP="003D6EB4">
            <w:pPr>
              <w:tabs>
                <w:tab w:val="left" w:pos="6134"/>
              </w:tabs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 xml:space="preserve">ул. Северная, </w:t>
            </w:r>
            <w:r w:rsidR="001A41DC">
              <w:rPr>
                <w:rFonts w:ascii="Times New Roman" w:hAnsi="Times New Roman"/>
                <w:sz w:val="16"/>
                <w:szCs w:val="16"/>
              </w:rPr>
              <w:br/>
            </w:r>
            <w:r w:rsidRPr="003D6EB4">
              <w:rPr>
                <w:rFonts w:ascii="Times New Roman" w:hAnsi="Times New Roman"/>
                <w:sz w:val="16"/>
                <w:szCs w:val="16"/>
              </w:rPr>
              <w:t xml:space="preserve">пр.им.Ю.А.Гагарина, подъем </w:t>
            </w:r>
            <w:r w:rsidR="001A41DC">
              <w:rPr>
                <w:rFonts w:ascii="Times New Roman" w:hAnsi="Times New Roman"/>
                <w:sz w:val="16"/>
                <w:szCs w:val="16"/>
              </w:rPr>
              <w:br/>
            </w:r>
            <w:r w:rsidRPr="003D6EB4">
              <w:rPr>
                <w:rFonts w:ascii="Times New Roman" w:hAnsi="Times New Roman"/>
                <w:sz w:val="16"/>
                <w:szCs w:val="16"/>
              </w:rPr>
              <w:t xml:space="preserve">от ул.им.Карла Маркса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 xml:space="preserve">в </w:t>
            </w:r>
            <w:r w:rsidRPr="003D6EB4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r w:rsidRPr="003D6EB4">
              <w:rPr>
                <w:rFonts w:ascii="Times New Roman" w:hAnsi="Times New Roman"/>
                <w:sz w:val="16"/>
                <w:szCs w:val="16"/>
              </w:rPr>
              <w:t>-</w:t>
            </w:r>
            <w:r w:rsidRPr="003D6EB4">
              <w:rPr>
                <w:rFonts w:ascii="Times New Roman" w:hAnsi="Times New Roman"/>
                <w:sz w:val="16"/>
                <w:szCs w:val="16"/>
                <w:lang w:val="en-US"/>
              </w:rPr>
              <w:t>II</w:t>
            </w:r>
            <w:r w:rsidRPr="003D6EB4">
              <w:rPr>
                <w:rFonts w:ascii="Times New Roman" w:hAnsi="Times New Roman"/>
                <w:sz w:val="16"/>
                <w:szCs w:val="16"/>
              </w:rPr>
              <w:t xml:space="preserve"> кварталы </w:t>
            </w:r>
            <w:r w:rsidR="001A41DC">
              <w:rPr>
                <w:rFonts w:ascii="Times New Roman" w:hAnsi="Times New Roman"/>
                <w:sz w:val="16"/>
                <w:szCs w:val="16"/>
              </w:rPr>
              <w:br/>
            </w:r>
            <w:r w:rsidR="009D348A">
              <w:rPr>
                <w:rFonts w:ascii="Times New Roman" w:hAnsi="Times New Roman"/>
                <w:sz w:val="16"/>
                <w:szCs w:val="16"/>
              </w:rPr>
              <w:t xml:space="preserve">Северо-Запада, </w:t>
            </w:r>
            <w:r w:rsidR="009D348A">
              <w:rPr>
                <w:rFonts w:ascii="Times New Roman" w:hAnsi="Times New Roman"/>
                <w:sz w:val="16"/>
                <w:szCs w:val="16"/>
              </w:rPr>
              <w:br/>
              <w:t xml:space="preserve">ул.1-я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t xml:space="preserve">Гурьевская,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 xml:space="preserve">ул. им. И.М. Мельнова,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 xml:space="preserve">ул. Строителей,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 xml:space="preserve">ул. Советская,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 xml:space="preserve">ул.2-я Нижне-Заводская </w:t>
            </w:r>
          </w:p>
        </w:tc>
        <w:tc>
          <w:tcPr>
            <w:tcW w:w="1322" w:type="dxa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1492,5</w:t>
            </w:r>
          </w:p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9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1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9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1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0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1492,5</w:t>
            </w:r>
          </w:p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8" w:type="dxa"/>
            <w:gridSpan w:val="2"/>
          </w:tcPr>
          <w:p w:rsidR="003D6EB4" w:rsidRPr="003D6EB4" w:rsidRDefault="003D6EB4" w:rsidP="003D6EB4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7" w:type="dxa"/>
            <w:gridSpan w:val="3"/>
          </w:tcPr>
          <w:p w:rsidR="003D6EB4" w:rsidRPr="003D6EB4" w:rsidRDefault="003D6EB4" w:rsidP="003D6EB4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52D5F" w:rsidRPr="003D6EB4" w:rsidTr="00915DEA">
        <w:trPr>
          <w:jc w:val="center"/>
        </w:trPr>
        <w:tc>
          <w:tcPr>
            <w:tcW w:w="537" w:type="dxa"/>
            <w:vMerge/>
          </w:tcPr>
          <w:p w:rsidR="003D6EB4" w:rsidRPr="003D6EB4" w:rsidRDefault="003D6EB4" w:rsidP="003D6EB4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gridSpan w:val="2"/>
          </w:tcPr>
          <w:p w:rsidR="003D6EB4" w:rsidRPr="003D6EB4" w:rsidRDefault="003D6EB4" w:rsidP="003D6EB4">
            <w:pPr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-</w:t>
            </w:r>
            <w:r w:rsidR="00314F48">
              <w:rPr>
                <w:rFonts w:ascii="Times New Roman" w:hAnsi="Times New Roman"/>
                <w:sz w:val="16"/>
                <w:szCs w:val="16"/>
              </w:rPr>
              <w:t xml:space="preserve"> разработка проекта планировки и межевания территории улиц </w:t>
            </w:r>
            <w:r w:rsidR="00314F48">
              <w:rPr>
                <w:rFonts w:ascii="Times New Roman" w:hAnsi="Times New Roman"/>
                <w:sz w:val="16"/>
                <w:szCs w:val="16"/>
              </w:rPr>
              <w:br/>
            </w:r>
            <w:r w:rsidRPr="003D6EB4">
              <w:rPr>
                <w:rFonts w:ascii="Times New Roman" w:hAnsi="Times New Roman"/>
                <w:sz w:val="16"/>
                <w:szCs w:val="16"/>
              </w:rPr>
              <w:t>в г. Златоусте Челябинской области:</w:t>
            </w:r>
            <w:r w:rsidR="00314F48">
              <w:rPr>
                <w:rFonts w:ascii="Times New Roman" w:hAnsi="Times New Roman"/>
                <w:sz w:val="16"/>
                <w:szCs w:val="16"/>
              </w:rPr>
              <w:t xml:space="preserve">с 1-ой по 7-ю Гурьевские,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t xml:space="preserve">Правый берег Чувашки, </w:t>
            </w:r>
            <w:r w:rsidR="00314F48">
              <w:rPr>
                <w:rFonts w:ascii="Times New Roman" w:hAnsi="Times New Roman"/>
                <w:sz w:val="16"/>
                <w:szCs w:val="16"/>
              </w:rPr>
              <w:t xml:space="preserve">Левый берег Чувашки,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t>Малая Кирпичная</w:t>
            </w:r>
          </w:p>
        </w:tc>
        <w:tc>
          <w:tcPr>
            <w:tcW w:w="1322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554,775</w:t>
            </w:r>
          </w:p>
        </w:tc>
        <w:tc>
          <w:tcPr>
            <w:tcW w:w="842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9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1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9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1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0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3D6EB4" w:rsidRPr="003D6EB4" w:rsidRDefault="003D6EB4" w:rsidP="001A41DC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554,775</w:t>
            </w:r>
          </w:p>
        </w:tc>
        <w:tc>
          <w:tcPr>
            <w:tcW w:w="852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8" w:type="dxa"/>
            <w:gridSpan w:val="2"/>
          </w:tcPr>
          <w:p w:rsidR="003D6EB4" w:rsidRPr="003D6EB4" w:rsidRDefault="003D6EB4" w:rsidP="003D6EB4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7" w:type="dxa"/>
            <w:gridSpan w:val="3"/>
          </w:tcPr>
          <w:p w:rsidR="003D6EB4" w:rsidRPr="003D6EB4" w:rsidRDefault="003D6EB4" w:rsidP="003D6EB4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52D5F" w:rsidRPr="003D6EB4" w:rsidTr="00915DEA">
        <w:trPr>
          <w:jc w:val="center"/>
        </w:trPr>
        <w:tc>
          <w:tcPr>
            <w:tcW w:w="537" w:type="dxa"/>
            <w:vMerge/>
            <w:tcBorders>
              <w:bottom w:val="single" w:sz="4" w:space="0" w:color="000000" w:themeColor="text1"/>
            </w:tcBorders>
          </w:tcPr>
          <w:p w:rsidR="003D6EB4" w:rsidRPr="003D6EB4" w:rsidRDefault="003D6EB4" w:rsidP="003D6EB4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gridSpan w:val="2"/>
          </w:tcPr>
          <w:p w:rsidR="003D6EB4" w:rsidRPr="003D6EB4" w:rsidRDefault="003D6EB4" w:rsidP="003D6EB4">
            <w:pPr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-</w:t>
            </w:r>
            <w:r w:rsidR="00314F48">
              <w:rPr>
                <w:rFonts w:ascii="Times New Roman" w:hAnsi="Times New Roman"/>
                <w:sz w:val="16"/>
                <w:szCs w:val="16"/>
              </w:rPr>
              <w:t xml:space="preserve"> разработка проекта планировки и межевания территории </w:t>
            </w:r>
            <w:r w:rsidRPr="003D6EB4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r w:rsidRPr="003D6EB4">
              <w:rPr>
                <w:rFonts w:ascii="Times New Roman" w:hAnsi="Times New Roman"/>
                <w:sz w:val="16"/>
                <w:szCs w:val="16"/>
              </w:rPr>
              <w:t xml:space="preserve"> и </w:t>
            </w:r>
            <w:r w:rsidRPr="003D6EB4">
              <w:rPr>
                <w:rFonts w:ascii="Times New Roman" w:hAnsi="Times New Roman"/>
                <w:sz w:val="16"/>
                <w:szCs w:val="16"/>
                <w:lang w:val="en-US"/>
              </w:rPr>
              <w:t>II</w:t>
            </w:r>
            <w:r w:rsidRPr="003D6EB4">
              <w:rPr>
                <w:rFonts w:ascii="Times New Roman" w:hAnsi="Times New Roman"/>
                <w:sz w:val="16"/>
                <w:szCs w:val="16"/>
              </w:rPr>
              <w:t xml:space="preserve"> кварталов района Северо-Запад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>в г. Златоусте Челябинской области</w:t>
            </w:r>
          </w:p>
        </w:tc>
        <w:tc>
          <w:tcPr>
            <w:tcW w:w="1322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371,83</w:t>
            </w:r>
          </w:p>
        </w:tc>
        <w:tc>
          <w:tcPr>
            <w:tcW w:w="842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9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1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9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1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0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371,83</w:t>
            </w:r>
          </w:p>
        </w:tc>
        <w:tc>
          <w:tcPr>
            <w:tcW w:w="852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8" w:type="dxa"/>
            <w:gridSpan w:val="2"/>
          </w:tcPr>
          <w:p w:rsidR="003D6EB4" w:rsidRPr="003D6EB4" w:rsidRDefault="003D6EB4" w:rsidP="003D6EB4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7" w:type="dxa"/>
            <w:gridSpan w:val="3"/>
          </w:tcPr>
          <w:p w:rsidR="003D6EB4" w:rsidRPr="003D6EB4" w:rsidRDefault="003D6EB4" w:rsidP="003D6EB4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52D5F" w:rsidRPr="003D6EB4" w:rsidTr="00915DEA">
        <w:trPr>
          <w:jc w:val="center"/>
        </w:trPr>
        <w:tc>
          <w:tcPr>
            <w:tcW w:w="537" w:type="dxa"/>
            <w:tcBorders>
              <w:bottom w:val="nil"/>
            </w:tcBorders>
          </w:tcPr>
          <w:p w:rsidR="003D6EB4" w:rsidRPr="003D6EB4" w:rsidRDefault="003D6EB4" w:rsidP="003D6EB4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gridSpan w:val="2"/>
          </w:tcPr>
          <w:p w:rsidR="003D6EB4" w:rsidRPr="003D6EB4" w:rsidRDefault="003D6EB4" w:rsidP="003D6EB4">
            <w:pPr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- разработка проекта пл</w:t>
            </w:r>
            <w:r w:rsidR="00314F48">
              <w:rPr>
                <w:rFonts w:ascii="Times New Roman" w:hAnsi="Times New Roman"/>
                <w:sz w:val="16"/>
                <w:szCs w:val="16"/>
              </w:rPr>
              <w:t xml:space="preserve">анировки и межевания территории улиц </w:t>
            </w:r>
            <w:r w:rsidR="00314F48">
              <w:rPr>
                <w:rFonts w:ascii="Times New Roman" w:hAnsi="Times New Roman"/>
                <w:sz w:val="16"/>
                <w:szCs w:val="16"/>
              </w:rPr>
              <w:br/>
            </w:r>
            <w:r w:rsidRPr="003D6EB4">
              <w:rPr>
                <w:rFonts w:ascii="Times New Roman" w:hAnsi="Times New Roman"/>
                <w:sz w:val="16"/>
                <w:szCs w:val="16"/>
              </w:rPr>
              <w:t xml:space="preserve">в г. Златоусте Челябинской области: Чернореченская, Подольская, Победы, </w:t>
            </w:r>
            <w:r w:rsidR="00314F48">
              <w:rPr>
                <w:rFonts w:ascii="Times New Roman" w:hAnsi="Times New Roman"/>
                <w:sz w:val="16"/>
                <w:szCs w:val="16"/>
              </w:rPr>
              <w:br/>
            </w:r>
            <w:r w:rsidRPr="003D6EB4">
              <w:rPr>
                <w:rFonts w:ascii="Times New Roman" w:hAnsi="Times New Roman"/>
                <w:sz w:val="16"/>
                <w:szCs w:val="16"/>
              </w:rPr>
              <w:t>им. В.С. К</w:t>
            </w:r>
            <w:r w:rsidR="00314F48">
              <w:rPr>
                <w:rFonts w:ascii="Times New Roman" w:hAnsi="Times New Roman"/>
                <w:sz w:val="16"/>
                <w:szCs w:val="16"/>
              </w:rPr>
              <w:t xml:space="preserve">ащеева, Уральская, Есаульская,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t xml:space="preserve">Полевая, Водная,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 xml:space="preserve">им. Д.И. Шушарина, Сплавная, Цуповская, Автодорожная,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 xml:space="preserve">кв. Серебряный ключ, </w:t>
            </w:r>
            <w:r w:rsidR="00314F48">
              <w:rPr>
                <w:rFonts w:ascii="Times New Roman" w:hAnsi="Times New Roman"/>
                <w:sz w:val="16"/>
                <w:szCs w:val="16"/>
              </w:rPr>
              <w:br/>
            </w:r>
            <w:r w:rsidRPr="003D6EB4">
              <w:rPr>
                <w:rFonts w:ascii="Times New Roman" w:hAnsi="Times New Roman"/>
                <w:sz w:val="16"/>
                <w:szCs w:val="16"/>
              </w:rPr>
              <w:t>кв. Запрудный.</w:t>
            </w:r>
          </w:p>
        </w:tc>
        <w:tc>
          <w:tcPr>
            <w:tcW w:w="1322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467,65</w:t>
            </w:r>
          </w:p>
        </w:tc>
        <w:tc>
          <w:tcPr>
            <w:tcW w:w="842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9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1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9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1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0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467,65</w:t>
            </w:r>
          </w:p>
        </w:tc>
        <w:tc>
          <w:tcPr>
            <w:tcW w:w="852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8" w:type="dxa"/>
            <w:gridSpan w:val="2"/>
          </w:tcPr>
          <w:p w:rsidR="003D6EB4" w:rsidRPr="003D6EB4" w:rsidRDefault="003D6EB4" w:rsidP="003D6EB4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7" w:type="dxa"/>
            <w:gridSpan w:val="3"/>
          </w:tcPr>
          <w:p w:rsidR="003D6EB4" w:rsidRPr="003D6EB4" w:rsidRDefault="003D6EB4" w:rsidP="003D6EB4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52D5F" w:rsidRPr="003D6EB4" w:rsidTr="00915DEA">
        <w:trPr>
          <w:jc w:val="center"/>
        </w:trPr>
        <w:tc>
          <w:tcPr>
            <w:tcW w:w="537" w:type="dxa"/>
            <w:tcBorders>
              <w:top w:val="nil"/>
              <w:bottom w:val="nil"/>
            </w:tcBorders>
          </w:tcPr>
          <w:p w:rsidR="003D6EB4" w:rsidRPr="003D6EB4" w:rsidRDefault="003D6EB4" w:rsidP="003D6EB4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gridSpan w:val="2"/>
          </w:tcPr>
          <w:p w:rsidR="00314F48" w:rsidRDefault="003D6EB4" w:rsidP="003D6EB4">
            <w:pPr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-</w:t>
            </w:r>
            <w:r w:rsidR="00314F48">
              <w:rPr>
                <w:rFonts w:ascii="Times New Roman" w:hAnsi="Times New Roman"/>
                <w:sz w:val="16"/>
                <w:szCs w:val="16"/>
              </w:rPr>
              <w:t xml:space="preserve"> разработка проекта планировки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t xml:space="preserve">и межевания территории в районе улиц: </w:t>
            </w:r>
          </w:p>
          <w:p w:rsidR="003D6EB4" w:rsidRPr="003D6EB4" w:rsidRDefault="003D6EB4" w:rsidP="003D6EB4">
            <w:pPr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 xml:space="preserve">ул. Боровая,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 xml:space="preserve">ул. Маевок,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 xml:space="preserve">ул. Лагерная,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 xml:space="preserve">ул. Верхне- Копровая, </w:t>
            </w:r>
            <w:r w:rsidR="00314F48">
              <w:rPr>
                <w:rFonts w:ascii="Times New Roman" w:hAnsi="Times New Roman"/>
                <w:sz w:val="16"/>
                <w:szCs w:val="16"/>
              </w:rPr>
              <w:br/>
            </w:r>
            <w:r w:rsidRPr="003D6EB4">
              <w:rPr>
                <w:rFonts w:ascii="Times New Roman" w:hAnsi="Times New Roman"/>
                <w:sz w:val="16"/>
                <w:szCs w:val="16"/>
              </w:rPr>
              <w:t xml:space="preserve">ул. Верхний Ключ,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 xml:space="preserve"> ул. Копровая,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 xml:space="preserve">ул. им. В.И. Чапаева,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 xml:space="preserve">ул. им. А.П. Чехова,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 xml:space="preserve">ул. им. Б.М. Шапошникова,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 xml:space="preserve">ул. им. Ф.Ф. Ушакова,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 xml:space="preserve">ул. им. И.Д. Черняховского,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 xml:space="preserve">ул. им. Г.И.Котовского,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>ул. им. А.Ф.</w:t>
            </w:r>
            <w:r w:rsidR="00314F48">
              <w:rPr>
                <w:rFonts w:ascii="Times New Roman" w:hAnsi="Times New Roman"/>
                <w:sz w:val="16"/>
                <w:szCs w:val="16"/>
              </w:rPr>
              <w:t xml:space="preserve"> Можайского, </w:t>
            </w:r>
            <w:r w:rsidR="00314F48">
              <w:rPr>
                <w:rFonts w:ascii="Times New Roman" w:hAnsi="Times New Roman"/>
                <w:sz w:val="16"/>
                <w:szCs w:val="16"/>
              </w:rPr>
              <w:br/>
              <w:t xml:space="preserve">ул. им.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t xml:space="preserve">А.Г. Железнякова,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 xml:space="preserve">ул. 1-я Сахалинская,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 xml:space="preserve">ул. 2-я Сахалинская,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 xml:space="preserve">ул. Ленинградская,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 xml:space="preserve">ул. Волгоградская,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 xml:space="preserve">ул. им. М.И. Кутузова,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 xml:space="preserve">ул.им. С.О.Макарова,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>ул.им.М.В.</w:t>
            </w:r>
            <w:r w:rsidR="00314F48">
              <w:rPr>
                <w:rFonts w:ascii="Times New Roman" w:hAnsi="Times New Roman"/>
                <w:sz w:val="16"/>
                <w:szCs w:val="16"/>
              </w:rPr>
              <w:t xml:space="preserve"> Фрунзе, </w:t>
            </w:r>
            <w:r w:rsidR="00314F48">
              <w:rPr>
                <w:rFonts w:ascii="Times New Roman" w:hAnsi="Times New Roman"/>
                <w:sz w:val="16"/>
                <w:szCs w:val="16"/>
              </w:rPr>
              <w:br/>
              <w:t xml:space="preserve">ул. им.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t xml:space="preserve">М.В. Ломоносова,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 xml:space="preserve">ул. им. Минина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 xml:space="preserve">и Пожарского,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 xml:space="preserve">ул. им. Алексея Толстого,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 xml:space="preserve">ул. им. П.С. Нахимова,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 xml:space="preserve">ул. им. Александра Невского, 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>ул.</w:t>
            </w:r>
            <w:r w:rsidR="00314F48">
              <w:rPr>
                <w:rFonts w:ascii="Times New Roman" w:hAnsi="Times New Roman"/>
                <w:sz w:val="16"/>
                <w:szCs w:val="16"/>
              </w:rPr>
              <w:t xml:space="preserve"> им. И.П. Галдина</w:t>
            </w:r>
            <w:r w:rsidR="00314F48">
              <w:rPr>
                <w:rFonts w:ascii="Times New Roman" w:hAnsi="Times New Roman"/>
                <w:sz w:val="16"/>
                <w:szCs w:val="16"/>
              </w:rPr>
              <w:br/>
              <w:t xml:space="preserve">в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t>г. Златоусте</w:t>
            </w:r>
          </w:p>
        </w:tc>
        <w:tc>
          <w:tcPr>
            <w:tcW w:w="1322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615,0</w:t>
            </w:r>
          </w:p>
        </w:tc>
        <w:tc>
          <w:tcPr>
            <w:tcW w:w="842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9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1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9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1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0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615,0</w:t>
            </w:r>
          </w:p>
        </w:tc>
        <w:tc>
          <w:tcPr>
            <w:tcW w:w="811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8" w:type="dxa"/>
            <w:gridSpan w:val="2"/>
          </w:tcPr>
          <w:p w:rsidR="003D6EB4" w:rsidRPr="003D6EB4" w:rsidRDefault="003D6EB4" w:rsidP="003D6EB4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7" w:type="dxa"/>
            <w:gridSpan w:val="3"/>
          </w:tcPr>
          <w:p w:rsidR="003D6EB4" w:rsidRPr="003D6EB4" w:rsidRDefault="003D6EB4" w:rsidP="003D6EB4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52D5F" w:rsidRPr="003D6EB4" w:rsidTr="00915DEA">
        <w:trPr>
          <w:jc w:val="center"/>
        </w:trPr>
        <w:tc>
          <w:tcPr>
            <w:tcW w:w="537" w:type="dxa"/>
            <w:tcBorders>
              <w:top w:val="nil"/>
              <w:bottom w:val="nil"/>
            </w:tcBorders>
          </w:tcPr>
          <w:p w:rsidR="003D6EB4" w:rsidRPr="003D6EB4" w:rsidRDefault="003D6EB4" w:rsidP="003D6EB4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gridSpan w:val="2"/>
            <w:vAlign w:val="center"/>
          </w:tcPr>
          <w:p w:rsidR="003D6EB4" w:rsidRPr="003D6EB4" w:rsidRDefault="003D6EB4" w:rsidP="00E578E6">
            <w:pPr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Разрабо</w:t>
            </w:r>
            <w:r w:rsidR="00E578E6">
              <w:rPr>
                <w:rFonts w:ascii="Times New Roman" w:hAnsi="Times New Roman"/>
                <w:sz w:val="16"/>
                <w:szCs w:val="16"/>
              </w:rPr>
              <w:t xml:space="preserve">тка проекта планировки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t xml:space="preserve">и межевания территории улиц: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 xml:space="preserve">ул. Солнечная,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 xml:space="preserve">ул. Инкубаторная, 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 xml:space="preserve">ул. им. Э. Тельмана,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 xml:space="preserve">ул. им. А.С. Пушкина, </w:t>
            </w:r>
            <w:r w:rsidR="00E578E6">
              <w:rPr>
                <w:rFonts w:ascii="Times New Roman" w:hAnsi="Times New Roman"/>
                <w:sz w:val="16"/>
                <w:szCs w:val="16"/>
              </w:rPr>
              <w:br/>
            </w:r>
            <w:r w:rsidRPr="003D6EB4">
              <w:rPr>
                <w:rFonts w:ascii="Times New Roman" w:hAnsi="Times New Roman"/>
                <w:sz w:val="16"/>
                <w:szCs w:val="16"/>
              </w:rPr>
              <w:t xml:space="preserve">ул. им. А.С. Щербакова, 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 xml:space="preserve">ул. им. В.В. Куйбышева, 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 xml:space="preserve">ул. им. О.Ю. Шмидта, </w:t>
            </w:r>
            <w:r w:rsidR="00E578E6">
              <w:rPr>
                <w:rFonts w:ascii="Times New Roman" w:hAnsi="Times New Roman"/>
                <w:sz w:val="16"/>
                <w:szCs w:val="16"/>
              </w:rPr>
              <w:br/>
            </w:r>
            <w:r w:rsidRPr="003D6EB4">
              <w:rPr>
                <w:rFonts w:ascii="Times New Roman" w:hAnsi="Times New Roman"/>
                <w:sz w:val="16"/>
                <w:szCs w:val="16"/>
              </w:rPr>
              <w:t xml:space="preserve">ул. им. Ф.Э. Дзержинского,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 xml:space="preserve">ул. им. К.Э. Циолковского,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 xml:space="preserve">ул. им. П. П. Бажова, </w:t>
            </w:r>
            <w:r w:rsidR="00E578E6">
              <w:rPr>
                <w:rFonts w:ascii="Times New Roman" w:hAnsi="Times New Roman"/>
                <w:sz w:val="16"/>
                <w:szCs w:val="16"/>
              </w:rPr>
              <w:br/>
            </w:r>
            <w:r w:rsidRPr="003D6EB4">
              <w:rPr>
                <w:rFonts w:ascii="Times New Roman" w:hAnsi="Times New Roman"/>
                <w:sz w:val="16"/>
                <w:szCs w:val="16"/>
              </w:rPr>
              <w:t xml:space="preserve">ул. Песчаная,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>ул. Электровозная,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 xml:space="preserve"> ул. им. В.А. Жуковского,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 xml:space="preserve">ул. им. И.А. Гончарова, </w:t>
            </w:r>
            <w:r w:rsidR="00E578E6">
              <w:rPr>
                <w:rFonts w:ascii="Times New Roman" w:hAnsi="Times New Roman"/>
                <w:sz w:val="16"/>
                <w:szCs w:val="16"/>
              </w:rPr>
              <w:br/>
            </w:r>
            <w:r w:rsidRPr="003D6EB4">
              <w:rPr>
                <w:rFonts w:ascii="Times New Roman" w:hAnsi="Times New Roman"/>
                <w:sz w:val="16"/>
                <w:szCs w:val="16"/>
              </w:rPr>
              <w:t xml:space="preserve">ул. Коллективная,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 xml:space="preserve">ул. им. Л.Б. Красина, </w:t>
            </w:r>
            <w:r w:rsidR="00E578E6">
              <w:rPr>
                <w:rFonts w:ascii="Times New Roman" w:hAnsi="Times New Roman"/>
                <w:sz w:val="16"/>
                <w:szCs w:val="16"/>
              </w:rPr>
              <w:br/>
              <w:t>ул. Чэгресовская</w:t>
            </w:r>
            <w:r w:rsidR="00E578E6">
              <w:rPr>
                <w:rFonts w:ascii="Times New Roman" w:hAnsi="Times New Roman"/>
                <w:sz w:val="16"/>
                <w:szCs w:val="16"/>
              </w:rPr>
              <w:br/>
              <w:t xml:space="preserve">в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t>г. Златоусте</w:t>
            </w:r>
          </w:p>
        </w:tc>
        <w:tc>
          <w:tcPr>
            <w:tcW w:w="1322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518,0</w:t>
            </w:r>
          </w:p>
        </w:tc>
        <w:tc>
          <w:tcPr>
            <w:tcW w:w="842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9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1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9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1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0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518,0</w:t>
            </w:r>
          </w:p>
        </w:tc>
        <w:tc>
          <w:tcPr>
            <w:tcW w:w="748" w:type="dxa"/>
            <w:gridSpan w:val="2"/>
          </w:tcPr>
          <w:p w:rsidR="003D6EB4" w:rsidRPr="003D6EB4" w:rsidRDefault="003D6EB4" w:rsidP="003D6EB4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7" w:type="dxa"/>
            <w:gridSpan w:val="3"/>
          </w:tcPr>
          <w:p w:rsidR="003D6EB4" w:rsidRPr="003D6EB4" w:rsidRDefault="003D6EB4" w:rsidP="003D6EB4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52D5F" w:rsidRPr="003D6EB4" w:rsidTr="00915DEA">
        <w:trPr>
          <w:jc w:val="center"/>
        </w:trPr>
        <w:tc>
          <w:tcPr>
            <w:tcW w:w="537" w:type="dxa"/>
            <w:tcBorders>
              <w:top w:val="nil"/>
              <w:bottom w:val="nil"/>
            </w:tcBorders>
          </w:tcPr>
          <w:p w:rsidR="003D6EB4" w:rsidRPr="003D6EB4" w:rsidRDefault="003D6EB4" w:rsidP="003D6EB4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gridSpan w:val="2"/>
            <w:vAlign w:val="center"/>
          </w:tcPr>
          <w:p w:rsidR="003D6EB4" w:rsidRPr="003D6EB4" w:rsidRDefault="00BD7E24" w:rsidP="003D6EB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Разработка проекта планировки </w:t>
            </w:r>
            <w:r w:rsidR="003D6EB4" w:rsidRPr="003D6EB4">
              <w:rPr>
                <w:rFonts w:ascii="Times New Roman" w:hAnsi="Times New Roman"/>
                <w:sz w:val="16"/>
                <w:szCs w:val="16"/>
              </w:rPr>
              <w:t xml:space="preserve">и межевания территории улиц: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="003D6EB4" w:rsidRPr="003D6EB4">
              <w:rPr>
                <w:rFonts w:ascii="Times New Roman" w:hAnsi="Times New Roman"/>
                <w:sz w:val="16"/>
                <w:szCs w:val="16"/>
              </w:rPr>
              <w:t>Нижне-Береговая, Работницы, Р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ечная,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 xml:space="preserve">им. В. П. Рязанова,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 xml:space="preserve">с </w:t>
            </w:r>
            <w:r w:rsidR="003D6EB4" w:rsidRPr="003D6EB4">
              <w:rPr>
                <w:rFonts w:ascii="Times New Roman" w:hAnsi="Times New Roman"/>
                <w:sz w:val="16"/>
                <w:szCs w:val="16"/>
              </w:rPr>
              <w:t xml:space="preserve">1-ой по 5-ю Литейные </w:t>
            </w:r>
            <w:r w:rsidR="003D6EB4" w:rsidRPr="003D6EB4">
              <w:rPr>
                <w:rFonts w:ascii="Times New Roman" w:hAnsi="Times New Roman"/>
                <w:sz w:val="16"/>
                <w:szCs w:val="16"/>
              </w:rPr>
              <w:br/>
              <w:t>в г. Златоусте</w:t>
            </w:r>
          </w:p>
        </w:tc>
        <w:tc>
          <w:tcPr>
            <w:tcW w:w="1322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644,2</w:t>
            </w:r>
          </w:p>
        </w:tc>
        <w:tc>
          <w:tcPr>
            <w:tcW w:w="842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9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1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9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1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0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644,2</w:t>
            </w:r>
          </w:p>
        </w:tc>
        <w:tc>
          <w:tcPr>
            <w:tcW w:w="748" w:type="dxa"/>
            <w:gridSpan w:val="2"/>
          </w:tcPr>
          <w:p w:rsidR="003D6EB4" w:rsidRPr="003D6EB4" w:rsidRDefault="003D6EB4" w:rsidP="003D6EB4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7" w:type="dxa"/>
            <w:gridSpan w:val="3"/>
          </w:tcPr>
          <w:p w:rsidR="003D6EB4" w:rsidRPr="003D6EB4" w:rsidRDefault="003D6EB4" w:rsidP="003D6EB4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52D5F" w:rsidRPr="003D6EB4" w:rsidTr="00915DEA">
        <w:trPr>
          <w:jc w:val="center"/>
        </w:trPr>
        <w:tc>
          <w:tcPr>
            <w:tcW w:w="537" w:type="dxa"/>
            <w:tcBorders>
              <w:top w:val="nil"/>
              <w:bottom w:val="nil"/>
            </w:tcBorders>
          </w:tcPr>
          <w:p w:rsidR="003D6EB4" w:rsidRPr="003D6EB4" w:rsidRDefault="003D6EB4" w:rsidP="003D6EB4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gridSpan w:val="2"/>
          </w:tcPr>
          <w:p w:rsidR="003D6EB4" w:rsidRPr="003D6EB4" w:rsidRDefault="003D6EB4" w:rsidP="003D6EB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- разработка проекта планировки и межевания территории населенного пункта – пос. Салган</w:t>
            </w:r>
          </w:p>
        </w:tc>
        <w:tc>
          <w:tcPr>
            <w:tcW w:w="1322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color w:val="000000"/>
                <w:sz w:val="16"/>
                <w:szCs w:val="16"/>
              </w:rPr>
              <w:t>332,0</w:t>
            </w:r>
          </w:p>
        </w:tc>
        <w:tc>
          <w:tcPr>
            <w:tcW w:w="842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9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1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9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1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0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color w:val="000000"/>
                <w:sz w:val="16"/>
                <w:szCs w:val="16"/>
              </w:rPr>
              <w:t>332,0</w:t>
            </w:r>
          </w:p>
        </w:tc>
        <w:tc>
          <w:tcPr>
            <w:tcW w:w="748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7" w:type="dxa"/>
            <w:gridSpan w:val="3"/>
          </w:tcPr>
          <w:p w:rsidR="003D6EB4" w:rsidRPr="003D6EB4" w:rsidRDefault="003D6EB4" w:rsidP="003D6EB4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52D5F" w:rsidRPr="003D6EB4" w:rsidTr="00915DEA">
        <w:trPr>
          <w:jc w:val="center"/>
        </w:trPr>
        <w:tc>
          <w:tcPr>
            <w:tcW w:w="537" w:type="dxa"/>
            <w:tcBorders>
              <w:top w:val="nil"/>
              <w:bottom w:val="nil"/>
            </w:tcBorders>
          </w:tcPr>
          <w:p w:rsidR="003D6EB4" w:rsidRPr="003D6EB4" w:rsidRDefault="003D6EB4" w:rsidP="003D6EB4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gridSpan w:val="2"/>
          </w:tcPr>
          <w:p w:rsidR="003D6EB4" w:rsidRDefault="003D6EB4" w:rsidP="003D6EB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- </w:t>
            </w:r>
            <w:r w:rsidR="00BD7E24">
              <w:rPr>
                <w:rFonts w:ascii="Times New Roman" w:hAnsi="Times New Roman"/>
                <w:sz w:val="16"/>
                <w:szCs w:val="16"/>
              </w:rPr>
              <w:t xml:space="preserve">разработка проектов планировки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t>и межевания территории населенных пунктов Злат</w:t>
            </w:r>
            <w:r w:rsidR="00BD7E24">
              <w:rPr>
                <w:rFonts w:ascii="Times New Roman" w:hAnsi="Times New Roman"/>
                <w:sz w:val="16"/>
                <w:szCs w:val="16"/>
              </w:rPr>
              <w:t>оустовского городского округа:</w:t>
            </w:r>
            <w:r w:rsidR="00BD7E24">
              <w:rPr>
                <w:rFonts w:ascii="Times New Roman" w:hAnsi="Times New Roman"/>
                <w:sz w:val="16"/>
                <w:szCs w:val="16"/>
              </w:rPr>
              <w:br/>
            </w:r>
            <w:r w:rsidRPr="003D6EB4">
              <w:rPr>
                <w:rFonts w:ascii="Times New Roman" w:hAnsi="Times New Roman"/>
                <w:sz w:val="16"/>
                <w:szCs w:val="16"/>
              </w:rPr>
              <w:t xml:space="preserve">п. Центральный,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>п. Тундуш</w:t>
            </w:r>
          </w:p>
          <w:p w:rsidR="00DD6F43" w:rsidRPr="003D6EB4" w:rsidRDefault="00DD6F43" w:rsidP="003D6EB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  <w:lang w:val="en-US"/>
              </w:rPr>
              <w:t>1</w:t>
            </w:r>
            <w:r w:rsidRPr="003D6EB4">
              <w:rPr>
                <w:rFonts w:ascii="Times New Roman" w:hAnsi="Times New Roman"/>
                <w:sz w:val="16"/>
                <w:szCs w:val="16"/>
              </w:rPr>
              <w:t>200,0</w:t>
            </w:r>
          </w:p>
        </w:tc>
        <w:tc>
          <w:tcPr>
            <w:tcW w:w="842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9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1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9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1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0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8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  <w:lang w:val="en-US"/>
              </w:rPr>
              <w:t>1</w:t>
            </w:r>
            <w:r w:rsidRPr="003D6EB4">
              <w:rPr>
                <w:rFonts w:ascii="Times New Roman" w:hAnsi="Times New Roman"/>
                <w:sz w:val="16"/>
                <w:szCs w:val="16"/>
              </w:rPr>
              <w:t>200,0</w:t>
            </w:r>
          </w:p>
        </w:tc>
        <w:tc>
          <w:tcPr>
            <w:tcW w:w="927" w:type="dxa"/>
            <w:gridSpan w:val="3"/>
          </w:tcPr>
          <w:p w:rsidR="003D6EB4" w:rsidRPr="003D6EB4" w:rsidRDefault="003D6EB4" w:rsidP="003D6EB4">
            <w:pPr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52D5F" w:rsidRPr="003D6EB4" w:rsidTr="00915DEA">
        <w:trPr>
          <w:jc w:val="center"/>
        </w:trPr>
        <w:tc>
          <w:tcPr>
            <w:tcW w:w="537" w:type="dxa"/>
            <w:tcBorders>
              <w:top w:val="nil"/>
            </w:tcBorders>
          </w:tcPr>
          <w:p w:rsidR="003D6EB4" w:rsidRPr="003D6EB4" w:rsidRDefault="003D6EB4" w:rsidP="003D6EB4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gridSpan w:val="2"/>
          </w:tcPr>
          <w:p w:rsidR="003D6EB4" w:rsidRPr="003D6EB4" w:rsidRDefault="003D6EB4" w:rsidP="003D6EB4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- </w:t>
            </w:r>
            <w:r w:rsidR="00BD7E24">
              <w:rPr>
                <w:rFonts w:ascii="Times New Roman" w:hAnsi="Times New Roman"/>
                <w:sz w:val="16"/>
                <w:szCs w:val="16"/>
              </w:rPr>
              <w:t xml:space="preserve">разработка проектов планировки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t xml:space="preserve">и межевания территории населенных пунктов Златоустовского городского округа: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>с. Куваши, п. Тайна</w:t>
            </w:r>
            <w:r w:rsidR="00BD7E24">
              <w:rPr>
                <w:rFonts w:ascii="Times New Roman" w:hAnsi="Times New Roman"/>
                <w:sz w:val="16"/>
                <w:szCs w:val="16"/>
              </w:rPr>
              <w:t>к</w:t>
            </w:r>
          </w:p>
        </w:tc>
        <w:tc>
          <w:tcPr>
            <w:tcW w:w="1322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1200,0</w:t>
            </w:r>
          </w:p>
        </w:tc>
        <w:tc>
          <w:tcPr>
            <w:tcW w:w="842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9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1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9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1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0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8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7" w:type="dxa"/>
            <w:gridSpan w:val="3"/>
          </w:tcPr>
          <w:p w:rsidR="003D6EB4" w:rsidRPr="003D6EB4" w:rsidRDefault="003D6EB4" w:rsidP="00E3360C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1200,0</w:t>
            </w:r>
          </w:p>
        </w:tc>
      </w:tr>
      <w:tr w:rsidR="00552D5F" w:rsidRPr="003D6EB4" w:rsidTr="00915DEA">
        <w:trPr>
          <w:jc w:val="center"/>
        </w:trPr>
        <w:tc>
          <w:tcPr>
            <w:tcW w:w="537" w:type="dxa"/>
          </w:tcPr>
          <w:p w:rsidR="003D6EB4" w:rsidRPr="003D6EB4" w:rsidRDefault="003D6EB4" w:rsidP="003D6EB4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1.2</w:t>
            </w:r>
          </w:p>
        </w:tc>
        <w:tc>
          <w:tcPr>
            <w:tcW w:w="2203" w:type="dxa"/>
            <w:gridSpan w:val="2"/>
          </w:tcPr>
          <w:p w:rsidR="003D6EB4" w:rsidRPr="003D6EB4" w:rsidRDefault="003D6EB4" w:rsidP="003D6EB4">
            <w:pPr>
              <w:tabs>
                <w:tab w:val="left" w:pos="6134"/>
              </w:tabs>
              <w:suppressAutoHyphens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 xml:space="preserve">Техническое присоединение коммунальной инфраструктуры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 xml:space="preserve">в целях жилищного строительства </w:t>
            </w:r>
          </w:p>
          <w:p w:rsidR="003D6EB4" w:rsidRPr="003D6EB4" w:rsidRDefault="003D6EB4" w:rsidP="003D6EB4">
            <w:pPr>
              <w:tabs>
                <w:tab w:val="left" w:pos="6134"/>
              </w:tabs>
              <w:suppressAutoHyphens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6134"/>
              </w:tabs>
              <w:suppressAutoHyphens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  <w:p w:rsidR="003D6EB4" w:rsidRPr="003D6EB4" w:rsidRDefault="003D6EB4" w:rsidP="003D6EB4">
            <w:pPr>
              <w:tabs>
                <w:tab w:val="left" w:pos="6134"/>
              </w:tabs>
              <w:suppressAutoHyphens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6134"/>
              </w:tabs>
              <w:suppressAutoHyphens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 xml:space="preserve">- техническое присоединение коммунальной инфраструктуры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>в целях жилищного строительства поселка «Южная Балашиха»</w:t>
            </w:r>
          </w:p>
          <w:p w:rsidR="003D6EB4" w:rsidRPr="003D6EB4" w:rsidRDefault="003D6EB4" w:rsidP="003D6EB4">
            <w:pPr>
              <w:tabs>
                <w:tab w:val="left" w:pos="6134"/>
              </w:tabs>
              <w:suppressAutoHyphens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 xml:space="preserve">-разработка межевого плана земельных участков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 xml:space="preserve">для размещения объектов инженерной инфраструктуры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 xml:space="preserve">в поселках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 xml:space="preserve">«Южная Балашиха»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>и «Планевище»</w:t>
            </w:r>
          </w:p>
        </w:tc>
        <w:tc>
          <w:tcPr>
            <w:tcW w:w="1322" w:type="dxa"/>
          </w:tcPr>
          <w:p w:rsidR="003D6EB4" w:rsidRPr="003D6EB4" w:rsidRDefault="003D6EB4" w:rsidP="003D6EB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9110,8</w:t>
            </w:r>
          </w:p>
          <w:p w:rsidR="003D6EB4" w:rsidRPr="003D6EB4" w:rsidRDefault="003D6EB4" w:rsidP="003D6EB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9084,8</w:t>
            </w:r>
          </w:p>
          <w:p w:rsidR="003D6EB4" w:rsidRPr="003D6EB4" w:rsidRDefault="003D6EB4" w:rsidP="003D6EB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Default="003D6EB4" w:rsidP="003D6EB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D6F43" w:rsidRPr="003D6EB4" w:rsidRDefault="00DD6F43" w:rsidP="003D6EB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26,0</w:t>
            </w:r>
          </w:p>
          <w:p w:rsidR="003D6EB4" w:rsidRPr="003D6EB4" w:rsidRDefault="003D6EB4" w:rsidP="003D6EB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gridSpan w:val="2"/>
          </w:tcPr>
          <w:p w:rsidR="003D6EB4" w:rsidRPr="003D6EB4" w:rsidRDefault="003D6EB4" w:rsidP="003D6EB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3D6EB4" w:rsidRPr="003D6EB4" w:rsidRDefault="003D6EB4" w:rsidP="003D6EB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9" w:type="dxa"/>
          </w:tcPr>
          <w:p w:rsidR="003D6EB4" w:rsidRPr="003D6EB4" w:rsidRDefault="003D6EB4" w:rsidP="003D6EB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1" w:type="dxa"/>
          </w:tcPr>
          <w:p w:rsidR="003D6EB4" w:rsidRPr="003D6EB4" w:rsidRDefault="003D6EB4" w:rsidP="003D6EB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:rsidR="003D6EB4" w:rsidRPr="003D6EB4" w:rsidRDefault="003D6EB4" w:rsidP="003D6EB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4300,0</w:t>
            </w:r>
          </w:p>
          <w:p w:rsidR="003D6EB4" w:rsidRPr="003D6EB4" w:rsidRDefault="003D6EB4" w:rsidP="003D6EB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4300,0</w:t>
            </w:r>
          </w:p>
        </w:tc>
        <w:tc>
          <w:tcPr>
            <w:tcW w:w="929" w:type="dxa"/>
            <w:gridSpan w:val="2"/>
          </w:tcPr>
          <w:p w:rsidR="003D6EB4" w:rsidRPr="003D6EB4" w:rsidRDefault="003D6EB4" w:rsidP="003D6EB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4810,8</w:t>
            </w:r>
          </w:p>
          <w:p w:rsidR="003D6EB4" w:rsidRPr="003D6EB4" w:rsidRDefault="003D6EB4" w:rsidP="003D6EB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2C26" w:rsidRDefault="00252C26" w:rsidP="003D6EB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4784,8</w:t>
            </w:r>
          </w:p>
          <w:p w:rsidR="003D6EB4" w:rsidRPr="003D6EB4" w:rsidRDefault="003D6EB4" w:rsidP="003D6EB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Default="003D6EB4" w:rsidP="003D6EB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D6F43" w:rsidRPr="003D6EB4" w:rsidRDefault="00DD6F43" w:rsidP="003D6EB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6134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26,0</w:t>
            </w:r>
          </w:p>
        </w:tc>
        <w:tc>
          <w:tcPr>
            <w:tcW w:w="981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0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8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7" w:type="dxa"/>
            <w:gridSpan w:val="3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D6EB4" w:rsidRPr="003D6EB4" w:rsidTr="00915DEA">
        <w:trPr>
          <w:jc w:val="center"/>
        </w:trPr>
        <w:tc>
          <w:tcPr>
            <w:tcW w:w="15897" w:type="dxa"/>
            <w:gridSpan w:val="24"/>
            <w:tcBorders>
              <w:right w:val="single" w:sz="4" w:space="0" w:color="auto"/>
            </w:tcBorders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pacing w:val="-4"/>
                <w:sz w:val="16"/>
                <w:szCs w:val="16"/>
              </w:rPr>
              <w:t>Подпрограмма 2:</w:t>
            </w: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rFonts w:ascii="Times New Roman" w:hAnsi="Times New Roman"/>
                <w:spacing w:val="-4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pacing w:val="-4"/>
                <w:sz w:val="16"/>
                <w:szCs w:val="16"/>
              </w:rPr>
              <w:t>«Мероприятия по переселению граждан из жилищного фонда, признанного непригодным для проживания»</w:t>
            </w: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52D5F" w:rsidRPr="003D6EB4" w:rsidTr="00915DEA">
        <w:trPr>
          <w:jc w:val="center"/>
        </w:trPr>
        <w:tc>
          <w:tcPr>
            <w:tcW w:w="537" w:type="dxa"/>
            <w:vMerge w:val="restart"/>
            <w:tcBorders>
              <w:right w:val="single" w:sz="4" w:space="0" w:color="auto"/>
            </w:tcBorders>
          </w:tcPr>
          <w:p w:rsidR="003D6EB4" w:rsidRPr="003D6EB4" w:rsidRDefault="003D6EB4" w:rsidP="003D6EB4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3D6EB4" w:rsidRDefault="003D6EB4" w:rsidP="003D6EB4">
            <w:pPr>
              <w:suppressAutoHyphens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всего:</w:t>
            </w:r>
          </w:p>
          <w:p w:rsidR="003D6EB4" w:rsidRPr="003D6EB4" w:rsidRDefault="003D6EB4" w:rsidP="003D6EB4">
            <w:pPr>
              <w:suppressAutoHyphens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52593B" w:rsidRDefault="003D6EB4" w:rsidP="0052593B">
            <w:pPr>
              <w:suppressAutoHyphens/>
              <w:ind w:left="-161" w:right="-5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3D6EB4">
              <w:rPr>
                <w:rFonts w:ascii="Times New Roman" w:hAnsi="Times New Roman"/>
                <w:bCs/>
                <w:sz w:val="16"/>
                <w:szCs w:val="16"/>
              </w:rPr>
              <w:t>1321629,0696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3D6EB4" w:rsidRDefault="003D6EB4" w:rsidP="0052593B">
            <w:pPr>
              <w:suppressAutoHyphens/>
              <w:ind w:left="-172" w:right="-17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14578,867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3D6EB4" w:rsidRDefault="003D6EB4" w:rsidP="0052593B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2590,657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3D6EB4" w:rsidRDefault="003D6EB4" w:rsidP="0052593B">
            <w:pPr>
              <w:suppressAutoHyphens/>
              <w:ind w:left="-17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408097,75867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3D6EB4" w:rsidRDefault="003D6EB4" w:rsidP="0052593B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33099,57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3D6EB4" w:rsidRDefault="003D6EB4" w:rsidP="0052593B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80625,27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52593B" w:rsidRDefault="003D6EB4" w:rsidP="00E3360C">
            <w:pPr>
              <w:suppressAutoHyphens/>
              <w:ind w:left="-209" w:right="-57"/>
              <w:jc w:val="right"/>
              <w:rPr>
                <w:rFonts w:ascii="Times New Roman" w:hAnsi="Times New Roman"/>
                <w:bCs/>
                <w:sz w:val="16"/>
                <w:szCs w:val="16"/>
              </w:rPr>
            </w:pPr>
            <w:r w:rsidRPr="003D6EB4">
              <w:rPr>
                <w:rFonts w:ascii="Times New Roman" w:hAnsi="Times New Roman"/>
                <w:bCs/>
                <w:sz w:val="16"/>
                <w:szCs w:val="16"/>
              </w:rPr>
              <w:t>13142,34222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3D6EB4" w:rsidRDefault="003D6EB4" w:rsidP="0052593B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80583,3834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441018,73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3D6EB4" w:rsidRDefault="003D6EB4" w:rsidP="0052593B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51108,09131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3D6EB4" w:rsidRDefault="003D6EB4" w:rsidP="003D6EB4">
            <w:pPr>
              <w:keepNext/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40115,5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3D6EB4" w:rsidRDefault="003D6EB4" w:rsidP="003D6EB4">
            <w:pPr>
              <w:keepNext/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24300,8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3D6EB4" w:rsidRDefault="003D6EB4" w:rsidP="003D6EB4">
            <w:pPr>
              <w:keepNext/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23183,3</w:t>
            </w: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109184,8</w:t>
            </w:r>
          </w:p>
        </w:tc>
      </w:tr>
      <w:tr w:rsidR="003D6EB4" w:rsidRPr="003D6EB4" w:rsidTr="00915DEA">
        <w:trPr>
          <w:jc w:val="center"/>
        </w:trPr>
        <w:tc>
          <w:tcPr>
            <w:tcW w:w="537" w:type="dxa"/>
            <w:vMerge/>
            <w:tcBorders>
              <w:right w:val="single" w:sz="4" w:space="0" w:color="auto"/>
            </w:tcBorders>
          </w:tcPr>
          <w:p w:rsidR="003D6EB4" w:rsidRPr="003D6EB4" w:rsidRDefault="003D6EB4" w:rsidP="003D6EB4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6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552D5F" w:rsidRPr="003D6EB4" w:rsidTr="00915DEA">
        <w:trPr>
          <w:jc w:val="center"/>
        </w:trPr>
        <w:tc>
          <w:tcPr>
            <w:tcW w:w="537" w:type="dxa"/>
            <w:vMerge/>
            <w:tcBorders>
              <w:right w:val="single" w:sz="4" w:space="0" w:color="auto"/>
            </w:tcBorders>
          </w:tcPr>
          <w:p w:rsidR="003D6EB4" w:rsidRPr="003D6EB4" w:rsidRDefault="003D6EB4" w:rsidP="003D6EB4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  <w:p w:rsidR="003D6EB4" w:rsidRPr="003D6EB4" w:rsidRDefault="003D6EB4" w:rsidP="003D6EB4">
            <w:pPr>
              <w:suppressAutoHyphens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 xml:space="preserve"> (в том числе средства Фонда содействия реформированию жилищно-коммунального хозяйства)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</w:p>
          <w:p w:rsidR="003D6EB4" w:rsidRPr="00A437EC" w:rsidRDefault="003D6EB4" w:rsidP="00A437EC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621691,41434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A437EC">
            <w:pPr>
              <w:suppressAutoHyphens/>
              <w:ind w:left="-108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340074,42768*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A437EC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262717,78**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A437EC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18899,20666**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52D5F" w:rsidRPr="003D6EB4" w:rsidTr="00915DEA">
        <w:trPr>
          <w:jc w:val="center"/>
        </w:trPr>
        <w:tc>
          <w:tcPr>
            <w:tcW w:w="537" w:type="dxa"/>
            <w:vMerge/>
            <w:tcBorders>
              <w:right w:val="single" w:sz="4" w:space="0" w:color="auto"/>
            </w:tcBorders>
          </w:tcPr>
          <w:p w:rsidR="003D6EB4" w:rsidRPr="003D6EB4" w:rsidRDefault="003D6EB4" w:rsidP="003D6EB4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областной бюджет</w:t>
            </w: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461F99" w:rsidRDefault="003D6EB4" w:rsidP="00461F99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color w:val="000000"/>
                <w:sz w:val="16"/>
                <w:szCs w:val="16"/>
              </w:rPr>
              <w:t>543719,15664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3D6EB4" w:rsidRDefault="003D6EB4" w:rsidP="00A437EC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65026,32699*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3D6EB4" w:rsidRDefault="003D6EB4" w:rsidP="00A437EC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24082,67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3D6EB4" w:rsidRDefault="003D6EB4" w:rsidP="00A437EC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79132,67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80502,8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176267,25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3D6EB4" w:rsidRDefault="003D6EB4" w:rsidP="00461F99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9631,83965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109075,6</w:t>
            </w:r>
          </w:p>
        </w:tc>
      </w:tr>
      <w:tr w:rsidR="00552D5F" w:rsidRPr="003D6EB4" w:rsidTr="00915DEA">
        <w:trPr>
          <w:jc w:val="center"/>
        </w:trPr>
        <w:tc>
          <w:tcPr>
            <w:tcW w:w="53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D6EB4" w:rsidRPr="003D6EB4" w:rsidRDefault="003D6EB4" w:rsidP="003D6EB4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местный бюджет</w:t>
            </w: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A437EC" w:rsidRDefault="003D6EB4" w:rsidP="00A437EC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color w:val="000000"/>
                <w:sz w:val="16"/>
                <w:szCs w:val="16"/>
              </w:rPr>
              <w:t>156218,49862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3D6EB4" w:rsidRDefault="003D6EB4" w:rsidP="00A437EC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14578,867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3D6EB4" w:rsidRDefault="003D6EB4" w:rsidP="00A437EC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2590,657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3D6EB4" w:rsidRDefault="003D6EB4" w:rsidP="00A437EC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2997,004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9016,9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1492,6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3D6EB4" w:rsidRDefault="003D6EB4" w:rsidP="00CD55F6">
            <w:pPr>
              <w:tabs>
                <w:tab w:val="left" w:pos="2865"/>
              </w:tabs>
              <w:suppressAutoHyphens/>
              <w:ind w:left="-209" w:right="-57"/>
              <w:jc w:val="right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13142,34222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80,5834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2033,7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3D6EB4" w:rsidRDefault="003D6EB4" w:rsidP="00A437EC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22577,045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3D6EB4" w:rsidRDefault="003D6EB4" w:rsidP="003D6EB4">
            <w:pPr>
              <w:keepNext/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40115,5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3D6EB4" w:rsidRDefault="003D6EB4" w:rsidP="003D6EB4">
            <w:pPr>
              <w:keepNext/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24300,8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3D6EB4" w:rsidRDefault="003D6EB4" w:rsidP="003D6EB4">
            <w:pPr>
              <w:keepNext/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23183,3</w:t>
            </w: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109,2</w:t>
            </w:r>
          </w:p>
        </w:tc>
      </w:tr>
      <w:tr w:rsidR="00552D5F" w:rsidRPr="003D6EB4" w:rsidTr="00915DEA">
        <w:trPr>
          <w:jc w:val="center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3D6EB4" w:rsidRDefault="003D6EB4" w:rsidP="003D6EB4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2.1</w:t>
            </w:r>
          </w:p>
          <w:p w:rsidR="003D6EB4" w:rsidRPr="003D6EB4" w:rsidRDefault="003D6EB4" w:rsidP="003D6EB4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2.1.1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3D6EB4" w:rsidRDefault="003D6EB4" w:rsidP="00461F99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 xml:space="preserve">Переселение граждан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 xml:space="preserve">из жилищного фонда, признанного непригодным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>для проживания, снос ветхоаварийного жилого фонда, в том числе: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A437EC" w:rsidRDefault="003D6EB4" w:rsidP="00A437EC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974583,65661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3D6EB4" w:rsidRDefault="003D6EB4" w:rsidP="00A437EC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14578,867</w:t>
            </w: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3D6EB4" w:rsidRDefault="003D6EB4" w:rsidP="00A437EC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2590,657</w:t>
            </w: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3D6EB4" w:rsidRDefault="003D6EB4" w:rsidP="00A437EC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408097,75867</w:t>
            </w: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3D6EB4" w:rsidRDefault="003D6EB4" w:rsidP="00A437EC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color w:val="000000"/>
                <w:sz w:val="16"/>
                <w:szCs w:val="16"/>
              </w:rPr>
              <w:t>33099,57</w:t>
            </w:r>
          </w:p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3D6EB4" w:rsidRDefault="003D6EB4" w:rsidP="00A437EC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color w:val="000000"/>
                <w:sz w:val="16"/>
                <w:szCs w:val="16"/>
              </w:rPr>
              <w:t>80625,27</w:t>
            </w:r>
          </w:p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3D6EB4" w:rsidRDefault="003D6EB4" w:rsidP="00022F4D">
            <w:pPr>
              <w:tabs>
                <w:tab w:val="left" w:pos="2865"/>
              </w:tabs>
              <w:suppressAutoHyphens/>
              <w:ind w:left="-209" w:right="-57"/>
              <w:jc w:val="right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13142,34222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3D6EB4" w:rsidRDefault="003D6EB4" w:rsidP="00A437EC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80583,3834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3D6EB4" w:rsidRDefault="003D6EB4" w:rsidP="00A437EC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116675,61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3D6EB4" w:rsidRDefault="003D6EB4" w:rsidP="00A437EC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28405,79832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40115,5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3D6EB4" w:rsidRDefault="003D6EB4" w:rsidP="003D6EB4">
            <w:pPr>
              <w:keepNext/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24300,8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3D6EB4" w:rsidRDefault="003D6EB4" w:rsidP="003D6EB4">
            <w:pPr>
              <w:keepNext/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23183,3</w:t>
            </w: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109184,8</w:t>
            </w:r>
          </w:p>
        </w:tc>
      </w:tr>
      <w:tr w:rsidR="00552D5F" w:rsidRPr="003D6EB4" w:rsidTr="00915DEA">
        <w:trPr>
          <w:jc w:val="center"/>
        </w:trPr>
        <w:tc>
          <w:tcPr>
            <w:tcW w:w="537" w:type="dxa"/>
            <w:vMerge/>
            <w:tcBorders>
              <w:top w:val="single" w:sz="4" w:space="0" w:color="auto"/>
            </w:tcBorders>
          </w:tcPr>
          <w:p w:rsidR="003D6EB4" w:rsidRPr="003D6EB4" w:rsidRDefault="003D6EB4" w:rsidP="003D6EB4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6EB4" w:rsidRPr="003D6EB4" w:rsidRDefault="003D6EB4" w:rsidP="00A437EC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340074,42768*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6EB4" w:rsidRPr="003D6EB4" w:rsidRDefault="003D6EB4" w:rsidP="00A437EC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340074,42768*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52D5F" w:rsidRPr="003D6EB4" w:rsidTr="00915DEA">
        <w:trPr>
          <w:jc w:val="center"/>
        </w:trPr>
        <w:tc>
          <w:tcPr>
            <w:tcW w:w="537" w:type="dxa"/>
            <w:vMerge/>
            <w:tcBorders>
              <w:right w:val="single" w:sz="4" w:space="0" w:color="auto"/>
            </w:tcBorders>
          </w:tcPr>
          <w:p w:rsidR="003D6EB4" w:rsidRPr="003D6EB4" w:rsidRDefault="003D6EB4" w:rsidP="003D6EB4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областной бюджет</w:t>
            </w: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3D6EB4" w:rsidRDefault="003D6EB4" w:rsidP="00A437EC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478638,47531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3D6EB4" w:rsidRDefault="003D6EB4" w:rsidP="00A437EC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65026,32699*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3D6EB4" w:rsidRDefault="003D6EB4" w:rsidP="00A437EC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24082,67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3D6EB4" w:rsidRDefault="003D6EB4" w:rsidP="00A437EC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79132,67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3D6EB4" w:rsidRDefault="003D6EB4" w:rsidP="00A437EC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80502,80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3D6EB4" w:rsidRDefault="003D6EB4" w:rsidP="00A437EC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114966,41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3D6EB4" w:rsidRDefault="003D6EB4" w:rsidP="00A437EC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5851,99832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109075,6</w:t>
            </w:r>
          </w:p>
        </w:tc>
      </w:tr>
      <w:tr w:rsidR="00552D5F" w:rsidRPr="003D6EB4" w:rsidTr="00915DEA">
        <w:trPr>
          <w:trHeight w:val="630"/>
          <w:jc w:val="center"/>
        </w:trPr>
        <w:tc>
          <w:tcPr>
            <w:tcW w:w="537" w:type="dxa"/>
            <w:vMerge/>
            <w:tcBorders>
              <w:right w:val="single" w:sz="4" w:space="0" w:color="auto"/>
            </w:tcBorders>
          </w:tcPr>
          <w:p w:rsidR="003D6EB4" w:rsidRPr="003D6EB4" w:rsidRDefault="003D6EB4" w:rsidP="003D6EB4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местный бюджет</w:t>
            </w: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3D6EB4" w:rsidRDefault="003D6EB4" w:rsidP="00A437EC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155870,75362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3D6EB4" w:rsidRDefault="003D6EB4" w:rsidP="00A437EC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14578,867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3D6EB4" w:rsidRDefault="003D6EB4" w:rsidP="00A437EC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2590,657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3D6EB4" w:rsidRDefault="003D6EB4" w:rsidP="00A437EC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2997,004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3D6EB4" w:rsidRDefault="003D6EB4" w:rsidP="00A437EC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9016,9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1492,6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3D6EB4" w:rsidRDefault="003D6EB4" w:rsidP="002D3DD4">
            <w:pPr>
              <w:tabs>
                <w:tab w:val="left" w:pos="2865"/>
              </w:tabs>
              <w:suppressAutoHyphens/>
              <w:ind w:left="-196" w:right="-57"/>
              <w:jc w:val="right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13142,34222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80,5834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1709,2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22553,8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40115,5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3D6EB4" w:rsidRDefault="003D6EB4" w:rsidP="003D6EB4">
            <w:pPr>
              <w:keepNext/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24300,8</w:t>
            </w: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3D6EB4" w:rsidRDefault="003D6EB4" w:rsidP="003D6EB4">
            <w:pPr>
              <w:keepNext/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23183,3</w:t>
            </w: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109,2</w:t>
            </w:r>
          </w:p>
        </w:tc>
      </w:tr>
      <w:tr w:rsidR="00552D5F" w:rsidRPr="003D6EB4" w:rsidTr="00915DEA">
        <w:trPr>
          <w:trHeight w:val="630"/>
          <w:jc w:val="center"/>
        </w:trPr>
        <w:tc>
          <w:tcPr>
            <w:tcW w:w="537" w:type="dxa"/>
            <w:vMerge/>
          </w:tcPr>
          <w:p w:rsidR="003D6EB4" w:rsidRPr="003D6EB4" w:rsidRDefault="003D6EB4" w:rsidP="003D6EB4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</w:tcBorders>
          </w:tcPr>
          <w:p w:rsidR="003D6EB4" w:rsidRPr="003D6EB4" w:rsidRDefault="003D6EB4" w:rsidP="00CD7A95">
            <w:pPr>
              <w:tabs>
                <w:tab w:val="left" w:pos="169"/>
              </w:tabs>
              <w:suppressAutoHyphens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 xml:space="preserve">Строительство (приобретение) жилых помещений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 xml:space="preserve">для переселения граждан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 xml:space="preserve">из жилищного фонда, признанного непригодным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 xml:space="preserve">для проживания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>в том числе:</w:t>
            </w:r>
          </w:p>
        </w:tc>
        <w:tc>
          <w:tcPr>
            <w:tcW w:w="1322" w:type="dxa"/>
            <w:tcBorders>
              <w:top w:val="single" w:sz="4" w:space="0" w:color="auto"/>
            </w:tcBorders>
          </w:tcPr>
          <w:p w:rsidR="003D6EB4" w:rsidRPr="003D6EB4" w:rsidRDefault="003D6EB4" w:rsidP="00CD7A95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color w:val="000000"/>
                <w:sz w:val="16"/>
                <w:szCs w:val="16"/>
              </w:rPr>
              <w:t>727105,42125</w:t>
            </w: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</w:tcBorders>
          </w:tcPr>
          <w:p w:rsidR="003D6EB4" w:rsidRPr="003D6EB4" w:rsidRDefault="003D6EB4" w:rsidP="00CD7A95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color w:val="000000"/>
                <w:sz w:val="16"/>
                <w:szCs w:val="16"/>
              </w:rPr>
              <w:t>14378,867</w:t>
            </w: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color w:val="000000"/>
                <w:sz w:val="16"/>
                <w:szCs w:val="16"/>
              </w:rPr>
              <w:t>2233,71</w:t>
            </w:r>
          </w:p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4" w:space="0" w:color="auto"/>
            </w:tcBorders>
          </w:tcPr>
          <w:p w:rsidR="003D6EB4" w:rsidRPr="003D6EB4" w:rsidRDefault="003D6EB4" w:rsidP="00CD7A95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color w:val="000000"/>
                <w:sz w:val="16"/>
                <w:szCs w:val="16"/>
              </w:rPr>
              <w:t>405100,75467</w:t>
            </w:r>
          </w:p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4" w:space="0" w:color="auto"/>
            </w:tcBorders>
          </w:tcPr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24636,67</w:t>
            </w:r>
          </w:p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4" w:space="0" w:color="auto"/>
            </w:tcBorders>
          </w:tcPr>
          <w:p w:rsidR="003D6EB4" w:rsidRPr="003D6EB4" w:rsidRDefault="003D6EB4" w:rsidP="00CD7A95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79232,67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</w:tcBorders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</w:tcBorders>
          </w:tcPr>
          <w:p w:rsidR="003D6EB4" w:rsidRPr="003D6EB4" w:rsidRDefault="003D6EB4" w:rsidP="00CD7A95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80583,3834</w:t>
            </w: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</w:tcBorders>
          </w:tcPr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115081,51</w:t>
            </w: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</w:tcBorders>
          </w:tcPr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5857,85618</w:t>
            </w: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auto"/>
            </w:tcBorders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</w:tcBorders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7" w:type="dxa"/>
            <w:gridSpan w:val="3"/>
            <w:tcBorders>
              <w:top w:val="single" w:sz="4" w:space="0" w:color="auto"/>
            </w:tcBorders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52D5F" w:rsidRPr="003D6EB4" w:rsidTr="00915DEA">
        <w:trPr>
          <w:trHeight w:val="630"/>
          <w:jc w:val="center"/>
        </w:trPr>
        <w:tc>
          <w:tcPr>
            <w:tcW w:w="537" w:type="dxa"/>
            <w:vMerge/>
          </w:tcPr>
          <w:p w:rsidR="003D6EB4" w:rsidRPr="003D6EB4" w:rsidRDefault="003D6EB4" w:rsidP="003D6EB4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gridSpan w:val="2"/>
          </w:tcPr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- </w:t>
            </w:r>
            <w:r w:rsidR="00CD7A95">
              <w:rPr>
                <w:rFonts w:ascii="Times New Roman" w:hAnsi="Times New Roman"/>
                <w:sz w:val="16"/>
                <w:szCs w:val="16"/>
              </w:rPr>
              <w:t xml:space="preserve">строительство жилого дома № 51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t>ул. им. Я.М. Свердлова</w:t>
            </w:r>
          </w:p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674F7">
            <w:pPr>
              <w:tabs>
                <w:tab w:val="left" w:pos="169"/>
              </w:tabs>
              <w:suppressAutoHyphens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 xml:space="preserve">- строительство жилых домов № 31, 31а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>ул. им. Н.П. Полетаева</w:t>
            </w:r>
          </w:p>
        </w:tc>
        <w:tc>
          <w:tcPr>
            <w:tcW w:w="1322" w:type="dxa"/>
          </w:tcPr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9061,9</w:t>
            </w: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CD7A95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7550,677</w:t>
            </w:r>
          </w:p>
        </w:tc>
        <w:tc>
          <w:tcPr>
            <w:tcW w:w="842" w:type="dxa"/>
            <w:gridSpan w:val="2"/>
          </w:tcPr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9061,9</w:t>
            </w:r>
          </w:p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CD7A95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5316,967</w:t>
            </w:r>
          </w:p>
        </w:tc>
        <w:tc>
          <w:tcPr>
            <w:tcW w:w="854" w:type="dxa"/>
          </w:tcPr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CD7A95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2233,71</w:t>
            </w:r>
          </w:p>
        </w:tc>
        <w:tc>
          <w:tcPr>
            <w:tcW w:w="1119" w:type="dxa"/>
          </w:tcPr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1" w:type="dxa"/>
          </w:tcPr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9" w:type="dxa"/>
            <w:gridSpan w:val="2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1" w:type="dxa"/>
            <w:gridSpan w:val="2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0" w:type="dxa"/>
            <w:gridSpan w:val="2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8" w:type="dxa"/>
            <w:gridSpan w:val="2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7" w:type="dxa"/>
            <w:gridSpan w:val="3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52D5F" w:rsidRPr="003D6EB4" w:rsidTr="00915DEA">
        <w:trPr>
          <w:trHeight w:val="630"/>
          <w:jc w:val="center"/>
        </w:trPr>
        <w:tc>
          <w:tcPr>
            <w:tcW w:w="537" w:type="dxa"/>
            <w:vMerge/>
          </w:tcPr>
          <w:p w:rsidR="003D6EB4" w:rsidRPr="003D6EB4" w:rsidRDefault="003D6EB4" w:rsidP="003D6EB4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gridSpan w:val="2"/>
          </w:tcPr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 xml:space="preserve">- приобретение 280 жилых помещений (благоустроенных квартир), путем участия </w:t>
            </w:r>
            <w:r w:rsidR="003674F7">
              <w:rPr>
                <w:rFonts w:ascii="Times New Roman" w:hAnsi="Times New Roman"/>
                <w:sz w:val="16"/>
                <w:szCs w:val="16"/>
              </w:rPr>
              <w:br/>
            </w:r>
            <w:r w:rsidRPr="003D6EB4">
              <w:rPr>
                <w:rFonts w:ascii="Times New Roman" w:hAnsi="Times New Roman"/>
                <w:sz w:val="16"/>
                <w:szCs w:val="16"/>
              </w:rPr>
              <w:t>в долевом строительств</w:t>
            </w:r>
            <w:r w:rsidR="003674F7">
              <w:rPr>
                <w:rFonts w:ascii="Times New Roman" w:hAnsi="Times New Roman"/>
                <w:sz w:val="16"/>
                <w:szCs w:val="16"/>
              </w:rPr>
              <w:t>е многоквар</w:t>
            </w:r>
            <w:r w:rsidR="003674F7">
              <w:rPr>
                <w:rFonts w:ascii="Times New Roman" w:hAnsi="Times New Roman"/>
                <w:sz w:val="16"/>
                <w:szCs w:val="16"/>
              </w:rPr>
              <w:softHyphen/>
              <w:t xml:space="preserve">тирных жилых домов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t xml:space="preserve">по адресному ориентиру: г. Златоуст, микрорайон «Березовая роща», напротив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>ул. Садовая*</w:t>
            </w:r>
          </w:p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674F7">
            <w:pPr>
              <w:tabs>
                <w:tab w:val="left" w:pos="169"/>
              </w:tabs>
              <w:suppressAutoHyphens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 xml:space="preserve">- благоустроенные квартиры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>по адресному ориентиру: Челя</w:t>
            </w:r>
            <w:r w:rsidR="003674F7">
              <w:rPr>
                <w:rFonts w:ascii="Times New Roman" w:hAnsi="Times New Roman"/>
                <w:sz w:val="16"/>
                <w:szCs w:val="16"/>
              </w:rPr>
              <w:t xml:space="preserve">бинская область, г. Челябинск,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t xml:space="preserve">оз. Смолино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>в Ленинском районе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>в количестве 16 единиц*</w:t>
            </w:r>
          </w:p>
        </w:tc>
        <w:tc>
          <w:tcPr>
            <w:tcW w:w="1322" w:type="dxa"/>
          </w:tcPr>
          <w:p w:rsidR="003D6EB4" w:rsidRPr="003D6EB4" w:rsidRDefault="003D6EB4" w:rsidP="00CD7A95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368997,42507*</w:t>
            </w:r>
          </w:p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CD7A95">
            <w:pPr>
              <w:suppressAutoHyphens/>
              <w:ind w:right="-57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CD7A95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36103,3296*</w:t>
            </w: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gridSpan w:val="2"/>
          </w:tcPr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9" w:type="dxa"/>
          </w:tcPr>
          <w:p w:rsidR="003D6EB4" w:rsidRPr="003D6EB4" w:rsidRDefault="003D6EB4" w:rsidP="00CD7A95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368997,42507*</w:t>
            </w:r>
          </w:p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CD7A95">
            <w:pPr>
              <w:suppressAutoHyphens/>
              <w:ind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CD7A95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36103,3296*</w:t>
            </w:r>
          </w:p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1" w:type="dxa"/>
          </w:tcPr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9" w:type="dxa"/>
            <w:gridSpan w:val="2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1" w:type="dxa"/>
            <w:gridSpan w:val="2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0" w:type="dxa"/>
            <w:gridSpan w:val="2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8" w:type="dxa"/>
            <w:gridSpan w:val="2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7" w:type="dxa"/>
            <w:gridSpan w:val="3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52D5F" w:rsidRPr="003D6EB4" w:rsidTr="00915DEA">
        <w:trPr>
          <w:trHeight w:val="630"/>
          <w:jc w:val="center"/>
        </w:trPr>
        <w:tc>
          <w:tcPr>
            <w:tcW w:w="537" w:type="dxa"/>
            <w:vMerge/>
          </w:tcPr>
          <w:p w:rsidR="003D6EB4" w:rsidRPr="003D6EB4" w:rsidRDefault="003D6EB4" w:rsidP="003D6EB4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gridSpan w:val="2"/>
          </w:tcPr>
          <w:p w:rsidR="003D6EB4" w:rsidRPr="003D6EB4" w:rsidRDefault="003D6EB4" w:rsidP="00CF4FE4">
            <w:pPr>
              <w:tabs>
                <w:tab w:val="left" w:pos="169"/>
              </w:tabs>
              <w:suppressAutoHyphens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 xml:space="preserve">- приобретение 20 жилых помещений (благоустроенных квартир), путем инвестирования строительства многоквартирного(ых) жилого(ых) дома(ов) </w:t>
            </w:r>
          </w:p>
        </w:tc>
        <w:tc>
          <w:tcPr>
            <w:tcW w:w="1322" w:type="dxa"/>
          </w:tcPr>
          <w:p w:rsidR="003D6EB4" w:rsidRPr="003D6EB4" w:rsidRDefault="003D6EB4" w:rsidP="00CF4FE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24636,67</w:t>
            </w:r>
          </w:p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gridSpan w:val="2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9" w:type="dxa"/>
          </w:tcPr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1" w:type="dxa"/>
          </w:tcPr>
          <w:p w:rsidR="003D6EB4" w:rsidRPr="003D6EB4" w:rsidRDefault="003D6EB4" w:rsidP="00CF4FE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24636,67</w:t>
            </w:r>
          </w:p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9" w:type="dxa"/>
            <w:gridSpan w:val="2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1" w:type="dxa"/>
            <w:gridSpan w:val="2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0" w:type="dxa"/>
            <w:gridSpan w:val="2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8" w:type="dxa"/>
            <w:gridSpan w:val="2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7" w:type="dxa"/>
            <w:gridSpan w:val="3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52D5F" w:rsidRPr="003D6EB4" w:rsidTr="00915DEA">
        <w:trPr>
          <w:trHeight w:val="630"/>
          <w:jc w:val="center"/>
        </w:trPr>
        <w:tc>
          <w:tcPr>
            <w:tcW w:w="537" w:type="dxa"/>
            <w:vMerge/>
          </w:tcPr>
          <w:p w:rsidR="003D6EB4" w:rsidRPr="003D6EB4" w:rsidRDefault="003D6EB4" w:rsidP="003D6EB4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gridSpan w:val="2"/>
          </w:tcPr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 xml:space="preserve">- приобретение жилых помещений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 xml:space="preserve">для осуществления мероприятий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 xml:space="preserve">по переселению граждан из жилищного фонда, признанного непригодным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 xml:space="preserve">для проживания, </w:t>
            </w:r>
          </w:p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 xml:space="preserve"> приобретение 59 жилых помещений (благоустроенных квартир)</w:t>
            </w: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</w:tcPr>
          <w:p w:rsidR="003D6EB4" w:rsidRPr="003D6EB4" w:rsidRDefault="003D6EB4" w:rsidP="00CF4FE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280755,41958</w:t>
            </w:r>
          </w:p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4D1EBC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69450,2445</w:t>
            </w:r>
          </w:p>
        </w:tc>
        <w:tc>
          <w:tcPr>
            <w:tcW w:w="842" w:type="dxa"/>
            <w:gridSpan w:val="2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9" w:type="dxa"/>
          </w:tcPr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1" w:type="dxa"/>
          </w:tcPr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:rsidR="003D6EB4" w:rsidRPr="003D6EB4" w:rsidRDefault="003D6EB4" w:rsidP="004D1EBC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79232,67</w:t>
            </w:r>
          </w:p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4D1EBC">
            <w:pPr>
              <w:suppressAutoHyphens/>
              <w:ind w:left="-119" w:right="-16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69450,2445</w:t>
            </w:r>
          </w:p>
        </w:tc>
        <w:tc>
          <w:tcPr>
            <w:tcW w:w="929" w:type="dxa"/>
            <w:gridSpan w:val="2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1" w:type="dxa"/>
            <w:gridSpan w:val="2"/>
          </w:tcPr>
          <w:p w:rsidR="003D6EB4" w:rsidRPr="003D6EB4" w:rsidRDefault="003D6EB4" w:rsidP="004D1EBC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80583,3834</w:t>
            </w:r>
          </w:p>
        </w:tc>
        <w:tc>
          <w:tcPr>
            <w:tcW w:w="980" w:type="dxa"/>
            <w:gridSpan w:val="2"/>
          </w:tcPr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115081,51</w:t>
            </w: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5857,85618</w:t>
            </w: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3D6EB4" w:rsidRPr="003D6EB4" w:rsidRDefault="003D6EB4" w:rsidP="003D6EB4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8" w:type="dxa"/>
            <w:gridSpan w:val="2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7" w:type="dxa"/>
            <w:gridSpan w:val="3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52D5F" w:rsidRPr="003D6EB4" w:rsidTr="00915DEA">
        <w:trPr>
          <w:trHeight w:val="630"/>
          <w:jc w:val="center"/>
        </w:trPr>
        <w:tc>
          <w:tcPr>
            <w:tcW w:w="537" w:type="dxa"/>
            <w:vMerge/>
          </w:tcPr>
          <w:p w:rsidR="003D6EB4" w:rsidRPr="003D6EB4" w:rsidRDefault="003D6EB4" w:rsidP="003D6EB4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gridSpan w:val="2"/>
          </w:tcPr>
          <w:p w:rsidR="003D6EB4" w:rsidRDefault="004D1EBC" w:rsidP="003D6EB4">
            <w:pPr>
              <w:tabs>
                <w:tab w:val="left" w:pos="169"/>
              </w:tabs>
              <w:suppressAutoHyphens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 </w:t>
            </w:r>
            <w:r w:rsidR="003D6EB4" w:rsidRPr="003D6EB4">
              <w:rPr>
                <w:rFonts w:ascii="Times New Roman" w:hAnsi="Times New Roman"/>
                <w:sz w:val="16"/>
                <w:szCs w:val="16"/>
              </w:rPr>
              <w:t>приобретение жилого помеще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ния (благоустроенной квартиры) на первичном рынке жилья </w:t>
            </w:r>
            <w:r w:rsidR="003D6EB4" w:rsidRPr="003D6EB4">
              <w:rPr>
                <w:rFonts w:ascii="Times New Roman" w:hAnsi="Times New Roman"/>
                <w:sz w:val="16"/>
                <w:szCs w:val="16"/>
              </w:rPr>
              <w:t xml:space="preserve">на территории </w:t>
            </w:r>
            <w:r w:rsidR="003D6EB4" w:rsidRPr="003D6EB4">
              <w:rPr>
                <w:rFonts w:ascii="Times New Roman" w:hAnsi="Times New Roman"/>
                <w:sz w:val="16"/>
                <w:szCs w:val="16"/>
              </w:rPr>
              <w:br/>
              <w:t xml:space="preserve">г. Златоуст, общей площадью не менее </w:t>
            </w:r>
            <w:r>
              <w:rPr>
                <w:rFonts w:ascii="Times New Roman" w:hAnsi="Times New Roman"/>
                <w:sz w:val="16"/>
                <w:szCs w:val="16"/>
              </w:rPr>
              <w:t>49,5 кв. метра</w:t>
            </w:r>
          </w:p>
          <w:p w:rsidR="005A08B0" w:rsidRPr="003D6EB4" w:rsidRDefault="005A08B0" w:rsidP="003D6EB4">
            <w:pPr>
              <w:tabs>
                <w:tab w:val="left" w:pos="169"/>
              </w:tabs>
              <w:suppressAutoHyphens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C32AE7">
            <w:pPr>
              <w:tabs>
                <w:tab w:val="left" w:pos="169"/>
              </w:tabs>
              <w:suppressAutoHyphens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приобретение жилого помещения (благоустроенной квар</w:t>
            </w:r>
            <w:r w:rsidR="00C32AE7">
              <w:rPr>
                <w:rFonts w:ascii="Times New Roman" w:hAnsi="Times New Roman"/>
                <w:sz w:val="16"/>
                <w:szCs w:val="16"/>
              </w:rPr>
              <w:t xml:space="preserve">тиры) на первичном рынке жилья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t>на территории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 xml:space="preserve"> г. Златоуст, общей пл</w:t>
            </w:r>
            <w:r w:rsidR="00C32AE7">
              <w:rPr>
                <w:rFonts w:ascii="Times New Roman" w:hAnsi="Times New Roman"/>
                <w:sz w:val="16"/>
                <w:szCs w:val="16"/>
              </w:rPr>
              <w:t>ощадью не менее 33,40 кв. метра</w:t>
            </w:r>
          </w:p>
        </w:tc>
        <w:tc>
          <w:tcPr>
            <w:tcW w:w="1322" w:type="dxa"/>
          </w:tcPr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1481,535</w:t>
            </w: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5A08B0" w:rsidRPr="003D6EB4" w:rsidRDefault="005A08B0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937A6A">
            <w:pPr>
              <w:suppressAutoHyphens/>
              <w:ind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999,662</w:t>
            </w: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gridSpan w:val="2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9" w:type="dxa"/>
          </w:tcPr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1" w:type="dxa"/>
          </w:tcPr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:rsidR="003D6EB4" w:rsidRPr="003D6EB4" w:rsidRDefault="003D6EB4" w:rsidP="004D1EBC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1481,535</w:t>
            </w:r>
          </w:p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A08B0" w:rsidRPr="003D6EB4" w:rsidRDefault="005A08B0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937A6A">
            <w:pPr>
              <w:suppressAutoHyphens/>
              <w:ind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999,662</w:t>
            </w:r>
          </w:p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9" w:type="dxa"/>
            <w:gridSpan w:val="2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1" w:type="dxa"/>
            <w:gridSpan w:val="2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0" w:type="dxa"/>
            <w:gridSpan w:val="2"/>
          </w:tcPr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3D6EB4" w:rsidRPr="003D6EB4" w:rsidRDefault="003D6EB4" w:rsidP="003D6EB4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8" w:type="dxa"/>
            <w:gridSpan w:val="2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7" w:type="dxa"/>
            <w:gridSpan w:val="3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52D5F" w:rsidRPr="003D6EB4" w:rsidTr="00915DEA">
        <w:trPr>
          <w:trHeight w:val="630"/>
          <w:jc w:val="center"/>
        </w:trPr>
        <w:tc>
          <w:tcPr>
            <w:tcW w:w="537" w:type="dxa"/>
            <w:vMerge/>
          </w:tcPr>
          <w:p w:rsidR="003D6EB4" w:rsidRPr="003D6EB4" w:rsidRDefault="003D6EB4" w:rsidP="003D6EB4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gridSpan w:val="2"/>
          </w:tcPr>
          <w:p w:rsidR="003D6EB4" w:rsidRPr="003D6EB4" w:rsidRDefault="003D6EB4" w:rsidP="00C32AE7">
            <w:pPr>
              <w:tabs>
                <w:tab w:val="left" w:pos="169"/>
              </w:tabs>
              <w:suppressAutoHyphens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 xml:space="preserve"> приобретение жилого помещения </w:t>
            </w:r>
            <w:r w:rsidR="00C32AE7">
              <w:rPr>
                <w:rFonts w:ascii="Times New Roman" w:hAnsi="Times New Roman"/>
                <w:sz w:val="16"/>
                <w:szCs w:val="16"/>
              </w:rPr>
              <w:t xml:space="preserve">(благоустроенной квартиры) на первичном рынке жилья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t>на территории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 xml:space="preserve">г. Златоуст, общей площадью не </w:t>
            </w:r>
            <w:r w:rsidR="00C32AE7">
              <w:rPr>
                <w:rFonts w:ascii="Times New Roman" w:hAnsi="Times New Roman"/>
                <w:sz w:val="16"/>
                <w:szCs w:val="16"/>
              </w:rPr>
              <w:t>менее 45,7 кв. метра</w:t>
            </w:r>
          </w:p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приобретение жилого помеще</w:t>
            </w:r>
            <w:r w:rsidR="00441593">
              <w:rPr>
                <w:rFonts w:ascii="Times New Roman" w:hAnsi="Times New Roman"/>
                <w:sz w:val="16"/>
                <w:szCs w:val="16"/>
              </w:rPr>
              <w:t xml:space="preserve">ния (благоустроенной квартиры)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t>на первичном рынке жилья на территории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>г. Златоуст, общей площадью не менее 38.35 кв. метров</w:t>
            </w:r>
          </w:p>
        </w:tc>
        <w:tc>
          <w:tcPr>
            <w:tcW w:w="1322" w:type="dxa"/>
          </w:tcPr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1367,801</w:t>
            </w: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C32AE7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1147,77715</w:t>
            </w: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gridSpan w:val="2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9" w:type="dxa"/>
          </w:tcPr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1" w:type="dxa"/>
          </w:tcPr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:rsidR="003D6EB4" w:rsidRPr="003D6EB4" w:rsidRDefault="003D6EB4" w:rsidP="00C32AE7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1367,801</w:t>
            </w:r>
          </w:p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C32AE7">
            <w:pPr>
              <w:suppressAutoHyphens/>
              <w:ind w:left="-119" w:right="-7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1147,77715</w:t>
            </w:r>
          </w:p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9" w:type="dxa"/>
            <w:gridSpan w:val="2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1" w:type="dxa"/>
            <w:gridSpan w:val="2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0" w:type="dxa"/>
            <w:gridSpan w:val="2"/>
          </w:tcPr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3D6EB4" w:rsidRPr="003D6EB4" w:rsidRDefault="003D6EB4" w:rsidP="003D6EB4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8" w:type="dxa"/>
            <w:gridSpan w:val="2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7" w:type="dxa"/>
            <w:gridSpan w:val="3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52D5F" w:rsidRPr="003D6EB4" w:rsidTr="00915DEA">
        <w:trPr>
          <w:trHeight w:val="630"/>
          <w:jc w:val="center"/>
        </w:trPr>
        <w:tc>
          <w:tcPr>
            <w:tcW w:w="537" w:type="dxa"/>
            <w:vMerge/>
          </w:tcPr>
          <w:p w:rsidR="003D6EB4" w:rsidRPr="003D6EB4" w:rsidRDefault="003D6EB4" w:rsidP="003D6EB4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gridSpan w:val="2"/>
          </w:tcPr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приобретение жилого помеще</w:t>
            </w:r>
            <w:r w:rsidR="00441593">
              <w:rPr>
                <w:rFonts w:ascii="Times New Roman" w:hAnsi="Times New Roman"/>
                <w:sz w:val="16"/>
                <w:szCs w:val="16"/>
              </w:rPr>
              <w:t xml:space="preserve">ния (благоустроенной квартиры) на первичном рынке жилья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t xml:space="preserve">на территории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>г. Златоуст, общей площадью не менее 42,10 кв. метров</w:t>
            </w:r>
          </w:p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441593">
            <w:pPr>
              <w:tabs>
                <w:tab w:val="left" w:pos="169"/>
              </w:tabs>
              <w:suppressAutoHyphens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приобретение жилого помеще</w:t>
            </w:r>
            <w:r w:rsidR="00441593">
              <w:rPr>
                <w:rFonts w:ascii="Times New Roman" w:hAnsi="Times New Roman"/>
                <w:sz w:val="16"/>
                <w:szCs w:val="16"/>
              </w:rPr>
              <w:t xml:space="preserve">ния (благоустроенной квартиры) на первичном рынке жилья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t xml:space="preserve">на территории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>г. Златоуст, общей площадью не менее 38.10 кв. метров</w:t>
            </w:r>
          </w:p>
        </w:tc>
        <w:tc>
          <w:tcPr>
            <w:tcW w:w="1322" w:type="dxa"/>
          </w:tcPr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1260,0109</w:t>
            </w: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1140,2949</w:t>
            </w: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gridSpan w:val="2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9" w:type="dxa"/>
          </w:tcPr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1" w:type="dxa"/>
          </w:tcPr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:rsidR="003D6EB4" w:rsidRPr="003D6EB4" w:rsidRDefault="003D6EB4" w:rsidP="00441593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1260,0109</w:t>
            </w:r>
          </w:p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441593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1140,2949</w:t>
            </w:r>
          </w:p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9" w:type="dxa"/>
            <w:gridSpan w:val="2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1" w:type="dxa"/>
            <w:gridSpan w:val="2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0" w:type="dxa"/>
            <w:gridSpan w:val="2"/>
          </w:tcPr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3D6EB4" w:rsidRPr="003D6EB4" w:rsidRDefault="003D6EB4" w:rsidP="003D6EB4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8" w:type="dxa"/>
            <w:gridSpan w:val="2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7" w:type="dxa"/>
            <w:gridSpan w:val="3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52D5F" w:rsidRPr="003D6EB4" w:rsidTr="00915DEA">
        <w:trPr>
          <w:trHeight w:val="630"/>
          <w:jc w:val="center"/>
        </w:trPr>
        <w:tc>
          <w:tcPr>
            <w:tcW w:w="537" w:type="dxa"/>
            <w:vMerge/>
          </w:tcPr>
          <w:p w:rsidR="003D6EB4" w:rsidRPr="003D6EB4" w:rsidRDefault="003D6EB4" w:rsidP="003D6EB4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gridSpan w:val="2"/>
          </w:tcPr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приобретение жилого помеще</w:t>
            </w:r>
            <w:r w:rsidR="00441593">
              <w:rPr>
                <w:rFonts w:ascii="Times New Roman" w:hAnsi="Times New Roman"/>
                <w:sz w:val="16"/>
                <w:szCs w:val="16"/>
              </w:rPr>
              <w:t xml:space="preserve">ния (благоустроенной квартиры) на первичном рынке жилья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t xml:space="preserve">на территории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>г. Златоуст, общей площад</w:t>
            </w:r>
            <w:r w:rsidR="00441593">
              <w:rPr>
                <w:rFonts w:ascii="Times New Roman" w:hAnsi="Times New Roman"/>
                <w:sz w:val="16"/>
                <w:szCs w:val="16"/>
              </w:rPr>
              <w:t xml:space="preserve">ью не менее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t>40.8 кв. метров</w:t>
            </w:r>
          </w:p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приобретение жилого помеще</w:t>
            </w:r>
            <w:r w:rsidR="00441593">
              <w:rPr>
                <w:rFonts w:ascii="Times New Roman" w:hAnsi="Times New Roman"/>
                <w:sz w:val="16"/>
                <w:szCs w:val="16"/>
              </w:rPr>
              <w:t xml:space="preserve">ния (благоустроенной квартиры) на первичном рынке жилья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t xml:space="preserve">на территории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>г. Зла</w:t>
            </w:r>
            <w:r w:rsidR="00441593">
              <w:rPr>
                <w:rFonts w:ascii="Times New Roman" w:hAnsi="Times New Roman"/>
                <w:sz w:val="16"/>
                <w:szCs w:val="16"/>
              </w:rPr>
              <w:t xml:space="preserve">тоуст, общей площадью не менее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t>38.9  кв.  метров</w:t>
            </w:r>
          </w:p>
        </w:tc>
        <w:tc>
          <w:tcPr>
            <w:tcW w:w="1322" w:type="dxa"/>
          </w:tcPr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1221,1032</w:t>
            </w: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1164,2381</w:t>
            </w:r>
          </w:p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gridSpan w:val="2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9" w:type="dxa"/>
          </w:tcPr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1" w:type="dxa"/>
          </w:tcPr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:rsidR="003D6EB4" w:rsidRPr="003D6EB4" w:rsidRDefault="003D6EB4" w:rsidP="00441593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1221,1032</w:t>
            </w:r>
          </w:p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441593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1164,2381</w:t>
            </w:r>
          </w:p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9" w:type="dxa"/>
            <w:gridSpan w:val="2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1" w:type="dxa"/>
            <w:gridSpan w:val="2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0" w:type="dxa"/>
            <w:gridSpan w:val="2"/>
          </w:tcPr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3D6EB4" w:rsidRPr="003D6EB4" w:rsidRDefault="003D6EB4" w:rsidP="003D6EB4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8" w:type="dxa"/>
            <w:gridSpan w:val="2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7" w:type="dxa"/>
            <w:gridSpan w:val="3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52D5F" w:rsidRPr="003D6EB4" w:rsidTr="00915DEA">
        <w:trPr>
          <w:trHeight w:val="630"/>
          <w:jc w:val="center"/>
        </w:trPr>
        <w:tc>
          <w:tcPr>
            <w:tcW w:w="537" w:type="dxa"/>
            <w:vMerge/>
          </w:tcPr>
          <w:p w:rsidR="003D6EB4" w:rsidRPr="003D6EB4" w:rsidRDefault="003D6EB4" w:rsidP="003D6EB4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gridSpan w:val="2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r w:rsidRPr="003D6EB4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приобретение </w:t>
            </w:r>
            <w:r w:rsidRPr="003D6EB4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br/>
              <w:t>в муниципальную собственность жилых помещ</w:t>
            </w:r>
            <w:r w:rsidR="004D3E9D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ений (благоустроенных квартир) </w:t>
            </w:r>
            <w:r w:rsidRPr="003D6EB4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для переселения граждан из жилищного фонда, признанного непригодным </w:t>
            </w:r>
            <w:r w:rsidRPr="003D6EB4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br/>
              <w:t xml:space="preserve">для проживания, путем инвестирования </w:t>
            </w:r>
            <w:r w:rsidRPr="003D6EB4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br/>
              <w:t xml:space="preserve">в строительство многоквартирных жилых домов, в рамках Государственной программы Челябинской области «Обеспечение доступным </w:t>
            </w:r>
            <w:r w:rsidR="004D3E9D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br/>
            </w:r>
            <w:r w:rsidRPr="003D6EB4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и комфортным жилье</w:t>
            </w:r>
            <w:r w:rsidR="004D3E9D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 xml:space="preserve">м граждан Российской Федерации </w:t>
            </w:r>
            <w:r w:rsidRPr="003D6EB4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в Челябинской области»</w:t>
            </w: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</w:p>
          <w:p w:rsidR="003D6EB4" w:rsidRPr="003D6EB4" w:rsidRDefault="003D6EB4" w:rsidP="004D3E9D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приобретение жилых помещений (благоустроенных квартир)</w:t>
            </w:r>
          </w:p>
        </w:tc>
        <w:tc>
          <w:tcPr>
            <w:tcW w:w="1322" w:type="dxa"/>
          </w:tcPr>
          <w:p w:rsidR="003D6EB4" w:rsidRPr="003D6EB4" w:rsidRDefault="003D6EB4" w:rsidP="0044159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201522,74958</w:t>
            </w: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4D3E9D">
            <w:pPr>
              <w:tabs>
                <w:tab w:val="left" w:pos="2865"/>
              </w:tabs>
              <w:suppressAutoHyphens/>
              <w:ind w:right="-57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0,00325</w:t>
            </w:r>
          </w:p>
        </w:tc>
        <w:tc>
          <w:tcPr>
            <w:tcW w:w="842" w:type="dxa"/>
            <w:gridSpan w:val="2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9" w:type="dxa"/>
          </w:tcPr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1" w:type="dxa"/>
          </w:tcPr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4D3E9D">
            <w:pPr>
              <w:tabs>
                <w:tab w:val="left" w:pos="169"/>
              </w:tabs>
              <w:suppressAutoHyphens/>
              <w:ind w:right="-57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0,00325</w:t>
            </w:r>
          </w:p>
        </w:tc>
        <w:tc>
          <w:tcPr>
            <w:tcW w:w="929" w:type="dxa"/>
            <w:gridSpan w:val="2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1" w:type="dxa"/>
            <w:gridSpan w:val="2"/>
          </w:tcPr>
          <w:p w:rsidR="003D6EB4" w:rsidRPr="003D6EB4" w:rsidRDefault="003D6EB4" w:rsidP="0044159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80583,3834</w:t>
            </w:r>
          </w:p>
        </w:tc>
        <w:tc>
          <w:tcPr>
            <w:tcW w:w="980" w:type="dxa"/>
            <w:gridSpan w:val="2"/>
          </w:tcPr>
          <w:p w:rsidR="003D6EB4" w:rsidRPr="003D6EB4" w:rsidRDefault="003D6EB4" w:rsidP="00441593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115081,51</w:t>
            </w:r>
          </w:p>
        </w:tc>
        <w:tc>
          <w:tcPr>
            <w:tcW w:w="1120" w:type="dxa"/>
          </w:tcPr>
          <w:p w:rsidR="003D6EB4" w:rsidRPr="003D6EB4" w:rsidRDefault="003D6EB4" w:rsidP="0044159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5857,85618</w:t>
            </w:r>
          </w:p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3D6EB4" w:rsidRPr="003D6EB4" w:rsidRDefault="003D6EB4" w:rsidP="003D6EB4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8" w:type="dxa"/>
            <w:gridSpan w:val="2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7" w:type="dxa"/>
            <w:gridSpan w:val="3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52D5F" w:rsidRPr="003D6EB4" w:rsidTr="00915DEA">
        <w:trPr>
          <w:trHeight w:val="412"/>
          <w:jc w:val="center"/>
        </w:trPr>
        <w:tc>
          <w:tcPr>
            <w:tcW w:w="537" w:type="dxa"/>
          </w:tcPr>
          <w:p w:rsidR="003D6EB4" w:rsidRPr="003D6EB4" w:rsidRDefault="003D6EB4" w:rsidP="003D6EB4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2.1.2</w:t>
            </w:r>
          </w:p>
        </w:tc>
        <w:tc>
          <w:tcPr>
            <w:tcW w:w="2203" w:type="dxa"/>
            <w:gridSpan w:val="2"/>
          </w:tcPr>
          <w:p w:rsidR="003D6EB4" w:rsidRPr="003D6EB4" w:rsidRDefault="003D6EB4" w:rsidP="004D3E9D">
            <w:pPr>
              <w:tabs>
                <w:tab w:val="left" w:pos="2865"/>
              </w:tabs>
              <w:suppressAutoHyphens/>
              <w:ind w:left="-57" w:right="-57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Снос ветхоаварийного жилого фонда</w:t>
            </w:r>
          </w:p>
        </w:tc>
        <w:tc>
          <w:tcPr>
            <w:tcW w:w="1322" w:type="dxa"/>
          </w:tcPr>
          <w:p w:rsidR="003D6EB4" w:rsidRPr="003D6EB4" w:rsidRDefault="003D6EB4" w:rsidP="004D3E9D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136775,83536</w:t>
            </w:r>
          </w:p>
        </w:tc>
        <w:tc>
          <w:tcPr>
            <w:tcW w:w="842" w:type="dxa"/>
            <w:gridSpan w:val="2"/>
          </w:tcPr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854" w:type="dxa"/>
          </w:tcPr>
          <w:p w:rsidR="003D6EB4" w:rsidRPr="003D6EB4" w:rsidRDefault="003D6EB4" w:rsidP="004D3E9D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356,947</w:t>
            </w:r>
          </w:p>
        </w:tc>
        <w:tc>
          <w:tcPr>
            <w:tcW w:w="1119" w:type="dxa"/>
          </w:tcPr>
          <w:p w:rsidR="003D6EB4" w:rsidRPr="003D6EB4" w:rsidRDefault="003D6EB4" w:rsidP="004D3E9D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2997,004</w:t>
            </w:r>
          </w:p>
        </w:tc>
        <w:tc>
          <w:tcPr>
            <w:tcW w:w="841" w:type="dxa"/>
          </w:tcPr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8462,9</w:t>
            </w:r>
          </w:p>
        </w:tc>
        <w:tc>
          <w:tcPr>
            <w:tcW w:w="831" w:type="dxa"/>
          </w:tcPr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29" w:type="dxa"/>
            <w:gridSpan w:val="2"/>
          </w:tcPr>
          <w:p w:rsidR="003D6EB4" w:rsidRPr="003D6EB4" w:rsidRDefault="003D6EB4" w:rsidP="004D3E9D">
            <w:pPr>
              <w:tabs>
                <w:tab w:val="left" w:pos="169"/>
              </w:tabs>
              <w:suppressAutoHyphens/>
              <w:ind w:left="-79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13117,34222</w:t>
            </w:r>
          </w:p>
        </w:tc>
        <w:tc>
          <w:tcPr>
            <w:tcW w:w="981" w:type="dxa"/>
            <w:gridSpan w:val="2"/>
          </w:tcPr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80" w:type="dxa"/>
            <w:gridSpan w:val="2"/>
          </w:tcPr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1594,1</w:t>
            </w:r>
          </w:p>
        </w:tc>
        <w:tc>
          <w:tcPr>
            <w:tcW w:w="1120" w:type="dxa"/>
          </w:tcPr>
          <w:p w:rsidR="003D6EB4" w:rsidRPr="003D6EB4" w:rsidRDefault="003D6EB4" w:rsidP="004D3E9D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22547,94214</w:t>
            </w:r>
          </w:p>
        </w:tc>
        <w:tc>
          <w:tcPr>
            <w:tcW w:w="852" w:type="dxa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40115,5</w:t>
            </w:r>
          </w:p>
        </w:tc>
        <w:tc>
          <w:tcPr>
            <w:tcW w:w="811" w:type="dxa"/>
          </w:tcPr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24300,8</w:t>
            </w:r>
          </w:p>
        </w:tc>
        <w:tc>
          <w:tcPr>
            <w:tcW w:w="748" w:type="dxa"/>
            <w:gridSpan w:val="2"/>
          </w:tcPr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23183,3</w:t>
            </w:r>
          </w:p>
        </w:tc>
        <w:tc>
          <w:tcPr>
            <w:tcW w:w="927" w:type="dxa"/>
            <w:gridSpan w:val="3"/>
          </w:tcPr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52D5F" w:rsidRPr="003D6EB4" w:rsidTr="00915DEA">
        <w:trPr>
          <w:trHeight w:val="233"/>
          <w:jc w:val="center"/>
        </w:trPr>
        <w:tc>
          <w:tcPr>
            <w:tcW w:w="537" w:type="dxa"/>
          </w:tcPr>
          <w:p w:rsidR="003D6EB4" w:rsidRPr="003D6EB4" w:rsidRDefault="003D6EB4" w:rsidP="003D6EB4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2.1.3</w:t>
            </w:r>
          </w:p>
        </w:tc>
        <w:tc>
          <w:tcPr>
            <w:tcW w:w="2203" w:type="dxa"/>
            <w:gridSpan w:val="2"/>
          </w:tcPr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Изыскательские работы</w:t>
            </w:r>
          </w:p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</w:tcPr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842" w:type="dxa"/>
            <w:gridSpan w:val="2"/>
          </w:tcPr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100,0</w:t>
            </w:r>
          </w:p>
        </w:tc>
        <w:tc>
          <w:tcPr>
            <w:tcW w:w="854" w:type="dxa"/>
          </w:tcPr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9" w:type="dxa"/>
          </w:tcPr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1" w:type="dxa"/>
          </w:tcPr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9" w:type="dxa"/>
            <w:gridSpan w:val="2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1" w:type="dxa"/>
            <w:gridSpan w:val="2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0" w:type="dxa"/>
            <w:gridSpan w:val="2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3D6EB4" w:rsidRPr="003D6EB4" w:rsidRDefault="003D6EB4" w:rsidP="003D6EB4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8" w:type="dxa"/>
            <w:gridSpan w:val="2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7" w:type="dxa"/>
            <w:gridSpan w:val="3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52D5F" w:rsidRPr="003D6EB4" w:rsidTr="00915DEA">
        <w:trPr>
          <w:trHeight w:val="630"/>
          <w:jc w:val="center"/>
        </w:trPr>
        <w:tc>
          <w:tcPr>
            <w:tcW w:w="537" w:type="dxa"/>
          </w:tcPr>
          <w:p w:rsidR="003D6EB4" w:rsidRPr="003D6EB4" w:rsidRDefault="003D6EB4" w:rsidP="003D6EB4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2.1.4</w:t>
            </w:r>
          </w:p>
        </w:tc>
        <w:tc>
          <w:tcPr>
            <w:tcW w:w="2203" w:type="dxa"/>
            <w:gridSpan w:val="2"/>
          </w:tcPr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 xml:space="preserve">Приобретение объектов недвижимого имущества </w:t>
            </w:r>
            <w:r w:rsidR="004D3E9D">
              <w:rPr>
                <w:rFonts w:ascii="Times New Roman" w:hAnsi="Times New Roman"/>
                <w:sz w:val="16"/>
                <w:szCs w:val="16"/>
              </w:rPr>
              <w:br/>
            </w:r>
            <w:r w:rsidRPr="003D6EB4">
              <w:rPr>
                <w:rFonts w:ascii="Times New Roman" w:hAnsi="Times New Roman"/>
                <w:sz w:val="16"/>
                <w:szCs w:val="16"/>
              </w:rPr>
              <w:t>в муниципальную собственность</w:t>
            </w:r>
          </w:p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</w:tcPr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1392,6</w:t>
            </w:r>
          </w:p>
        </w:tc>
        <w:tc>
          <w:tcPr>
            <w:tcW w:w="842" w:type="dxa"/>
            <w:gridSpan w:val="2"/>
          </w:tcPr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9" w:type="dxa"/>
          </w:tcPr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1" w:type="dxa"/>
          </w:tcPr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1392,6</w:t>
            </w:r>
          </w:p>
        </w:tc>
        <w:tc>
          <w:tcPr>
            <w:tcW w:w="929" w:type="dxa"/>
            <w:gridSpan w:val="2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1" w:type="dxa"/>
            <w:gridSpan w:val="2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0" w:type="dxa"/>
            <w:gridSpan w:val="2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3D6EB4" w:rsidRPr="003D6EB4" w:rsidRDefault="003D6EB4" w:rsidP="003D6EB4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8" w:type="dxa"/>
            <w:gridSpan w:val="2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7" w:type="dxa"/>
            <w:gridSpan w:val="3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52D5F" w:rsidRPr="003D6EB4" w:rsidTr="00915DEA">
        <w:trPr>
          <w:trHeight w:val="630"/>
          <w:jc w:val="center"/>
        </w:trPr>
        <w:tc>
          <w:tcPr>
            <w:tcW w:w="537" w:type="dxa"/>
          </w:tcPr>
          <w:p w:rsidR="003D6EB4" w:rsidRPr="003D6EB4" w:rsidRDefault="003D6EB4" w:rsidP="003D6EB4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2.1.5</w:t>
            </w:r>
          </w:p>
        </w:tc>
        <w:tc>
          <w:tcPr>
            <w:tcW w:w="2203" w:type="dxa"/>
            <w:gridSpan w:val="2"/>
          </w:tcPr>
          <w:p w:rsidR="003D6EB4" w:rsidRPr="003D6EB4" w:rsidRDefault="003D6EB4" w:rsidP="004D3E9D">
            <w:pPr>
              <w:tabs>
                <w:tab w:val="left" w:pos="169"/>
              </w:tabs>
              <w:suppressAutoHyphens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 xml:space="preserve">Изготовление информационных щитов </w:t>
            </w:r>
            <w:r w:rsidR="004D3E9D">
              <w:rPr>
                <w:rFonts w:ascii="Times New Roman" w:hAnsi="Times New Roman"/>
                <w:sz w:val="16"/>
                <w:szCs w:val="16"/>
              </w:rPr>
              <w:br/>
            </w:r>
            <w:r w:rsidRPr="003D6EB4">
              <w:rPr>
                <w:rFonts w:ascii="Times New Roman" w:hAnsi="Times New Roman"/>
                <w:sz w:val="16"/>
                <w:szCs w:val="16"/>
              </w:rPr>
              <w:t xml:space="preserve">для размещения на объектах, которые будут снесены </w:t>
            </w:r>
            <w:r w:rsidR="004D3E9D">
              <w:rPr>
                <w:rFonts w:ascii="Times New Roman" w:hAnsi="Times New Roman"/>
                <w:sz w:val="16"/>
                <w:szCs w:val="16"/>
              </w:rPr>
              <w:br/>
            </w:r>
            <w:r w:rsidRPr="003D6EB4">
              <w:rPr>
                <w:rFonts w:ascii="Times New Roman" w:hAnsi="Times New Roman"/>
                <w:sz w:val="16"/>
                <w:szCs w:val="16"/>
              </w:rPr>
              <w:t>в рамках национального проекта «Жилье и городская среда»</w:t>
            </w:r>
          </w:p>
        </w:tc>
        <w:tc>
          <w:tcPr>
            <w:tcW w:w="1322" w:type="dxa"/>
          </w:tcPr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25,0</w:t>
            </w:r>
          </w:p>
        </w:tc>
        <w:tc>
          <w:tcPr>
            <w:tcW w:w="842" w:type="dxa"/>
            <w:gridSpan w:val="2"/>
          </w:tcPr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9" w:type="dxa"/>
          </w:tcPr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1" w:type="dxa"/>
          </w:tcPr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9" w:type="dxa"/>
            <w:gridSpan w:val="2"/>
          </w:tcPr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25,0</w:t>
            </w:r>
          </w:p>
        </w:tc>
        <w:tc>
          <w:tcPr>
            <w:tcW w:w="981" w:type="dxa"/>
            <w:gridSpan w:val="2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0" w:type="dxa"/>
            <w:gridSpan w:val="2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3D6EB4" w:rsidRPr="003D6EB4" w:rsidRDefault="003D6EB4" w:rsidP="003D6EB4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8" w:type="dxa"/>
            <w:gridSpan w:val="2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7" w:type="dxa"/>
            <w:gridSpan w:val="3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52D5F" w:rsidRPr="003D6EB4" w:rsidTr="00915DEA">
        <w:trPr>
          <w:trHeight w:val="630"/>
          <w:jc w:val="center"/>
        </w:trPr>
        <w:tc>
          <w:tcPr>
            <w:tcW w:w="537" w:type="dxa"/>
          </w:tcPr>
          <w:p w:rsidR="003D6EB4" w:rsidRPr="003D6EB4" w:rsidRDefault="003D6EB4" w:rsidP="003D6EB4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2.1.6</w:t>
            </w:r>
          </w:p>
        </w:tc>
        <w:tc>
          <w:tcPr>
            <w:tcW w:w="2203" w:type="dxa"/>
            <w:gridSpan w:val="2"/>
          </w:tcPr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Приобретение   жилых помещений (благоустроенных квартир) на вторичном рынке жилья для переселения граждан из аварийного жилищного фонда</w:t>
            </w:r>
          </w:p>
        </w:tc>
        <w:tc>
          <w:tcPr>
            <w:tcW w:w="1322" w:type="dxa"/>
          </w:tcPr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109184,8</w:t>
            </w:r>
          </w:p>
        </w:tc>
        <w:tc>
          <w:tcPr>
            <w:tcW w:w="842" w:type="dxa"/>
            <w:gridSpan w:val="2"/>
          </w:tcPr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9" w:type="dxa"/>
          </w:tcPr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1" w:type="dxa"/>
          </w:tcPr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9" w:type="dxa"/>
            <w:gridSpan w:val="2"/>
          </w:tcPr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1" w:type="dxa"/>
            <w:gridSpan w:val="2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0" w:type="dxa"/>
            <w:gridSpan w:val="2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3D6EB4" w:rsidRPr="003D6EB4" w:rsidRDefault="003D6EB4" w:rsidP="003D6EB4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8" w:type="dxa"/>
            <w:gridSpan w:val="2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7" w:type="dxa"/>
            <w:gridSpan w:val="3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109184,8</w:t>
            </w:r>
          </w:p>
        </w:tc>
      </w:tr>
      <w:tr w:rsidR="00552D5F" w:rsidRPr="003D6EB4" w:rsidTr="00915DEA">
        <w:trPr>
          <w:trHeight w:val="630"/>
          <w:jc w:val="center"/>
        </w:trPr>
        <w:tc>
          <w:tcPr>
            <w:tcW w:w="537" w:type="dxa"/>
            <w:vMerge w:val="restart"/>
          </w:tcPr>
          <w:p w:rsidR="003D6EB4" w:rsidRPr="003D6EB4" w:rsidRDefault="003D6EB4" w:rsidP="003D6EB4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2.2</w:t>
            </w:r>
          </w:p>
        </w:tc>
        <w:tc>
          <w:tcPr>
            <w:tcW w:w="2203" w:type="dxa"/>
            <w:gridSpan w:val="2"/>
          </w:tcPr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 xml:space="preserve">Региональный проект «Обеспечение устойчивого сокращения непригодного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 xml:space="preserve">для проживания жилищного фонда»**, </w:t>
            </w:r>
          </w:p>
          <w:p w:rsidR="003D6EB4" w:rsidRPr="003D6EB4" w:rsidRDefault="003D6EB4" w:rsidP="003D6EB4">
            <w:pPr>
              <w:suppressAutoHyphens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всего:</w:t>
            </w:r>
          </w:p>
          <w:p w:rsidR="003D6EB4" w:rsidRPr="003D6EB4" w:rsidRDefault="003D6EB4" w:rsidP="003D6EB4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числе:</w:t>
            </w:r>
          </w:p>
          <w:p w:rsidR="003D6EB4" w:rsidRPr="003D6EB4" w:rsidRDefault="003D6EB4" w:rsidP="003D6EB4">
            <w:pPr>
              <w:suppressAutoHyphens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</w:tcPr>
          <w:p w:rsidR="003D6EB4" w:rsidRPr="003D6EB4" w:rsidRDefault="003D6EB4" w:rsidP="004D3E9D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347045,41299</w:t>
            </w:r>
          </w:p>
        </w:tc>
        <w:tc>
          <w:tcPr>
            <w:tcW w:w="842" w:type="dxa"/>
            <w:gridSpan w:val="2"/>
          </w:tcPr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9" w:type="dxa"/>
          </w:tcPr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1" w:type="dxa"/>
          </w:tcPr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9" w:type="dxa"/>
            <w:gridSpan w:val="2"/>
          </w:tcPr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1" w:type="dxa"/>
            <w:gridSpan w:val="2"/>
          </w:tcPr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0" w:type="dxa"/>
            <w:gridSpan w:val="2"/>
          </w:tcPr>
          <w:p w:rsidR="003D6EB4" w:rsidRPr="003D6EB4" w:rsidRDefault="003D6EB4" w:rsidP="004D3E9D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324343,12</w:t>
            </w:r>
          </w:p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3D6EB4" w:rsidRPr="003D6EB4" w:rsidRDefault="003D6EB4" w:rsidP="004D3E9D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22702,29299</w:t>
            </w:r>
          </w:p>
        </w:tc>
        <w:tc>
          <w:tcPr>
            <w:tcW w:w="852" w:type="dxa"/>
          </w:tcPr>
          <w:p w:rsidR="003D6EB4" w:rsidRPr="003D6EB4" w:rsidRDefault="003D6EB4" w:rsidP="003D6EB4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8" w:type="dxa"/>
            <w:gridSpan w:val="2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7" w:type="dxa"/>
            <w:gridSpan w:val="3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52D5F" w:rsidRPr="003D6EB4" w:rsidTr="00915DEA">
        <w:trPr>
          <w:trHeight w:val="630"/>
          <w:jc w:val="center"/>
        </w:trPr>
        <w:tc>
          <w:tcPr>
            <w:tcW w:w="537" w:type="dxa"/>
            <w:vMerge/>
          </w:tcPr>
          <w:p w:rsidR="003D6EB4" w:rsidRPr="003D6EB4" w:rsidRDefault="003D6EB4" w:rsidP="003D6EB4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gridSpan w:val="2"/>
          </w:tcPr>
          <w:p w:rsidR="003D6EB4" w:rsidRPr="003D6EB4" w:rsidRDefault="003D6EB4" w:rsidP="004D3E9D">
            <w:pPr>
              <w:suppressAutoHyphens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федеральный бюджет (средства Фонда содействия реформированию жилищно-коммунального хозяйства)</w:t>
            </w:r>
          </w:p>
        </w:tc>
        <w:tc>
          <w:tcPr>
            <w:tcW w:w="1322" w:type="dxa"/>
          </w:tcPr>
          <w:p w:rsidR="003D6EB4" w:rsidRPr="003D6EB4" w:rsidRDefault="003D6EB4" w:rsidP="004D3E9D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281616,98666</w:t>
            </w:r>
          </w:p>
        </w:tc>
        <w:tc>
          <w:tcPr>
            <w:tcW w:w="842" w:type="dxa"/>
            <w:gridSpan w:val="2"/>
          </w:tcPr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9" w:type="dxa"/>
          </w:tcPr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1" w:type="dxa"/>
          </w:tcPr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9" w:type="dxa"/>
            <w:gridSpan w:val="2"/>
          </w:tcPr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1" w:type="dxa"/>
            <w:gridSpan w:val="2"/>
          </w:tcPr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0" w:type="dxa"/>
            <w:gridSpan w:val="2"/>
          </w:tcPr>
          <w:p w:rsidR="003D6EB4" w:rsidRPr="003D6EB4" w:rsidRDefault="003D6EB4" w:rsidP="004D3E9D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262717,78</w:t>
            </w:r>
          </w:p>
        </w:tc>
        <w:tc>
          <w:tcPr>
            <w:tcW w:w="1120" w:type="dxa"/>
          </w:tcPr>
          <w:p w:rsidR="003D6EB4" w:rsidRPr="003D6EB4" w:rsidRDefault="003D6EB4" w:rsidP="004D3E9D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18899,20666</w:t>
            </w:r>
          </w:p>
        </w:tc>
        <w:tc>
          <w:tcPr>
            <w:tcW w:w="852" w:type="dxa"/>
          </w:tcPr>
          <w:p w:rsidR="003D6EB4" w:rsidRPr="003D6EB4" w:rsidRDefault="003D6EB4" w:rsidP="003D6EB4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8" w:type="dxa"/>
            <w:gridSpan w:val="2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7" w:type="dxa"/>
            <w:gridSpan w:val="3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52D5F" w:rsidRPr="003D6EB4" w:rsidTr="00915DEA">
        <w:trPr>
          <w:trHeight w:val="329"/>
          <w:jc w:val="center"/>
        </w:trPr>
        <w:tc>
          <w:tcPr>
            <w:tcW w:w="537" w:type="dxa"/>
            <w:vMerge/>
          </w:tcPr>
          <w:p w:rsidR="003D6EB4" w:rsidRPr="003D6EB4" w:rsidRDefault="003D6EB4" w:rsidP="003D6EB4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gridSpan w:val="2"/>
          </w:tcPr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322" w:type="dxa"/>
          </w:tcPr>
          <w:p w:rsidR="003D6EB4" w:rsidRPr="003D6EB4" w:rsidRDefault="003D6EB4" w:rsidP="004D3E9D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65080,68133</w:t>
            </w:r>
          </w:p>
        </w:tc>
        <w:tc>
          <w:tcPr>
            <w:tcW w:w="842" w:type="dxa"/>
            <w:gridSpan w:val="2"/>
          </w:tcPr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9" w:type="dxa"/>
          </w:tcPr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1" w:type="dxa"/>
          </w:tcPr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9" w:type="dxa"/>
            <w:gridSpan w:val="2"/>
          </w:tcPr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1" w:type="dxa"/>
            <w:gridSpan w:val="2"/>
          </w:tcPr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0" w:type="dxa"/>
            <w:gridSpan w:val="2"/>
          </w:tcPr>
          <w:p w:rsidR="003D6EB4" w:rsidRPr="003D6EB4" w:rsidRDefault="003D6EB4" w:rsidP="004D3E9D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61300,84</w:t>
            </w:r>
          </w:p>
        </w:tc>
        <w:tc>
          <w:tcPr>
            <w:tcW w:w="1120" w:type="dxa"/>
          </w:tcPr>
          <w:p w:rsidR="003D6EB4" w:rsidRPr="003D6EB4" w:rsidRDefault="003D6EB4" w:rsidP="004D3E9D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3779,84133</w:t>
            </w:r>
          </w:p>
        </w:tc>
        <w:tc>
          <w:tcPr>
            <w:tcW w:w="852" w:type="dxa"/>
          </w:tcPr>
          <w:p w:rsidR="003D6EB4" w:rsidRPr="003D6EB4" w:rsidRDefault="003D6EB4" w:rsidP="003D6EB4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8" w:type="dxa"/>
            <w:gridSpan w:val="2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7" w:type="dxa"/>
            <w:gridSpan w:val="3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52D5F" w:rsidRPr="003D6EB4" w:rsidTr="00915DEA">
        <w:trPr>
          <w:trHeight w:val="265"/>
          <w:jc w:val="center"/>
        </w:trPr>
        <w:tc>
          <w:tcPr>
            <w:tcW w:w="537" w:type="dxa"/>
            <w:vMerge/>
          </w:tcPr>
          <w:p w:rsidR="003D6EB4" w:rsidRPr="003D6EB4" w:rsidRDefault="003D6EB4" w:rsidP="003D6EB4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03" w:type="dxa"/>
            <w:gridSpan w:val="2"/>
          </w:tcPr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местный бюджет</w:t>
            </w:r>
          </w:p>
          <w:p w:rsidR="003D6EB4" w:rsidRPr="003D6EB4" w:rsidRDefault="003D6EB4" w:rsidP="004D3E9D">
            <w:pPr>
              <w:tabs>
                <w:tab w:val="left" w:pos="169"/>
              </w:tabs>
              <w:suppressAutoHyphens/>
              <w:ind w:right="-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2" w:type="dxa"/>
          </w:tcPr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347,745</w:t>
            </w:r>
          </w:p>
        </w:tc>
        <w:tc>
          <w:tcPr>
            <w:tcW w:w="842" w:type="dxa"/>
            <w:gridSpan w:val="2"/>
          </w:tcPr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9" w:type="dxa"/>
          </w:tcPr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1" w:type="dxa"/>
          </w:tcPr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9" w:type="dxa"/>
            <w:gridSpan w:val="2"/>
          </w:tcPr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1" w:type="dxa"/>
            <w:gridSpan w:val="2"/>
          </w:tcPr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0" w:type="dxa"/>
            <w:gridSpan w:val="2"/>
          </w:tcPr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324,5</w:t>
            </w:r>
          </w:p>
        </w:tc>
        <w:tc>
          <w:tcPr>
            <w:tcW w:w="1120" w:type="dxa"/>
          </w:tcPr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23,245</w:t>
            </w:r>
          </w:p>
        </w:tc>
        <w:tc>
          <w:tcPr>
            <w:tcW w:w="852" w:type="dxa"/>
          </w:tcPr>
          <w:p w:rsidR="003D6EB4" w:rsidRPr="003D6EB4" w:rsidRDefault="003D6EB4" w:rsidP="003D6EB4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8" w:type="dxa"/>
            <w:gridSpan w:val="2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7" w:type="dxa"/>
            <w:gridSpan w:val="3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52D5F" w:rsidRPr="003D6EB4" w:rsidTr="00915DEA">
        <w:trPr>
          <w:trHeight w:val="630"/>
          <w:jc w:val="center"/>
        </w:trPr>
        <w:tc>
          <w:tcPr>
            <w:tcW w:w="537" w:type="dxa"/>
          </w:tcPr>
          <w:p w:rsidR="003D6EB4" w:rsidRPr="003D6EB4" w:rsidRDefault="003D6EB4" w:rsidP="003D6EB4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2.2.1</w:t>
            </w:r>
          </w:p>
        </w:tc>
        <w:tc>
          <w:tcPr>
            <w:tcW w:w="2203" w:type="dxa"/>
            <w:gridSpan w:val="2"/>
          </w:tcPr>
          <w:p w:rsidR="003D6EB4" w:rsidRPr="004D3E9D" w:rsidRDefault="003D6EB4" w:rsidP="004D3E9D">
            <w:pPr>
              <w:suppressAutoHyphens/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color w:val="000000"/>
                <w:sz w:val="16"/>
                <w:szCs w:val="16"/>
              </w:rPr>
              <w:t>Приобретение жилых помещ</w:t>
            </w:r>
            <w:r w:rsidR="004D3E9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ений (благоустроенных квартир) </w:t>
            </w:r>
            <w:r w:rsidRPr="003D6EB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для переселения граждан из аварийного жилищного фонда, </w:t>
            </w:r>
            <w:r w:rsidRPr="003D6EB4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в рамках областной адресной программы «Переселение </w:t>
            </w:r>
            <w:r w:rsidRPr="003D6EB4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в 2019-2023 годах граждан </w:t>
            </w:r>
            <w:r w:rsidRPr="003D6EB4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="004D3E9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из аварийного жилищного фонда </w:t>
            </w:r>
            <w:r w:rsidRPr="003D6EB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городах и районах Челябинской области» путем инвестирования </w:t>
            </w:r>
            <w:r w:rsidRPr="003D6EB4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в строительство многоквартирного жилого </w:t>
            </w:r>
            <w:r w:rsidR="004D3E9D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="0086177C">
              <w:rPr>
                <w:rFonts w:ascii="Times New Roman" w:hAnsi="Times New Roman"/>
                <w:color w:val="000000"/>
                <w:sz w:val="16"/>
                <w:szCs w:val="16"/>
              </w:rPr>
              <w:t>(-ых) дома</w:t>
            </w:r>
            <w:r w:rsidRPr="003D6EB4">
              <w:rPr>
                <w:rFonts w:ascii="Times New Roman" w:hAnsi="Times New Roman"/>
                <w:color w:val="000000"/>
                <w:sz w:val="16"/>
                <w:szCs w:val="16"/>
              </w:rPr>
              <w:t>(-ов)</w:t>
            </w:r>
          </w:p>
        </w:tc>
        <w:tc>
          <w:tcPr>
            <w:tcW w:w="1322" w:type="dxa"/>
          </w:tcPr>
          <w:p w:rsidR="003D6EB4" w:rsidRPr="003D6EB4" w:rsidRDefault="003D6EB4" w:rsidP="004D3E9D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324343,12</w:t>
            </w:r>
          </w:p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2" w:type="dxa"/>
            <w:gridSpan w:val="2"/>
          </w:tcPr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9" w:type="dxa"/>
          </w:tcPr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1" w:type="dxa"/>
          </w:tcPr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9" w:type="dxa"/>
            <w:gridSpan w:val="2"/>
          </w:tcPr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1" w:type="dxa"/>
            <w:gridSpan w:val="2"/>
          </w:tcPr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0" w:type="dxa"/>
            <w:gridSpan w:val="2"/>
          </w:tcPr>
          <w:p w:rsidR="003D6EB4" w:rsidRPr="003D6EB4" w:rsidRDefault="003D6EB4" w:rsidP="004D3E9D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324343,12</w:t>
            </w:r>
          </w:p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3D6EB4" w:rsidRPr="003D6EB4" w:rsidRDefault="003D6EB4" w:rsidP="003D6EB4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8" w:type="dxa"/>
            <w:gridSpan w:val="2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7" w:type="dxa"/>
            <w:gridSpan w:val="3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52D5F" w:rsidRPr="003D6EB4" w:rsidTr="00915DEA">
        <w:trPr>
          <w:trHeight w:val="630"/>
          <w:jc w:val="center"/>
        </w:trPr>
        <w:tc>
          <w:tcPr>
            <w:tcW w:w="537" w:type="dxa"/>
          </w:tcPr>
          <w:p w:rsidR="003D6EB4" w:rsidRPr="003D6EB4" w:rsidRDefault="003D6EB4" w:rsidP="003D6EB4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2.2.2</w:t>
            </w:r>
          </w:p>
        </w:tc>
        <w:tc>
          <w:tcPr>
            <w:tcW w:w="2203" w:type="dxa"/>
            <w:gridSpan w:val="2"/>
            <w:vAlign w:val="center"/>
          </w:tcPr>
          <w:p w:rsidR="003D6EB4" w:rsidRPr="003D6EB4" w:rsidRDefault="003D6EB4" w:rsidP="00946593">
            <w:pPr>
              <w:ind w:left="-57" w:right="-57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Приобретение 13 жилых помещений (благоустроенных квартир) </w:t>
            </w:r>
            <w:r w:rsidRPr="003D6EB4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на вторичном рынке жилья </w:t>
            </w:r>
            <w:r w:rsidRPr="003D6EB4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для переселения граждан </w:t>
            </w:r>
            <w:r w:rsidR="00946593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из аварийного жилищного фонда, </w:t>
            </w:r>
            <w:r w:rsidRPr="003D6EB4">
              <w:rPr>
                <w:rFonts w:ascii="Times New Roman" w:hAnsi="Times New Roman"/>
                <w:color w:val="000000"/>
                <w:sz w:val="16"/>
                <w:szCs w:val="16"/>
              </w:rPr>
              <w:t>в рамках областной а</w:t>
            </w:r>
            <w:r w:rsidR="0094659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дресной программы «Переселение в 2019-2023 годах граждан </w:t>
            </w:r>
            <w:r w:rsidRPr="003D6EB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из аварийного жилищного фонда </w:t>
            </w:r>
            <w:r w:rsidRPr="003D6EB4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в городах и районах Челябинской области»</w:t>
            </w:r>
          </w:p>
        </w:tc>
        <w:tc>
          <w:tcPr>
            <w:tcW w:w="1322" w:type="dxa"/>
          </w:tcPr>
          <w:p w:rsidR="003D6EB4" w:rsidRPr="003D6EB4" w:rsidRDefault="003D6EB4" w:rsidP="0094659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22702,29299</w:t>
            </w:r>
          </w:p>
        </w:tc>
        <w:tc>
          <w:tcPr>
            <w:tcW w:w="842" w:type="dxa"/>
            <w:gridSpan w:val="2"/>
          </w:tcPr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9" w:type="dxa"/>
          </w:tcPr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1" w:type="dxa"/>
          </w:tcPr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9" w:type="dxa"/>
            <w:gridSpan w:val="2"/>
          </w:tcPr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1" w:type="dxa"/>
            <w:gridSpan w:val="2"/>
          </w:tcPr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0" w:type="dxa"/>
            <w:gridSpan w:val="2"/>
          </w:tcPr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3D6EB4" w:rsidRPr="003D6EB4" w:rsidRDefault="003D6EB4" w:rsidP="00946593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22702,29299</w:t>
            </w:r>
          </w:p>
        </w:tc>
        <w:tc>
          <w:tcPr>
            <w:tcW w:w="852" w:type="dxa"/>
          </w:tcPr>
          <w:p w:rsidR="003D6EB4" w:rsidRPr="003D6EB4" w:rsidRDefault="003D6EB4" w:rsidP="003D6EB4">
            <w:pPr>
              <w:tabs>
                <w:tab w:val="left" w:pos="0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1" w:type="dxa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8" w:type="dxa"/>
            <w:gridSpan w:val="2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27" w:type="dxa"/>
            <w:gridSpan w:val="3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D6EB4" w:rsidRPr="003D6EB4" w:rsidTr="00915DEA">
        <w:trPr>
          <w:trHeight w:val="776"/>
          <w:jc w:val="center"/>
        </w:trPr>
        <w:tc>
          <w:tcPr>
            <w:tcW w:w="15897" w:type="dxa"/>
            <w:gridSpan w:val="24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 xml:space="preserve">Подпрограмма 3: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>«Формирование жилищного фонда, предоставляемого по договорам социального найма и договорам найма для работников бюджетной сферы»</w:t>
            </w:r>
          </w:p>
        </w:tc>
      </w:tr>
      <w:tr w:rsidR="007743A4" w:rsidRPr="003D6EB4" w:rsidTr="00915DEA">
        <w:trPr>
          <w:trHeight w:val="2117"/>
          <w:jc w:val="center"/>
        </w:trPr>
        <w:tc>
          <w:tcPr>
            <w:tcW w:w="537" w:type="dxa"/>
          </w:tcPr>
          <w:p w:rsidR="007743A4" w:rsidRPr="003D6EB4" w:rsidRDefault="007743A4" w:rsidP="003D6EB4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2155" w:type="dxa"/>
            <w:vAlign w:val="center"/>
          </w:tcPr>
          <w:p w:rsidR="007743A4" w:rsidRPr="003D6EB4" w:rsidRDefault="007743A4" w:rsidP="003D6EB4">
            <w:pPr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 xml:space="preserve">Строительство жилья, предоставляемого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>п</w:t>
            </w:r>
            <w:r w:rsidR="002A244B">
              <w:rPr>
                <w:rFonts w:ascii="Times New Roman" w:hAnsi="Times New Roman"/>
                <w:sz w:val="16"/>
                <w:szCs w:val="16"/>
              </w:rPr>
              <w:t>о договорам социально</w:t>
            </w:r>
            <w:r w:rsidR="002A244B">
              <w:rPr>
                <w:rFonts w:ascii="Times New Roman" w:hAnsi="Times New Roman"/>
                <w:sz w:val="16"/>
                <w:szCs w:val="16"/>
              </w:rPr>
              <w:softHyphen/>
              <w:t xml:space="preserve">го найма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t xml:space="preserve">и договорам найма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>для работников бюджетной сферыв том числе:</w:t>
            </w:r>
          </w:p>
          <w:p w:rsidR="007743A4" w:rsidRPr="003D6EB4" w:rsidRDefault="007743A4" w:rsidP="003D6EB4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7743A4" w:rsidRPr="003D6EB4" w:rsidRDefault="007743A4" w:rsidP="003D6EB4">
            <w:pPr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400" w:type="dxa"/>
            <w:gridSpan w:val="3"/>
          </w:tcPr>
          <w:p w:rsidR="007743A4" w:rsidRPr="003D6EB4" w:rsidRDefault="007743A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43A4" w:rsidRPr="003D6EB4" w:rsidRDefault="007743A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3000,0</w:t>
            </w:r>
          </w:p>
          <w:p w:rsidR="007743A4" w:rsidRPr="003D6EB4" w:rsidRDefault="007743A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43A4" w:rsidRPr="003D6EB4" w:rsidRDefault="007743A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43A4" w:rsidRPr="003D6EB4" w:rsidRDefault="007743A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43A4" w:rsidRPr="003D6EB4" w:rsidRDefault="007743A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43A4" w:rsidRDefault="007743A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44B" w:rsidRPr="003D6EB4" w:rsidRDefault="002A244B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43A4" w:rsidRPr="003D6EB4" w:rsidRDefault="007743A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43A4" w:rsidRPr="003D6EB4" w:rsidRDefault="007743A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3000,0</w:t>
            </w:r>
          </w:p>
        </w:tc>
        <w:tc>
          <w:tcPr>
            <w:tcW w:w="812" w:type="dxa"/>
          </w:tcPr>
          <w:p w:rsidR="007743A4" w:rsidRPr="003D6EB4" w:rsidRDefault="007743A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:rsidR="007743A4" w:rsidRPr="003D6EB4" w:rsidRDefault="007743A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9" w:type="dxa"/>
          </w:tcPr>
          <w:p w:rsidR="007743A4" w:rsidRPr="003D6EB4" w:rsidRDefault="007743A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1" w:type="dxa"/>
          </w:tcPr>
          <w:p w:rsidR="007743A4" w:rsidRPr="003D6EB4" w:rsidRDefault="007743A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:rsidR="007743A4" w:rsidRPr="003D6EB4" w:rsidRDefault="007743A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1" w:type="dxa"/>
          </w:tcPr>
          <w:p w:rsidR="007743A4" w:rsidRPr="003D6EB4" w:rsidRDefault="007743A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7743A4" w:rsidRPr="003D6EB4" w:rsidRDefault="007743A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7743A4" w:rsidRPr="003D6EB4" w:rsidRDefault="007743A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7743A4" w:rsidRPr="003D6EB4" w:rsidRDefault="007743A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43A4" w:rsidRPr="003D6EB4" w:rsidRDefault="007743A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3000,0</w:t>
            </w:r>
          </w:p>
          <w:p w:rsidR="007743A4" w:rsidRPr="003D6EB4" w:rsidRDefault="007743A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43A4" w:rsidRPr="003D6EB4" w:rsidRDefault="007743A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43A4" w:rsidRPr="003D6EB4" w:rsidRDefault="007743A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43A4" w:rsidRPr="003D6EB4" w:rsidRDefault="007743A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43A4" w:rsidRPr="003D6EB4" w:rsidRDefault="007743A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43A4" w:rsidRDefault="007743A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44B" w:rsidRPr="003D6EB4" w:rsidRDefault="002A244B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743A4" w:rsidRPr="003D6EB4" w:rsidRDefault="007743A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3000,0</w:t>
            </w:r>
          </w:p>
        </w:tc>
        <w:tc>
          <w:tcPr>
            <w:tcW w:w="852" w:type="dxa"/>
            <w:vAlign w:val="center"/>
          </w:tcPr>
          <w:p w:rsidR="007743A4" w:rsidRPr="003D6EB4" w:rsidRDefault="007743A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:rsidR="007743A4" w:rsidRPr="003D6EB4" w:rsidRDefault="007743A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84" w:type="dxa"/>
            <w:gridSpan w:val="3"/>
            <w:vAlign w:val="center"/>
          </w:tcPr>
          <w:p w:rsidR="007743A4" w:rsidRPr="003D6EB4" w:rsidRDefault="007743A4" w:rsidP="003D6EB4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7743A4" w:rsidRPr="003D6EB4" w:rsidRDefault="007743A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D6EB4" w:rsidRPr="003D6EB4" w:rsidTr="00915DEA">
        <w:trPr>
          <w:trHeight w:val="630"/>
          <w:jc w:val="center"/>
        </w:trPr>
        <w:tc>
          <w:tcPr>
            <w:tcW w:w="15897" w:type="dxa"/>
            <w:gridSpan w:val="24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rFonts w:ascii="Times New Roman" w:hAnsi="Times New Roman"/>
                <w:spacing w:val="-1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pacing w:val="-1"/>
                <w:sz w:val="16"/>
                <w:szCs w:val="16"/>
              </w:rPr>
              <w:t>Подпрограмма 4:</w:t>
            </w: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pacing w:val="-1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pacing w:val="-1"/>
                <w:sz w:val="16"/>
                <w:szCs w:val="16"/>
              </w:rPr>
              <w:t>«Оказание молодым семьям государственной поддержки для улучшения жилищных условий»</w:t>
            </w: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52D5F" w:rsidRPr="003D6EB4" w:rsidTr="00915DEA">
        <w:trPr>
          <w:trHeight w:val="630"/>
          <w:jc w:val="center"/>
        </w:trPr>
        <w:tc>
          <w:tcPr>
            <w:tcW w:w="537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215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D6EB4" w:rsidRPr="003D6EB4" w:rsidRDefault="003D6EB4" w:rsidP="003D6EB4">
            <w:pPr>
              <w:tabs>
                <w:tab w:val="left" w:pos="169"/>
              </w:tabs>
              <w:suppressAutoHyphens/>
              <w:rPr>
                <w:rFonts w:ascii="Times New Roman" w:hAnsi="Times New Roman"/>
                <w:spacing w:val="-1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 xml:space="preserve">Осуществление </w:t>
            </w:r>
            <w:r w:rsidRPr="003D6EB4">
              <w:rPr>
                <w:rFonts w:ascii="Times New Roman" w:hAnsi="Times New Roman"/>
                <w:spacing w:val="-1"/>
                <w:sz w:val="16"/>
                <w:szCs w:val="16"/>
              </w:rPr>
              <w:t>государствен</w:t>
            </w:r>
            <w:r w:rsidR="001F5B22">
              <w:rPr>
                <w:rFonts w:ascii="Times New Roman" w:hAnsi="Times New Roman"/>
                <w:spacing w:val="-1"/>
                <w:sz w:val="16"/>
                <w:szCs w:val="16"/>
              </w:rPr>
              <w:t xml:space="preserve">ной </w:t>
            </w:r>
            <w:r w:rsidR="001F5B22">
              <w:rPr>
                <w:rFonts w:ascii="Times New Roman" w:hAnsi="Times New Roman"/>
                <w:spacing w:val="-1"/>
                <w:sz w:val="16"/>
                <w:szCs w:val="16"/>
              </w:rPr>
              <w:br/>
              <w:t xml:space="preserve">и муниципальной поддержки </w:t>
            </w:r>
            <w:r w:rsidRPr="003D6EB4">
              <w:rPr>
                <w:rFonts w:ascii="Times New Roman" w:hAnsi="Times New Roman"/>
                <w:spacing w:val="-1"/>
                <w:sz w:val="16"/>
                <w:szCs w:val="16"/>
              </w:rPr>
              <w:t>для решения жилищной проблемы молодых семей, признанных</w:t>
            </w:r>
            <w:r w:rsidRPr="003D6EB4">
              <w:rPr>
                <w:rFonts w:ascii="Times New Roman" w:hAnsi="Times New Roman"/>
                <w:spacing w:val="-1"/>
                <w:sz w:val="16"/>
                <w:szCs w:val="16"/>
              </w:rPr>
              <w:br/>
              <w:t>в уста</w:t>
            </w:r>
            <w:r w:rsidR="001F5B22">
              <w:rPr>
                <w:rFonts w:ascii="Times New Roman" w:hAnsi="Times New Roman"/>
                <w:spacing w:val="-1"/>
                <w:sz w:val="16"/>
                <w:szCs w:val="16"/>
              </w:rPr>
              <w:t xml:space="preserve">новленном порядке нуждающимися </w:t>
            </w:r>
            <w:r w:rsidR="001F5B22">
              <w:rPr>
                <w:rFonts w:ascii="Times New Roman" w:hAnsi="Times New Roman"/>
                <w:spacing w:val="-1"/>
                <w:sz w:val="16"/>
                <w:szCs w:val="16"/>
              </w:rPr>
              <w:br/>
            </w:r>
            <w:r w:rsidRPr="003D6EB4">
              <w:rPr>
                <w:rFonts w:ascii="Times New Roman" w:hAnsi="Times New Roman"/>
                <w:spacing w:val="-1"/>
                <w:sz w:val="16"/>
                <w:szCs w:val="16"/>
              </w:rPr>
              <w:t>в улучшении жилищных условий, в том числе:</w:t>
            </w:r>
          </w:p>
        </w:tc>
        <w:tc>
          <w:tcPr>
            <w:tcW w:w="1400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D6EB4" w:rsidRPr="003D6EB4" w:rsidRDefault="003D6EB4" w:rsidP="001F5B22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43142,64484</w:t>
            </w: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D6EB4" w:rsidRPr="003D6EB4" w:rsidRDefault="003D6EB4" w:rsidP="001F5B22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3311,28</w:t>
            </w: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D6EB4" w:rsidRPr="003D6EB4" w:rsidRDefault="003D6EB4" w:rsidP="001F5B22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2422,894</w:t>
            </w:r>
          </w:p>
        </w:tc>
        <w:tc>
          <w:tcPr>
            <w:tcW w:w="111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D6EB4" w:rsidRPr="003D6EB4" w:rsidRDefault="003D6EB4" w:rsidP="001F5B22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2259,621</w:t>
            </w:r>
          </w:p>
        </w:tc>
        <w:tc>
          <w:tcPr>
            <w:tcW w:w="84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D6EB4" w:rsidRPr="003D6EB4" w:rsidRDefault="003D6EB4" w:rsidP="001F5B22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2259,67</w:t>
            </w:r>
          </w:p>
        </w:tc>
        <w:tc>
          <w:tcPr>
            <w:tcW w:w="83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D6EB4" w:rsidRPr="003D6EB4" w:rsidRDefault="003D6EB4" w:rsidP="001F5B22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2080,2401</w:t>
            </w:r>
          </w:p>
        </w:tc>
        <w:tc>
          <w:tcPr>
            <w:tcW w:w="89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D6EB4" w:rsidRPr="003D6EB4" w:rsidRDefault="003D6EB4" w:rsidP="001F5B22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2358,87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5097,81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D6EB4" w:rsidRPr="003D6EB4" w:rsidRDefault="003D6EB4" w:rsidP="001F5B22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4336,95974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5193,0</w:t>
            </w:r>
          </w:p>
        </w:tc>
        <w:tc>
          <w:tcPr>
            <w:tcW w:w="85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2856,90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3077,2</w:t>
            </w:r>
          </w:p>
        </w:tc>
        <w:tc>
          <w:tcPr>
            <w:tcW w:w="75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3838,9</w:t>
            </w:r>
          </w:p>
        </w:tc>
        <w:tc>
          <w:tcPr>
            <w:tcW w:w="88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4049,3</w:t>
            </w:r>
          </w:p>
        </w:tc>
      </w:tr>
      <w:tr w:rsidR="00552D5F" w:rsidRPr="003D6EB4" w:rsidTr="00915DEA">
        <w:trPr>
          <w:trHeight w:val="498"/>
          <w:jc w:val="center"/>
        </w:trPr>
        <w:tc>
          <w:tcPr>
            <w:tcW w:w="537" w:type="dxa"/>
            <w:vMerge/>
            <w:tcBorders>
              <w:top w:val="single" w:sz="4" w:space="0" w:color="000000" w:themeColor="text1"/>
            </w:tcBorders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55" w:type="dxa"/>
            <w:tcBorders>
              <w:top w:val="single" w:sz="4" w:space="0" w:color="000000" w:themeColor="text1"/>
            </w:tcBorders>
          </w:tcPr>
          <w:p w:rsidR="003D6EB4" w:rsidRPr="003D6EB4" w:rsidRDefault="003D6EB4" w:rsidP="003D6EB4">
            <w:pPr>
              <w:tabs>
                <w:tab w:val="left" w:pos="169"/>
              </w:tabs>
              <w:suppressAutoHyphens/>
              <w:rPr>
                <w:rFonts w:ascii="Times New Roman" w:hAnsi="Times New Roman"/>
                <w:spacing w:val="-1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pacing w:val="-1"/>
                <w:sz w:val="16"/>
                <w:szCs w:val="16"/>
              </w:rPr>
              <w:t>федеральный бюджет</w:t>
            </w:r>
          </w:p>
          <w:p w:rsidR="003D6EB4" w:rsidRPr="003D6EB4" w:rsidRDefault="003D6EB4" w:rsidP="003D6EB4">
            <w:pPr>
              <w:tabs>
                <w:tab w:val="left" w:pos="169"/>
              </w:tabs>
              <w:suppressAutoHyphens/>
              <w:rPr>
                <w:rFonts w:ascii="Times New Roman" w:hAnsi="Times New Roman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169"/>
              </w:tabs>
              <w:suppressAutoHyphens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000000" w:themeColor="text1"/>
            </w:tcBorders>
          </w:tcPr>
          <w:p w:rsidR="003D6EB4" w:rsidRPr="003D6EB4" w:rsidRDefault="003D6EB4" w:rsidP="00F20E81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7793,7</w:t>
            </w:r>
            <w:r w:rsidRPr="003D6EB4">
              <w:rPr>
                <w:rFonts w:ascii="Times New Roman" w:hAnsi="Times New Roman"/>
                <w:sz w:val="16"/>
                <w:szCs w:val="16"/>
                <w:lang w:val="en-US"/>
              </w:rPr>
              <w:t>9067</w:t>
            </w:r>
          </w:p>
        </w:tc>
        <w:tc>
          <w:tcPr>
            <w:tcW w:w="812" w:type="dxa"/>
            <w:tcBorders>
              <w:top w:val="single" w:sz="4" w:space="0" w:color="000000" w:themeColor="text1"/>
            </w:tcBorders>
          </w:tcPr>
          <w:p w:rsidR="003D6EB4" w:rsidRPr="003D6EB4" w:rsidRDefault="003D6EB4" w:rsidP="00F20E81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879,854</w:t>
            </w:r>
          </w:p>
        </w:tc>
        <w:tc>
          <w:tcPr>
            <w:tcW w:w="854" w:type="dxa"/>
            <w:tcBorders>
              <w:top w:val="single" w:sz="4" w:space="0" w:color="000000" w:themeColor="text1"/>
            </w:tcBorders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504,35</w:t>
            </w:r>
          </w:p>
        </w:tc>
        <w:tc>
          <w:tcPr>
            <w:tcW w:w="1119" w:type="dxa"/>
            <w:tcBorders>
              <w:top w:val="single" w:sz="4" w:space="0" w:color="000000" w:themeColor="text1"/>
            </w:tcBorders>
          </w:tcPr>
          <w:p w:rsidR="003D6EB4" w:rsidRPr="003D6EB4" w:rsidRDefault="003D6EB4" w:rsidP="00F20E81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792,803</w:t>
            </w:r>
          </w:p>
        </w:tc>
        <w:tc>
          <w:tcPr>
            <w:tcW w:w="841" w:type="dxa"/>
            <w:tcBorders>
              <w:top w:val="single" w:sz="4" w:space="0" w:color="000000" w:themeColor="text1"/>
            </w:tcBorders>
          </w:tcPr>
          <w:p w:rsidR="003D6EB4" w:rsidRPr="003D6EB4" w:rsidRDefault="003D6EB4" w:rsidP="00F20E81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711,607</w:t>
            </w:r>
          </w:p>
        </w:tc>
        <w:tc>
          <w:tcPr>
            <w:tcW w:w="831" w:type="dxa"/>
            <w:tcBorders>
              <w:top w:val="single" w:sz="4" w:space="0" w:color="000000" w:themeColor="text1"/>
            </w:tcBorders>
          </w:tcPr>
          <w:p w:rsidR="003D6EB4" w:rsidRPr="003D6EB4" w:rsidRDefault="003D6EB4" w:rsidP="00F20E81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285,22876</w:t>
            </w:r>
          </w:p>
        </w:tc>
        <w:tc>
          <w:tcPr>
            <w:tcW w:w="891" w:type="dxa"/>
            <w:tcBorders>
              <w:top w:val="single" w:sz="4" w:space="0" w:color="000000" w:themeColor="text1"/>
            </w:tcBorders>
          </w:tcPr>
          <w:p w:rsidR="003D6EB4" w:rsidRPr="003D6EB4" w:rsidRDefault="003D6EB4" w:rsidP="00F20E81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568,65964</w:t>
            </w:r>
          </w:p>
        </w:tc>
        <w:tc>
          <w:tcPr>
            <w:tcW w:w="993" w:type="dxa"/>
            <w:gridSpan w:val="2"/>
            <w:tcBorders>
              <w:top w:val="single" w:sz="4" w:space="0" w:color="000000" w:themeColor="text1"/>
            </w:tcBorders>
          </w:tcPr>
          <w:p w:rsidR="003D6EB4" w:rsidRPr="003D6EB4" w:rsidRDefault="003D6EB4" w:rsidP="00F20E81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843,97455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</w:tcBorders>
          </w:tcPr>
          <w:p w:rsidR="003D6EB4" w:rsidRPr="003D6EB4" w:rsidRDefault="003D6EB4" w:rsidP="00F20E81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732,8903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</w:tcBorders>
          </w:tcPr>
          <w:p w:rsidR="003D6EB4" w:rsidRPr="003D6EB4" w:rsidRDefault="003D6EB4" w:rsidP="00F20E81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590,84389</w:t>
            </w:r>
          </w:p>
        </w:tc>
        <w:tc>
          <w:tcPr>
            <w:tcW w:w="852" w:type="dxa"/>
            <w:tcBorders>
              <w:top w:val="single" w:sz="4" w:space="0" w:color="000000" w:themeColor="text1"/>
            </w:tcBorders>
          </w:tcPr>
          <w:p w:rsidR="003D6EB4" w:rsidRPr="003D6EB4" w:rsidRDefault="003D6EB4" w:rsidP="00F20E81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439,13087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</w:tcBorders>
          </w:tcPr>
          <w:p w:rsidR="003D6EB4" w:rsidRPr="003D6EB4" w:rsidRDefault="003D6EB4" w:rsidP="00F20E81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343,82806</w:t>
            </w:r>
          </w:p>
        </w:tc>
        <w:tc>
          <w:tcPr>
            <w:tcW w:w="752" w:type="dxa"/>
            <w:gridSpan w:val="2"/>
            <w:tcBorders>
              <w:top w:val="single" w:sz="4" w:space="0" w:color="000000" w:themeColor="text1"/>
            </w:tcBorders>
          </w:tcPr>
          <w:p w:rsidR="003D6EB4" w:rsidRPr="003D6EB4" w:rsidRDefault="003D6EB4" w:rsidP="00F20E81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524,5248</w:t>
            </w:r>
          </w:p>
        </w:tc>
        <w:tc>
          <w:tcPr>
            <w:tcW w:w="883" w:type="dxa"/>
            <w:gridSpan w:val="2"/>
            <w:tcBorders>
              <w:top w:val="single" w:sz="4" w:space="0" w:color="000000" w:themeColor="text1"/>
            </w:tcBorders>
          </w:tcPr>
          <w:p w:rsidR="003D6EB4" w:rsidRPr="003D6EB4" w:rsidRDefault="003D6EB4" w:rsidP="00F20E81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576,0958</w:t>
            </w:r>
          </w:p>
        </w:tc>
      </w:tr>
      <w:tr w:rsidR="00552D5F" w:rsidRPr="003D6EB4" w:rsidTr="00915DEA">
        <w:trPr>
          <w:trHeight w:val="406"/>
          <w:jc w:val="center"/>
        </w:trPr>
        <w:tc>
          <w:tcPr>
            <w:tcW w:w="537" w:type="dxa"/>
            <w:vMerge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55" w:type="dxa"/>
          </w:tcPr>
          <w:p w:rsidR="003D6EB4" w:rsidRPr="003D6EB4" w:rsidRDefault="003D6EB4" w:rsidP="003D6EB4">
            <w:pPr>
              <w:tabs>
                <w:tab w:val="left" w:pos="169"/>
              </w:tabs>
              <w:suppressAutoHyphens/>
              <w:rPr>
                <w:rFonts w:ascii="Times New Roman" w:hAnsi="Times New Roman"/>
                <w:spacing w:val="-1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pacing w:val="-1"/>
                <w:sz w:val="16"/>
                <w:szCs w:val="16"/>
              </w:rPr>
              <w:t>областной бюджет</w:t>
            </w:r>
          </w:p>
          <w:p w:rsidR="003D6EB4" w:rsidRPr="003D6EB4" w:rsidRDefault="003D6EB4" w:rsidP="003D6EB4">
            <w:pPr>
              <w:tabs>
                <w:tab w:val="left" w:pos="169"/>
              </w:tabs>
              <w:suppressAutoHyphens/>
              <w:rPr>
                <w:rFonts w:ascii="Times New Roman" w:hAnsi="Times New Roman"/>
                <w:spacing w:val="-1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169"/>
              </w:tabs>
              <w:suppressAutoHyphens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0" w:type="dxa"/>
            <w:gridSpan w:val="3"/>
          </w:tcPr>
          <w:p w:rsidR="003D6EB4" w:rsidRPr="003D6EB4" w:rsidRDefault="003D6EB4" w:rsidP="001453C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19139,</w:t>
            </w:r>
            <w:r w:rsidRPr="003D6EB4">
              <w:rPr>
                <w:rFonts w:ascii="Times New Roman" w:hAnsi="Times New Roman"/>
                <w:sz w:val="16"/>
                <w:szCs w:val="16"/>
                <w:lang w:val="en-US"/>
              </w:rPr>
              <w:t>36233</w:t>
            </w:r>
          </w:p>
        </w:tc>
        <w:tc>
          <w:tcPr>
            <w:tcW w:w="812" w:type="dxa"/>
          </w:tcPr>
          <w:p w:rsidR="003D6EB4" w:rsidRPr="003D6EB4" w:rsidRDefault="003D6EB4" w:rsidP="001453C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1485,346</w:t>
            </w:r>
          </w:p>
        </w:tc>
        <w:tc>
          <w:tcPr>
            <w:tcW w:w="854" w:type="dxa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692,244</w:t>
            </w:r>
          </w:p>
        </w:tc>
        <w:tc>
          <w:tcPr>
            <w:tcW w:w="1119" w:type="dxa"/>
          </w:tcPr>
          <w:p w:rsidR="003D6EB4" w:rsidRPr="003D6EB4" w:rsidRDefault="003D6EB4" w:rsidP="001453C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682,406</w:t>
            </w:r>
          </w:p>
        </w:tc>
        <w:tc>
          <w:tcPr>
            <w:tcW w:w="841" w:type="dxa"/>
          </w:tcPr>
          <w:p w:rsidR="003D6EB4" w:rsidRPr="003D6EB4" w:rsidRDefault="003D6EB4" w:rsidP="001453C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585,763</w:t>
            </w:r>
          </w:p>
        </w:tc>
        <w:tc>
          <w:tcPr>
            <w:tcW w:w="831" w:type="dxa"/>
          </w:tcPr>
          <w:p w:rsidR="003D6EB4" w:rsidRPr="003D6EB4" w:rsidRDefault="003D6EB4" w:rsidP="001453C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993,27124</w:t>
            </w:r>
          </w:p>
        </w:tc>
        <w:tc>
          <w:tcPr>
            <w:tcW w:w="891" w:type="dxa"/>
          </w:tcPr>
          <w:p w:rsidR="003D6EB4" w:rsidRPr="003D6EB4" w:rsidRDefault="003D6EB4" w:rsidP="001453C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620,41036</w:t>
            </w:r>
          </w:p>
        </w:tc>
        <w:tc>
          <w:tcPr>
            <w:tcW w:w="993" w:type="dxa"/>
            <w:gridSpan w:val="2"/>
          </w:tcPr>
          <w:p w:rsidR="003D6EB4" w:rsidRPr="003D6EB4" w:rsidRDefault="003D6EB4" w:rsidP="001453C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2713,43545</w:t>
            </w:r>
          </w:p>
        </w:tc>
        <w:tc>
          <w:tcPr>
            <w:tcW w:w="992" w:type="dxa"/>
            <w:gridSpan w:val="2"/>
          </w:tcPr>
          <w:p w:rsidR="003D6EB4" w:rsidRPr="003D6EB4" w:rsidRDefault="003D6EB4" w:rsidP="001453C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2269,5097</w:t>
            </w:r>
          </w:p>
        </w:tc>
        <w:tc>
          <w:tcPr>
            <w:tcW w:w="1134" w:type="dxa"/>
            <w:gridSpan w:val="2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2367,65611</w:t>
            </w:r>
          </w:p>
        </w:tc>
        <w:tc>
          <w:tcPr>
            <w:tcW w:w="852" w:type="dxa"/>
          </w:tcPr>
          <w:p w:rsidR="003D6EB4" w:rsidRPr="003D6EB4" w:rsidRDefault="003D6EB4" w:rsidP="001453C4">
            <w:pPr>
              <w:suppressAutoHyphens/>
              <w:ind w:left="-96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1498,36913</w:t>
            </w:r>
          </w:p>
        </w:tc>
        <w:tc>
          <w:tcPr>
            <w:tcW w:w="851" w:type="dxa"/>
            <w:gridSpan w:val="2"/>
          </w:tcPr>
          <w:p w:rsidR="003D6EB4" w:rsidRPr="003D6EB4" w:rsidRDefault="003D6EB4" w:rsidP="001453C4">
            <w:pPr>
              <w:tabs>
                <w:tab w:val="left" w:pos="2865"/>
              </w:tabs>
              <w:suppressAutoHyphens/>
              <w:ind w:left="-9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1303,37194</w:t>
            </w:r>
          </w:p>
        </w:tc>
        <w:tc>
          <w:tcPr>
            <w:tcW w:w="752" w:type="dxa"/>
            <w:gridSpan w:val="2"/>
          </w:tcPr>
          <w:p w:rsidR="003D6EB4" w:rsidRPr="003D6EB4" w:rsidRDefault="003D6EB4" w:rsidP="001453C4">
            <w:pPr>
              <w:tabs>
                <w:tab w:val="left" w:pos="2865"/>
              </w:tabs>
              <w:suppressAutoHyphens/>
              <w:ind w:left="-98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1884,3752</w:t>
            </w:r>
          </w:p>
        </w:tc>
        <w:tc>
          <w:tcPr>
            <w:tcW w:w="883" w:type="dxa"/>
            <w:gridSpan w:val="2"/>
          </w:tcPr>
          <w:p w:rsidR="003D6EB4" w:rsidRPr="003D6EB4" w:rsidRDefault="003D6EB4" w:rsidP="001453C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2043,2042</w:t>
            </w:r>
          </w:p>
        </w:tc>
      </w:tr>
      <w:tr w:rsidR="00552D5F" w:rsidRPr="003D6EB4" w:rsidTr="00915DEA">
        <w:trPr>
          <w:trHeight w:val="513"/>
          <w:jc w:val="center"/>
        </w:trPr>
        <w:tc>
          <w:tcPr>
            <w:tcW w:w="537" w:type="dxa"/>
            <w:vMerge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55" w:type="dxa"/>
          </w:tcPr>
          <w:p w:rsidR="003D6EB4" w:rsidRPr="003D6EB4" w:rsidRDefault="003D6EB4" w:rsidP="003D6EB4">
            <w:pPr>
              <w:tabs>
                <w:tab w:val="left" w:pos="169"/>
              </w:tabs>
              <w:suppressAutoHyphens/>
              <w:rPr>
                <w:rFonts w:ascii="Times New Roman" w:hAnsi="Times New Roman"/>
                <w:spacing w:val="-1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pacing w:val="-1"/>
                <w:sz w:val="16"/>
                <w:szCs w:val="16"/>
              </w:rPr>
              <w:t>местный бюджет</w:t>
            </w:r>
          </w:p>
          <w:p w:rsidR="003D6EB4" w:rsidRPr="003D6EB4" w:rsidRDefault="003D6EB4" w:rsidP="003D6EB4">
            <w:pPr>
              <w:tabs>
                <w:tab w:val="left" w:pos="169"/>
              </w:tabs>
              <w:suppressAutoHyphens/>
              <w:rPr>
                <w:rFonts w:ascii="Times New Roman" w:hAnsi="Times New Roman"/>
                <w:spacing w:val="-1"/>
                <w:sz w:val="16"/>
                <w:szCs w:val="16"/>
              </w:rPr>
            </w:pPr>
          </w:p>
          <w:p w:rsidR="003D6EB4" w:rsidRPr="003D6EB4" w:rsidRDefault="003D6EB4" w:rsidP="003D6EB4">
            <w:pPr>
              <w:tabs>
                <w:tab w:val="left" w:pos="169"/>
              </w:tabs>
              <w:suppressAutoHyphens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0" w:type="dxa"/>
            <w:gridSpan w:val="3"/>
          </w:tcPr>
          <w:p w:rsidR="003D6EB4" w:rsidRPr="003D6EB4" w:rsidRDefault="003D6EB4" w:rsidP="001453C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16209,49184</w:t>
            </w:r>
          </w:p>
        </w:tc>
        <w:tc>
          <w:tcPr>
            <w:tcW w:w="812" w:type="dxa"/>
          </w:tcPr>
          <w:p w:rsidR="003D6EB4" w:rsidRPr="003D6EB4" w:rsidRDefault="003D6EB4" w:rsidP="001453C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946,080</w:t>
            </w:r>
          </w:p>
        </w:tc>
        <w:tc>
          <w:tcPr>
            <w:tcW w:w="854" w:type="dxa"/>
          </w:tcPr>
          <w:p w:rsidR="003D6EB4" w:rsidRPr="003D6EB4" w:rsidRDefault="003D6EB4" w:rsidP="001453C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1226,30</w:t>
            </w:r>
          </w:p>
        </w:tc>
        <w:tc>
          <w:tcPr>
            <w:tcW w:w="1119" w:type="dxa"/>
          </w:tcPr>
          <w:p w:rsidR="003D6EB4" w:rsidRPr="003D6EB4" w:rsidRDefault="003D6EB4" w:rsidP="001453C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784,412</w:t>
            </w:r>
          </w:p>
        </w:tc>
        <w:tc>
          <w:tcPr>
            <w:tcW w:w="841" w:type="dxa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962,30</w:t>
            </w:r>
          </w:p>
        </w:tc>
        <w:tc>
          <w:tcPr>
            <w:tcW w:w="831" w:type="dxa"/>
          </w:tcPr>
          <w:p w:rsidR="003D6EB4" w:rsidRPr="003D6EB4" w:rsidRDefault="003D6EB4" w:rsidP="001453C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801,7401</w:t>
            </w:r>
          </w:p>
        </w:tc>
        <w:tc>
          <w:tcPr>
            <w:tcW w:w="891" w:type="dxa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1169,8</w:t>
            </w:r>
          </w:p>
        </w:tc>
        <w:tc>
          <w:tcPr>
            <w:tcW w:w="993" w:type="dxa"/>
            <w:gridSpan w:val="2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1540,4</w:t>
            </w:r>
          </w:p>
        </w:tc>
        <w:tc>
          <w:tcPr>
            <w:tcW w:w="992" w:type="dxa"/>
            <w:gridSpan w:val="2"/>
          </w:tcPr>
          <w:p w:rsidR="003D6EB4" w:rsidRPr="003D6EB4" w:rsidRDefault="003D6EB4" w:rsidP="001453C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1334,55974</w:t>
            </w:r>
          </w:p>
        </w:tc>
        <w:tc>
          <w:tcPr>
            <w:tcW w:w="1134" w:type="dxa"/>
            <w:gridSpan w:val="2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2234,5</w:t>
            </w:r>
          </w:p>
        </w:tc>
        <w:tc>
          <w:tcPr>
            <w:tcW w:w="852" w:type="dxa"/>
          </w:tcPr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919,40</w:t>
            </w:r>
          </w:p>
        </w:tc>
        <w:tc>
          <w:tcPr>
            <w:tcW w:w="851" w:type="dxa"/>
            <w:gridSpan w:val="2"/>
          </w:tcPr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1430,0</w:t>
            </w:r>
          </w:p>
        </w:tc>
        <w:tc>
          <w:tcPr>
            <w:tcW w:w="752" w:type="dxa"/>
            <w:gridSpan w:val="2"/>
          </w:tcPr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1430,0</w:t>
            </w:r>
          </w:p>
        </w:tc>
        <w:tc>
          <w:tcPr>
            <w:tcW w:w="883" w:type="dxa"/>
            <w:gridSpan w:val="2"/>
          </w:tcPr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1430,0</w:t>
            </w:r>
          </w:p>
        </w:tc>
      </w:tr>
      <w:tr w:rsidR="00552D5F" w:rsidRPr="003D6EB4" w:rsidTr="00915DEA">
        <w:trPr>
          <w:trHeight w:val="832"/>
          <w:jc w:val="center"/>
        </w:trPr>
        <w:tc>
          <w:tcPr>
            <w:tcW w:w="537" w:type="dxa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4.1</w:t>
            </w:r>
          </w:p>
        </w:tc>
        <w:tc>
          <w:tcPr>
            <w:tcW w:w="2155" w:type="dxa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 xml:space="preserve">Предоставление молодым семьям социальных выплат 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>на приобретение (строительство) жилья</w:t>
            </w: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0" w:type="dxa"/>
            <w:gridSpan w:val="3"/>
          </w:tcPr>
          <w:p w:rsidR="003D6EB4" w:rsidRPr="003D6EB4" w:rsidRDefault="003D6EB4" w:rsidP="001453C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43142,64484</w:t>
            </w:r>
          </w:p>
        </w:tc>
        <w:tc>
          <w:tcPr>
            <w:tcW w:w="812" w:type="dxa"/>
          </w:tcPr>
          <w:p w:rsidR="003D6EB4" w:rsidRPr="003D6EB4" w:rsidRDefault="003D6EB4" w:rsidP="001453C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3311,28</w:t>
            </w:r>
          </w:p>
        </w:tc>
        <w:tc>
          <w:tcPr>
            <w:tcW w:w="854" w:type="dxa"/>
          </w:tcPr>
          <w:p w:rsidR="003D6EB4" w:rsidRPr="003D6EB4" w:rsidRDefault="003D6EB4" w:rsidP="001453C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2422,894</w:t>
            </w:r>
          </w:p>
        </w:tc>
        <w:tc>
          <w:tcPr>
            <w:tcW w:w="1119" w:type="dxa"/>
          </w:tcPr>
          <w:p w:rsidR="003D6EB4" w:rsidRPr="003D6EB4" w:rsidRDefault="003D6EB4" w:rsidP="001453C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2259,621</w:t>
            </w:r>
          </w:p>
        </w:tc>
        <w:tc>
          <w:tcPr>
            <w:tcW w:w="841" w:type="dxa"/>
          </w:tcPr>
          <w:p w:rsidR="003D6EB4" w:rsidRPr="003D6EB4" w:rsidRDefault="003D6EB4" w:rsidP="001453C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2259,67</w:t>
            </w:r>
          </w:p>
        </w:tc>
        <w:tc>
          <w:tcPr>
            <w:tcW w:w="831" w:type="dxa"/>
          </w:tcPr>
          <w:p w:rsidR="003D6EB4" w:rsidRPr="003D6EB4" w:rsidRDefault="003D6EB4" w:rsidP="001453C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2080,2401</w:t>
            </w:r>
          </w:p>
        </w:tc>
        <w:tc>
          <w:tcPr>
            <w:tcW w:w="891" w:type="dxa"/>
          </w:tcPr>
          <w:p w:rsidR="003D6EB4" w:rsidRPr="003D6EB4" w:rsidRDefault="003D6EB4" w:rsidP="001453C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2358,87</w:t>
            </w:r>
          </w:p>
        </w:tc>
        <w:tc>
          <w:tcPr>
            <w:tcW w:w="993" w:type="dxa"/>
            <w:gridSpan w:val="2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5097,81</w:t>
            </w:r>
          </w:p>
        </w:tc>
        <w:tc>
          <w:tcPr>
            <w:tcW w:w="992" w:type="dxa"/>
            <w:gridSpan w:val="2"/>
          </w:tcPr>
          <w:p w:rsidR="003D6EB4" w:rsidRPr="003D6EB4" w:rsidRDefault="003D6EB4" w:rsidP="001453C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4336,95974</w:t>
            </w:r>
          </w:p>
        </w:tc>
        <w:tc>
          <w:tcPr>
            <w:tcW w:w="1134" w:type="dxa"/>
            <w:gridSpan w:val="2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5193,0</w:t>
            </w:r>
          </w:p>
        </w:tc>
        <w:tc>
          <w:tcPr>
            <w:tcW w:w="852" w:type="dxa"/>
          </w:tcPr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2856,90</w:t>
            </w:r>
          </w:p>
        </w:tc>
        <w:tc>
          <w:tcPr>
            <w:tcW w:w="851" w:type="dxa"/>
            <w:gridSpan w:val="2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3077,2</w:t>
            </w:r>
          </w:p>
        </w:tc>
        <w:tc>
          <w:tcPr>
            <w:tcW w:w="752" w:type="dxa"/>
            <w:gridSpan w:val="2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3838,9</w:t>
            </w:r>
          </w:p>
        </w:tc>
        <w:tc>
          <w:tcPr>
            <w:tcW w:w="883" w:type="dxa"/>
            <w:gridSpan w:val="2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4049,3</w:t>
            </w:r>
          </w:p>
        </w:tc>
      </w:tr>
      <w:tr w:rsidR="003D6EB4" w:rsidRPr="003D6EB4" w:rsidTr="00915DEA">
        <w:trPr>
          <w:trHeight w:val="630"/>
          <w:jc w:val="center"/>
        </w:trPr>
        <w:tc>
          <w:tcPr>
            <w:tcW w:w="15897" w:type="dxa"/>
            <w:gridSpan w:val="24"/>
            <w:vAlign w:val="center"/>
          </w:tcPr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113" w:right="-113"/>
              <w:jc w:val="center"/>
              <w:rPr>
                <w:rFonts w:ascii="Times New Roman" w:hAnsi="Times New Roman"/>
                <w:spacing w:val="-1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Подпрограмма 5: </w:t>
            </w:r>
            <w:r w:rsidRPr="003D6EB4">
              <w:rPr>
                <w:rFonts w:ascii="Times New Roman" w:hAnsi="Times New Roman"/>
                <w:spacing w:val="-4"/>
                <w:sz w:val="16"/>
                <w:szCs w:val="16"/>
              </w:rPr>
              <w:br/>
              <w:t>«</w:t>
            </w:r>
            <w:r w:rsidRPr="003D6EB4">
              <w:rPr>
                <w:rFonts w:ascii="Times New Roman" w:hAnsi="Times New Roman"/>
                <w:spacing w:val="-1"/>
                <w:sz w:val="16"/>
                <w:szCs w:val="16"/>
              </w:rPr>
              <w:t>Предоставление работникам бюджетной сферы социальных выплат на приобретение или строительство жилья»</w:t>
            </w:r>
          </w:p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113" w:right="-113"/>
              <w:jc w:val="center"/>
              <w:rPr>
                <w:rFonts w:ascii="Times New Roman" w:hAnsi="Times New Roman"/>
                <w:spacing w:val="-4"/>
                <w:sz w:val="16"/>
                <w:szCs w:val="16"/>
              </w:rPr>
            </w:pPr>
          </w:p>
        </w:tc>
      </w:tr>
      <w:tr w:rsidR="00552D5F" w:rsidRPr="003D6EB4" w:rsidTr="00915DEA">
        <w:trPr>
          <w:trHeight w:val="428"/>
          <w:jc w:val="center"/>
        </w:trPr>
        <w:tc>
          <w:tcPr>
            <w:tcW w:w="537" w:type="dxa"/>
            <w:vMerge w:val="restart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5.</w:t>
            </w: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55" w:type="dxa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pacing w:val="-1"/>
                <w:sz w:val="16"/>
                <w:szCs w:val="16"/>
              </w:rPr>
              <w:t xml:space="preserve">Предоставление работникам бюджетной сферы социальных выплат </w:t>
            </w:r>
            <w:r w:rsidR="001453C4">
              <w:rPr>
                <w:rFonts w:ascii="Times New Roman" w:hAnsi="Times New Roman"/>
                <w:spacing w:val="-1"/>
                <w:sz w:val="16"/>
                <w:szCs w:val="16"/>
              </w:rPr>
              <w:br/>
            </w:r>
            <w:r w:rsidRPr="003D6EB4">
              <w:rPr>
                <w:rFonts w:ascii="Times New Roman" w:hAnsi="Times New Roman"/>
                <w:spacing w:val="-1"/>
                <w:sz w:val="16"/>
                <w:szCs w:val="16"/>
              </w:rPr>
              <w:t xml:space="preserve">на приобретение </w:t>
            </w:r>
            <w:r w:rsidRPr="003D6EB4">
              <w:rPr>
                <w:rFonts w:ascii="Times New Roman" w:hAnsi="Times New Roman"/>
                <w:spacing w:val="-1"/>
                <w:sz w:val="16"/>
                <w:szCs w:val="16"/>
              </w:rPr>
              <w:br/>
              <w:t>или строительство жилья</w:t>
            </w:r>
            <w:r w:rsidRPr="003D6EB4">
              <w:rPr>
                <w:rFonts w:ascii="Times New Roman" w:hAnsi="Times New Roman"/>
                <w:sz w:val="16"/>
                <w:szCs w:val="16"/>
              </w:rPr>
              <w:br/>
              <w:t>и их использование,</w:t>
            </w:r>
          </w:p>
          <w:p w:rsidR="003D6EB4" w:rsidRPr="003D6EB4" w:rsidRDefault="003D6EB4" w:rsidP="003D6EB4">
            <w:pPr>
              <w:tabs>
                <w:tab w:val="left" w:pos="2865"/>
              </w:tabs>
              <w:suppressAutoHyphens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400" w:type="dxa"/>
            <w:gridSpan w:val="3"/>
          </w:tcPr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1040,7</w:t>
            </w:r>
          </w:p>
        </w:tc>
        <w:tc>
          <w:tcPr>
            <w:tcW w:w="812" w:type="dxa"/>
          </w:tcPr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1040,7</w:t>
            </w:r>
          </w:p>
        </w:tc>
        <w:tc>
          <w:tcPr>
            <w:tcW w:w="854" w:type="dxa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9" w:type="dxa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1" w:type="dxa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1" w:type="dxa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2" w:type="dxa"/>
            <w:gridSpan w:val="2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3" w:type="dxa"/>
            <w:gridSpan w:val="2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52D5F" w:rsidRPr="003D6EB4" w:rsidTr="00915DEA">
        <w:trPr>
          <w:trHeight w:val="367"/>
          <w:jc w:val="center"/>
        </w:trPr>
        <w:tc>
          <w:tcPr>
            <w:tcW w:w="537" w:type="dxa"/>
            <w:vMerge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113" w:right="-113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55" w:type="dxa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местный бюджет</w:t>
            </w:r>
          </w:p>
        </w:tc>
        <w:tc>
          <w:tcPr>
            <w:tcW w:w="1400" w:type="dxa"/>
            <w:gridSpan w:val="3"/>
          </w:tcPr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1040,7</w:t>
            </w:r>
          </w:p>
        </w:tc>
        <w:tc>
          <w:tcPr>
            <w:tcW w:w="812" w:type="dxa"/>
          </w:tcPr>
          <w:p w:rsidR="003D6EB4" w:rsidRPr="003D6EB4" w:rsidRDefault="003D6EB4" w:rsidP="003D6EB4">
            <w:pPr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1040,7</w:t>
            </w:r>
          </w:p>
        </w:tc>
        <w:tc>
          <w:tcPr>
            <w:tcW w:w="854" w:type="dxa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9" w:type="dxa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41" w:type="dxa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1" w:type="dxa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91" w:type="dxa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:rsidR="003D6EB4" w:rsidRPr="003D6EB4" w:rsidRDefault="003D6EB4" w:rsidP="003D6EB4">
            <w:pPr>
              <w:tabs>
                <w:tab w:val="left" w:pos="169"/>
              </w:tabs>
              <w:suppressAutoHyphens/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2" w:type="dxa"/>
            <w:gridSpan w:val="2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3" w:type="dxa"/>
            <w:gridSpan w:val="2"/>
          </w:tcPr>
          <w:p w:rsidR="003D6EB4" w:rsidRPr="003D6EB4" w:rsidRDefault="003D6EB4" w:rsidP="003D6EB4">
            <w:pPr>
              <w:tabs>
                <w:tab w:val="left" w:pos="2865"/>
              </w:tabs>
              <w:suppressAutoHyphens/>
              <w:ind w:left="-57" w:right="-57"/>
              <w:jc w:val="center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52D5F" w:rsidRPr="003D6EB4" w:rsidTr="00915DEA">
        <w:trPr>
          <w:trHeight w:val="630"/>
          <w:jc w:val="center"/>
        </w:trPr>
        <w:tc>
          <w:tcPr>
            <w:tcW w:w="2692" w:type="dxa"/>
            <w:gridSpan w:val="2"/>
            <w:vAlign w:val="center"/>
          </w:tcPr>
          <w:p w:rsidR="003D6EB4" w:rsidRPr="003D6EB4" w:rsidRDefault="001453C4" w:rsidP="003D6EB4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Итого</w:t>
            </w:r>
          </w:p>
          <w:p w:rsidR="003D6EB4" w:rsidRPr="003D6EB4" w:rsidRDefault="003D6EB4" w:rsidP="003D6EB4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по муниципальной программе:</w:t>
            </w:r>
          </w:p>
          <w:p w:rsidR="003D6EB4" w:rsidRPr="003D6EB4" w:rsidRDefault="003D6EB4" w:rsidP="003D6EB4">
            <w:pPr>
              <w:ind w:left="-113" w:right="-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00" w:type="dxa"/>
            <w:gridSpan w:val="3"/>
          </w:tcPr>
          <w:p w:rsidR="003D6EB4" w:rsidRPr="003D6EB4" w:rsidRDefault="003D6EB4" w:rsidP="001453C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1425816,46704</w:t>
            </w:r>
          </w:p>
        </w:tc>
        <w:tc>
          <w:tcPr>
            <w:tcW w:w="812" w:type="dxa"/>
          </w:tcPr>
          <w:p w:rsidR="003D6EB4" w:rsidRPr="003D6EB4" w:rsidRDefault="003D6EB4" w:rsidP="001453C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19000,247</w:t>
            </w:r>
          </w:p>
        </w:tc>
        <w:tc>
          <w:tcPr>
            <w:tcW w:w="854" w:type="dxa"/>
          </w:tcPr>
          <w:p w:rsidR="003D6EB4" w:rsidRPr="003D6EB4" w:rsidRDefault="003D6EB4" w:rsidP="001453C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5311,541</w:t>
            </w:r>
          </w:p>
        </w:tc>
        <w:tc>
          <w:tcPr>
            <w:tcW w:w="1119" w:type="dxa"/>
          </w:tcPr>
          <w:p w:rsidR="003D6EB4" w:rsidRPr="003D6EB4" w:rsidRDefault="003D6EB4" w:rsidP="001453C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412527,67067</w:t>
            </w:r>
          </w:p>
        </w:tc>
        <w:tc>
          <w:tcPr>
            <w:tcW w:w="841" w:type="dxa"/>
          </w:tcPr>
          <w:p w:rsidR="003D6EB4" w:rsidRPr="003D6EB4" w:rsidRDefault="003D6EB4" w:rsidP="001453C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35422,24</w:t>
            </w:r>
          </w:p>
        </w:tc>
        <w:tc>
          <w:tcPr>
            <w:tcW w:w="831" w:type="dxa"/>
          </w:tcPr>
          <w:p w:rsidR="003D6EB4" w:rsidRPr="003D6EB4" w:rsidRDefault="003D6EB4" w:rsidP="001453C4">
            <w:pPr>
              <w:ind w:left="-216" w:right="-57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87005,5101</w:t>
            </w:r>
          </w:p>
        </w:tc>
        <w:tc>
          <w:tcPr>
            <w:tcW w:w="891" w:type="dxa"/>
          </w:tcPr>
          <w:p w:rsidR="003D6EB4" w:rsidRPr="003D6EB4" w:rsidRDefault="003D6EB4" w:rsidP="001453C4">
            <w:pPr>
              <w:ind w:left="-196" w:right="-57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21264,91222</w:t>
            </w:r>
          </w:p>
        </w:tc>
        <w:tc>
          <w:tcPr>
            <w:tcW w:w="993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100199,71</w:t>
            </w:r>
          </w:p>
        </w:tc>
        <w:tc>
          <w:tcPr>
            <w:tcW w:w="992" w:type="dxa"/>
            <w:gridSpan w:val="2"/>
          </w:tcPr>
          <w:p w:rsidR="003D6EB4" w:rsidRPr="003D6EB4" w:rsidRDefault="003D6EB4" w:rsidP="001453C4">
            <w:pPr>
              <w:ind w:left="-96" w:right="-57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456082,78974</w:t>
            </w:r>
          </w:p>
        </w:tc>
        <w:tc>
          <w:tcPr>
            <w:tcW w:w="1134" w:type="dxa"/>
            <w:gridSpan w:val="2"/>
          </w:tcPr>
          <w:p w:rsidR="003D6EB4" w:rsidRPr="003D6EB4" w:rsidRDefault="003D6EB4" w:rsidP="001453C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70386,94631</w:t>
            </w:r>
          </w:p>
        </w:tc>
        <w:tc>
          <w:tcPr>
            <w:tcW w:w="852" w:type="dxa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44487,40</w:t>
            </w:r>
          </w:p>
        </w:tc>
        <w:tc>
          <w:tcPr>
            <w:tcW w:w="851" w:type="dxa"/>
            <w:gridSpan w:val="2"/>
          </w:tcPr>
          <w:p w:rsidR="003D6EB4" w:rsidRPr="003D6EB4" w:rsidRDefault="003D6EB4" w:rsidP="003D6EB4">
            <w:pPr>
              <w:ind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29471,2</w:t>
            </w:r>
          </w:p>
        </w:tc>
        <w:tc>
          <w:tcPr>
            <w:tcW w:w="752" w:type="dxa"/>
            <w:gridSpan w:val="2"/>
          </w:tcPr>
          <w:p w:rsidR="003D6EB4" w:rsidRPr="003D6EB4" w:rsidRDefault="003D6EB4" w:rsidP="003D6EB4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29222,2</w:t>
            </w:r>
          </w:p>
        </w:tc>
        <w:tc>
          <w:tcPr>
            <w:tcW w:w="883" w:type="dxa"/>
            <w:gridSpan w:val="2"/>
          </w:tcPr>
          <w:p w:rsidR="003D6EB4" w:rsidRPr="003D6EB4" w:rsidRDefault="003D6EB4" w:rsidP="003D6EB4">
            <w:pPr>
              <w:widowControl w:val="0"/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6EB4">
              <w:rPr>
                <w:rFonts w:ascii="Times New Roman" w:hAnsi="Times New Roman"/>
                <w:sz w:val="16"/>
                <w:szCs w:val="16"/>
              </w:rPr>
              <w:t>115434,1</w:t>
            </w:r>
          </w:p>
        </w:tc>
      </w:tr>
    </w:tbl>
    <w:p w:rsidR="001453C4" w:rsidRDefault="001453C4" w:rsidP="003D6EB4">
      <w:pPr>
        <w:jc w:val="both"/>
      </w:pPr>
    </w:p>
    <w:p w:rsidR="003D6EB4" w:rsidRDefault="003D6EB4" w:rsidP="004C4151">
      <w:pPr>
        <w:ind w:firstLine="709"/>
        <w:jc w:val="both"/>
      </w:pPr>
      <w:r>
        <w:t xml:space="preserve">* в соответствии с городской адресной программой «Переселение в 2013-2017 годах граждан из аварийного жилищного фонда в Златоустовском городском округе», утвержденной постановлением администрации Златоустовского городского округа </w:t>
      </w:r>
      <w:r w:rsidR="001453C4">
        <w:br/>
      </w:r>
      <w:r>
        <w:t>от 27.08.2013 г.№ 342-П</w:t>
      </w:r>
    </w:p>
    <w:p w:rsidR="003D6EB4" w:rsidRDefault="003D6EB4" w:rsidP="004C4151">
      <w:pPr>
        <w:ind w:firstLine="709"/>
        <w:jc w:val="both"/>
      </w:pPr>
      <w:r>
        <w:t xml:space="preserve">** в соответствии с областной адресной программой «Переселение граждан из аварийного жилищного фонда в городах </w:t>
      </w:r>
      <w:r w:rsidR="004C4151">
        <w:br/>
      </w:r>
      <w:r>
        <w:t>и районах Челябинской области», утвержденной постановлением Правительства Че</w:t>
      </w:r>
      <w:r w:rsidR="001453C4">
        <w:t>лябинской области от 29.03.2019 г. № </w:t>
      </w:r>
      <w:r>
        <w:t xml:space="preserve">158-П </w:t>
      </w:r>
      <w:r w:rsidR="001453C4">
        <w:br/>
      </w:r>
      <w:r>
        <w:t>(с изменениями и дополнениями)</w:t>
      </w:r>
    </w:p>
    <w:p w:rsidR="003D6EB4" w:rsidRDefault="003D6EB4" w:rsidP="003D6EB4">
      <w:pPr>
        <w:jc w:val="both"/>
      </w:pPr>
    </w:p>
    <w:p w:rsidR="00522381" w:rsidRDefault="00522381" w:rsidP="003D6EB4">
      <w:pPr>
        <w:jc w:val="both"/>
      </w:pPr>
    </w:p>
    <w:p w:rsidR="00522381" w:rsidRDefault="00522381" w:rsidP="003D6EB4">
      <w:pPr>
        <w:jc w:val="both"/>
      </w:pPr>
    </w:p>
    <w:p w:rsidR="00522381" w:rsidRDefault="00522381" w:rsidP="003D6EB4">
      <w:pPr>
        <w:jc w:val="both"/>
      </w:pPr>
    </w:p>
    <w:p w:rsidR="00522381" w:rsidRDefault="00522381" w:rsidP="003D6EB4">
      <w:pPr>
        <w:jc w:val="both"/>
      </w:pPr>
    </w:p>
    <w:p w:rsidR="00522381" w:rsidRDefault="00522381" w:rsidP="003D6EB4">
      <w:pPr>
        <w:jc w:val="both"/>
      </w:pPr>
    </w:p>
    <w:p w:rsidR="00522381" w:rsidRDefault="00522381" w:rsidP="003D6EB4">
      <w:pPr>
        <w:jc w:val="both"/>
      </w:pPr>
    </w:p>
    <w:p w:rsidR="00522381" w:rsidRDefault="00522381" w:rsidP="003D6EB4">
      <w:pPr>
        <w:jc w:val="both"/>
      </w:pPr>
    </w:p>
    <w:p w:rsidR="00522381" w:rsidRDefault="00522381" w:rsidP="003D6EB4">
      <w:pPr>
        <w:jc w:val="both"/>
      </w:pPr>
    </w:p>
    <w:p w:rsidR="00EB1FE9" w:rsidRDefault="00EB1FE9" w:rsidP="00EB1FE9">
      <w:pPr>
        <w:jc w:val="center"/>
      </w:pPr>
      <w:r>
        <w:t>Перечень основных мероприятий муниципальной Программы Златоустовского городского округа</w:t>
      </w:r>
    </w:p>
    <w:p w:rsidR="00EB1FE9" w:rsidRDefault="00EB1FE9" w:rsidP="00EB1FE9">
      <w:pPr>
        <w:jc w:val="center"/>
      </w:pPr>
      <w:r>
        <w:t>«Обеспечение качественным жильем населения Златоустовского городского округа»</w:t>
      </w:r>
    </w:p>
    <w:p w:rsidR="00EB1FE9" w:rsidRDefault="00EB1FE9" w:rsidP="00EB1FE9">
      <w:pPr>
        <w:jc w:val="center"/>
      </w:pPr>
      <w:r>
        <w:t>с указанием сроков их реализации, ответственного исполнителя и соисполнителей</w:t>
      </w:r>
    </w:p>
    <w:p w:rsidR="00EB1FE9" w:rsidRDefault="00EB1FE9" w:rsidP="00EB1FE9">
      <w:pPr>
        <w:jc w:val="center"/>
      </w:pPr>
    </w:p>
    <w:p w:rsidR="00522381" w:rsidRDefault="00EB1FE9" w:rsidP="00EB1FE9">
      <w:pPr>
        <w:jc w:val="right"/>
      </w:pPr>
      <w:r>
        <w:t>Таблица 5.2</w:t>
      </w:r>
    </w:p>
    <w:tbl>
      <w:tblPr>
        <w:tblStyle w:val="21"/>
        <w:tblW w:w="15899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one" w:sz="0" w:space="0" w:color="auto"/>
          <w:insideV w:val="single" w:sz="4" w:space="0" w:color="000000" w:themeColor="text1"/>
        </w:tblBorders>
        <w:tblLayout w:type="fixed"/>
        <w:tblLook w:val="04A0"/>
      </w:tblPr>
      <w:tblGrid>
        <w:gridCol w:w="717"/>
        <w:gridCol w:w="10051"/>
        <w:gridCol w:w="1650"/>
        <w:gridCol w:w="3481"/>
      </w:tblGrid>
      <w:tr w:rsidR="00EB1FE9" w:rsidRPr="00EB1FE9" w:rsidTr="00517080">
        <w:trPr>
          <w:jc w:val="center"/>
        </w:trPr>
        <w:tc>
          <w:tcPr>
            <w:tcW w:w="735" w:type="dxa"/>
            <w:tcBorders>
              <w:bottom w:val="single" w:sz="4" w:space="0" w:color="000000" w:themeColor="text1"/>
            </w:tcBorders>
            <w:vAlign w:val="center"/>
          </w:tcPr>
          <w:p w:rsidR="00EB1FE9" w:rsidRPr="00EB1FE9" w:rsidRDefault="00EB1FE9" w:rsidP="00EB1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B1FE9" w:rsidRPr="00EB1FE9" w:rsidRDefault="00EB1FE9" w:rsidP="00EB1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0408" w:type="dxa"/>
            <w:tcBorders>
              <w:bottom w:val="single" w:sz="4" w:space="0" w:color="000000" w:themeColor="text1"/>
            </w:tcBorders>
            <w:vAlign w:val="center"/>
          </w:tcPr>
          <w:p w:rsidR="00EB1FE9" w:rsidRPr="00EB1FE9" w:rsidRDefault="00EB1FE9" w:rsidP="00EB1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vAlign w:val="center"/>
          </w:tcPr>
          <w:p w:rsidR="00EB1FE9" w:rsidRPr="00EB1FE9" w:rsidRDefault="00EB1FE9" w:rsidP="00EB1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r w:rsidRPr="00EB1FE9">
              <w:rPr>
                <w:rFonts w:ascii="Times New Roman" w:hAnsi="Times New Roman"/>
                <w:sz w:val="24"/>
                <w:szCs w:val="24"/>
              </w:rPr>
              <w:br/>
              <w:t>реализации мероприятий</w:t>
            </w:r>
          </w:p>
        </w:tc>
        <w:tc>
          <w:tcPr>
            <w:tcW w:w="3599" w:type="dxa"/>
            <w:tcBorders>
              <w:bottom w:val="single" w:sz="4" w:space="0" w:color="000000" w:themeColor="text1"/>
            </w:tcBorders>
            <w:vAlign w:val="center"/>
          </w:tcPr>
          <w:p w:rsidR="00EB1FE9" w:rsidRPr="00EB1FE9" w:rsidRDefault="00EB1FE9" w:rsidP="00EB1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EB1FE9" w:rsidRPr="00EB1FE9" w:rsidTr="00517080">
        <w:trPr>
          <w:jc w:val="center"/>
        </w:trPr>
        <w:tc>
          <w:tcPr>
            <w:tcW w:w="7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B1FE9" w:rsidRPr="00EB1FE9" w:rsidRDefault="00EB1FE9" w:rsidP="00EB1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040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B1FE9" w:rsidRPr="00EB1FE9" w:rsidRDefault="00EB1FE9" w:rsidP="00EB1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>Подпрограмма 1: Подготовка земельных участков для освоения в целях жилищного строительства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B1FE9" w:rsidRPr="00EB1FE9" w:rsidRDefault="00EB1FE9" w:rsidP="00EB1FE9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>2014-2026 г.</w:t>
            </w:r>
          </w:p>
        </w:tc>
        <w:tc>
          <w:tcPr>
            <w:tcW w:w="359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B1FE9" w:rsidRPr="00EB1FE9" w:rsidRDefault="00EB1FE9" w:rsidP="00EB1FE9">
            <w:pPr>
              <w:tabs>
                <w:tab w:val="left" w:pos="169"/>
              </w:tabs>
              <w:suppressAutoHyphens/>
              <w:ind w:right="-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 xml:space="preserve">Администрация Златоустовского городского округа; </w:t>
            </w:r>
          </w:p>
          <w:p w:rsidR="00EB1FE9" w:rsidRPr="00EB1FE9" w:rsidRDefault="00EB1FE9" w:rsidP="00EB1FE9">
            <w:pPr>
              <w:tabs>
                <w:tab w:val="left" w:pos="169"/>
              </w:tabs>
              <w:suppressAutoHyphens/>
              <w:ind w:right="-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«Капитальное строительство»;</w:t>
            </w:r>
            <w:r w:rsidRPr="00EB1FE9">
              <w:rPr>
                <w:rFonts w:ascii="Times New Roman" w:hAnsi="Times New Roman"/>
                <w:sz w:val="24"/>
                <w:szCs w:val="24"/>
              </w:rPr>
              <w:br/>
              <w:t xml:space="preserve">Орган местного самоуправления </w:t>
            </w:r>
            <w:r w:rsidR="0007617C">
              <w:rPr>
                <w:rFonts w:ascii="Times New Roman" w:hAnsi="Times New Roman"/>
                <w:sz w:val="24"/>
                <w:szCs w:val="24"/>
              </w:rPr>
              <w:t>«</w:t>
            </w:r>
            <w:r w:rsidRPr="00EB1FE9">
              <w:rPr>
                <w:rFonts w:ascii="Times New Roman" w:hAnsi="Times New Roman"/>
                <w:sz w:val="24"/>
                <w:szCs w:val="24"/>
              </w:rPr>
              <w:t xml:space="preserve">Комитет </w:t>
            </w:r>
            <w:r w:rsidR="0007617C">
              <w:rPr>
                <w:rFonts w:ascii="Times New Roman" w:hAnsi="Times New Roman"/>
                <w:sz w:val="24"/>
                <w:szCs w:val="24"/>
              </w:rPr>
              <w:br/>
            </w:r>
            <w:r w:rsidRPr="00EB1FE9">
              <w:rPr>
                <w:rFonts w:ascii="Times New Roman" w:hAnsi="Times New Roman"/>
                <w:sz w:val="24"/>
                <w:szCs w:val="24"/>
              </w:rPr>
              <w:t>по управлению имуществом Златоустовского городского округа</w:t>
            </w:r>
            <w:r w:rsidR="0007617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B1FE9" w:rsidRPr="00EB1FE9" w:rsidTr="00517080">
        <w:trPr>
          <w:jc w:val="center"/>
        </w:trPr>
        <w:tc>
          <w:tcPr>
            <w:tcW w:w="735" w:type="dxa"/>
            <w:vMerge w:val="restart"/>
            <w:tcBorders>
              <w:top w:val="single" w:sz="4" w:space="0" w:color="000000" w:themeColor="text1"/>
            </w:tcBorders>
          </w:tcPr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0408" w:type="dxa"/>
            <w:tcBorders>
              <w:top w:val="single" w:sz="4" w:space="0" w:color="000000" w:themeColor="text1"/>
            </w:tcBorders>
          </w:tcPr>
          <w:p w:rsidR="00EB1FE9" w:rsidRPr="00EB1FE9" w:rsidRDefault="00EB1FE9" w:rsidP="00EB1FE9">
            <w:pPr>
              <w:tabs>
                <w:tab w:val="left" w:pos="169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 xml:space="preserve">Подготовка документов градостроительного проектирования, </w:t>
            </w:r>
          </w:p>
          <w:p w:rsidR="00EB1FE9" w:rsidRPr="00EB1FE9" w:rsidRDefault="00EB1FE9" w:rsidP="00EB1FE9">
            <w:pPr>
              <w:tabs>
                <w:tab w:val="left" w:pos="169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EB1FE9" w:rsidRPr="00EB1FE9" w:rsidRDefault="00EB1FE9" w:rsidP="00EB1FE9">
            <w:pPr>
              <w:tabs>
                <w:tab w:val="left" w:pos="169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</w:tcBorders>
          </w:tcPr>
          <w:p w:rsidR="00EB1FE9" w:rsidRPr="00EB1FE9" w:rsidRDefault="00EB1FE9" w:rsidP="00EB1FE9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>2014-2026 г.</w:t>
            </w:r>
          </w:p>
        </w:tc>
        <w:tc>
          <w:tcPr>
            <w:tcW w:w="3599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:rsidR="00EB1FE9" w:rsidRPr="00EB1FE9" w:rsidRDefault="00EB1FE9" w:rsidP="00EB1FE9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 xml:space="preserve">Орган местного самоуправления </w:t>
            </w:r>
            <w:r w:rsidR="0007617C">
              <w:rPr>
                <w:rFonts w:ascii="Times New Roman" w:hAnsi="Times New Roman"/>
                <w:sz w:val="24"/>
                <w:szCs w:val="24"/>
              </w:rPr>
              <w:t>«</w:t>
            </w:r>
            <w:r w:rsidRPr="00EB1FE9">
              <w:rPr>
                <w:rFonts w:ascii="Times New Roman" w:hAnsi="Times New Roman"/>
                <w:sz w:val="24"/>
                <w:szCs w:val="24"/>
              </w:rPr>
              <w:t xml:space="preserve">Комитет </w:t>
            </w:r>
            <w:r w:rsidR="0007617C">
              <w:rPr>
                <w:rFonts w:ascii="Times New Roman" w:hAnsi="Times New Roman"/>
                <w:sz w:val="24"/>
                <w:szCs w:val="24"/>
              </w:rPr>
              <w:br/>
            </w:r>
            <w:r w:rsidRPr="00EB1FE9">
              <w:rPr>
                <w:rFonts w:ascii="Times New Roman" w:hAnsi="Times New Roman"/>
                <w:sz w:val="24"/>
                <w:szCs w:val="24"/>
              </w:rPr>
              <w:t>по управлению имуществом Златоустовского городского округа</w:t>
            </w:r>
            <w:r w:rsidR="0007617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B1FE9" w:rsidRPr="00EB1FE9" w:rsidTr="00517080">
        <w:trPr>
          <w:jc w:val="center"/>
        </w:trPr>
        <w:tc>
          <w:tcPr>
            <w:tcW w:w="735" w:type="dxa"/>
            <w:vMerge/>
          </w:tcPr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8" w:type="dxa"/>
          </w:tcPr>
          <w:p w:rsidR="00EB1FE9" w:rsidRPr="00EB1FE9" w:rsidRDefault="00EB1FE9" w:rsidP="00EB1FE9">
            <w:pPr>
              <w:tabs>
                <w:tab w:val="left" w:pos="169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>- формирование земельных участков для жилищного строительства</w:t>
            </w:r>
          </w:p>
        </w:tc>
        <w:tc>
          <w:tcPr>
            <w:tcW w:w="1701" w:type="dxa"/>
            <w:vMerge/>
          </w:tcPr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Merge/>
          </w:tcPr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FE9" w:rsidRPr="00EB1FE9" w:rsidTr="00517080">
        <w:trPr>
          <w:jc w:val="center"/>
        </w:trPr>
        <w:tc>
          <w:tcPr>
            <w:tcW w:w="735" w:type="dxa"/>
            <w:vMerge/>
          </w:tcPr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8" w:type="dxa"/>
          </w:tcPr>
          <w:p w:rsidR="00EB1FE9" w:rsidRPr="00EB1FE9" w:rsidRDefault="00EB1FE9" w:rsidP="00EB1FE9">
            <w:pPr>
              <w:tabs>
                <w:tab w:val="left" w:pos="6134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07617C">
            <w:pPr>
              <w:tabs>
                <w:tab w:val="left" w:pos="6134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 xml:space="preserve">- инженерно-геодезические изыскания для разработки проекта планировки и межевания </w:t>
            </w:r>
            <w:r w:rsidR="0007617C">
              <w:rPr>
                <w:rFonts w:ascii="Times New Roman" w:hAnsi="Times New Roman"/>
                <w:sz w:val="24"/>
                <w:szCs w:val="24"/>
              </w:rPr>
              <w:br/>
            </w:r>
            <w:r w:rsidRPr="00EB1FE9">
              <w:rPr>
                <w:rFonts w:ascii="Times New Roman" w:hAnsi="Times New Roman"/>
                <w:sz w:val="24"/>
                <w:szCs w:val="24"/>
              </w:rPr>
              <w:t xml:space="preserve">под строительство индивидуальной жилой застройки в г. Златоусте Челябинской области </w:t>
            </w:r>
            <w:r w:rsidR="0007617C">
              <w:rPr>
                <w:rFonts w:ascii="Times New Roman" w:hAnsi="Times New Roman"/>
                <w:sz w:val="24"/>
                <w:szCs w:val="24"/>
              </w:rPr>
              <w:br/>
            </w:r>
            <w:r w:rsidRPr="00EB1FE9">
              <w:rPr>
                <w:rFonts w:ascii="Times New Roman" w:hAnsi="Times New Roman"/>
                <w:sz w:val="24"/>
                <w:szCs w:val="24"/>
              </w:rPr>
              <w:t>(бывшая воинская часть)</w:t>
            </w:r>
          </w:p>
        </w:tc>
        <w:tc>
          <w:tcPr>
            <w:tcW w:w="1701" w:type="dxa"/>
            <w:vMerge/>
          </w:tcPr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</w:tcPr>
          <w:p w:rsidR="00EB1FE9" w:rsidRPr="00EB1FE9" w:rsidRDefault="00EB1FE9" w:rsidP="00EB1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 xml:space="preserve">Управление архитектуры </w:t>
            </w:r>
            <w:r w:rsidRPr="00EB1FE9">
              <w:rPr>
                <w:rFonts w:ascii="Times New Roman" w:hAnsi="Times New Roman"/>
                <w:sz w:val="24"/>
                <w:szCs w:val="24"/>
              </w:rPr>
              <w:br/>
            </w:r>
            <w:r w:rsidR="0007617C">
              <w:rPr>
                <w:rFonts w:ascii="Times New Roman" w:hAnsi="Times New Roman"/>
                <w:sz w:val="24"/>
                <w:szCs w:val="24"/>
              </w:rPr>
              <w:t>и градостроительства а</w:t>
            </w:r>
            <w:r w:rsidRPr="00EB1FE9">
              <w:rPr>
                <w:rFonts w:ascii="Times New Roman" w:hAnsi="Times New Roman"/>
                <w:sz w:val="24"/>
                <w:szCs w:val="24"/>
              </w:rPr>
              <w:t>дминистрации Златоустовского городского округа</w:t>
            </w:r>
          </w:p>
        </w:tc>
      </w:tr>
      <w:tr w:rsidR="00EB1FE9" w:rsidRPr="00EB1FE9" w:rsidTr="00517080">
        <w:trPr>
          <w:jc w:val="center"/>
        </w:trPr>
        <w:tc>
          <w:tcPr>
            <w:tcW w:w="735" w:type="dxa"/>
            <w:vMerge/>
          </w:tcPr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8" w:type="dxa"/>
          </w:tcPr>
          <w:p w:rsidR="00EB1FE9" w:rsidRPr="00EB1FE9" w:rsidRDefault="00EB1FE9" w:rsidP="0007617C">
            <w:pPr>
              <w:tabs>
                <w:tab w:val="left" w:pos="6134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>-</w:t>
            </w:r>
            <w:r w:rsidR="0007617C">
              <w:rPr>
                <w:rFonts w:ascii="Times New Roman" w:hAnsi="Times New Roman"/>
                <w:sz w:val="24"/>
                <w:szCs w:val="24"/>
              </w:rPr>
              <w:t> </w:t>
            </w:r>
            <w:r w:rsidRPr="00EB1FE9">
              <w:rPr>
                <w:rFonts w:ascii="Times New Roman" w:hAnsi="Times New Roman"/>
                <w:sz w:val="24"/>
                <w:szCs w:val="24"/>
              </w:rPr>
              <w:t xml:space="preserve">разработка проекта планировки и межевания территории Челябинской области г. Златоуст </w:t>
            </w:r>
            <w:r w:rsidR="0007617C">
              <w:rPr>
                <w:rFonts w:ascii="Times New Roman" w:hAnsi="Times New Roman"/>
                <w:sz w:val="24"/>
                <w:szCs w:val="24"/>
              </w:rPr>
              <w:br/>
            </w:r>
            <w:r w:rsidRPr="00EB1FE9">
              <w:rPr>
                <w:rFonts w:ascii="Times New Roman" w:hAnsi="Times New Roman"/>
                <w:sz w:val="24"/>
                <w:szCs w:val="24"/>
              </w:rPr>
              <w:t>в районе ул. Красноармейская (бывшая воинская часть)</w:t>
            </w:r>
          </w:p>
        </w:tc>
        <w:tc>
          <w:tcPr>
            <w:tcW w:w="1701" w:type="dxa"/>
            <w:vMerge/>
          </w:tcPr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</w:tcPr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FE9" w:rsidRPr="00EB1FE9" w:rsidTr="00517080">
        <w:trPr>
          <w:jc w:val="center"/>
        </w:trPr>
        <w:tc>
          <w:tcPr>
            <w:tcW w:w="735" w:type="dxa"/>
            <w:vMerge/>
          </w:tcPr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8" w:type="dxa"/>
          </w:tcPr>
          <w:p w:rsidR="00EB1FE9" w:rsidRPr="00EB1FE9" w:rsidRDefault="00EB1FE9" w:rsidP="0007617C">
            <w:pPr>
              <w:tabs>
                <w:tab w:val="left" w:pos="6134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 xml:space="preserve">- инженерно-геодезические и инженерно-геологические изыскания для разработки проекта планировки и межевания территории под строительство многоквартирной жилой застройки </w:t>
            </w:r>
            <w:r w:rsidR="0007617C">
              <w:rPr>
                <w:rFonts w:ascii="Times New Roman" w:hAnsi="Times New Roman"/>
                <w:sz w:val="24"/>
                <w:szCs w:val="24"/>
              </w:rPr>
              <w:br/>
            </w:r>
            <w:r w:rsidRPr="00EB1FE9">
              <w:rPr>
                <w:rFonts w:ascii="Times New Roman" w:hAnsi="Times New Roman"/>
                <w:sz w:val="24"/>
                <w:szCs w:val="24"/>
              </w:rPr>
              <w:t>по адресному ориентиру: Челябинская область, г. Златоуст, квартал «Березовая роща»</w:t>
            </w:r>
          </w:p>
          <w:p w:rsidR="00EB1FE9" w:rsidRPr="00EB1FE9" w:rsidRDefault="00EB1FE9" w:rsidP="0007617C">
            <w:pPr>
              <w:tabs>
                <w:tab w:val="left" w:pos="6134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07617C">
            <w:pPr>
              <w:tabs>
                <w:tab w:val="left" w:pos="6134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>- разработка проекта планировки и межевания территории квартала «Березовая роща»</w:t>
            </w:r>
          </w:p>
          <w:p w:rsidR="00EB1FE9" w:rsidRPr="00EB1FE9" w:rsidRDefault="00EB1FE9" w:rsidP="0007617C">
            <w:pPr>
              <w:tabs>
                <w:tab w:val="left" w:pos="6134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Merge w:val="restart"/>
          </w:tcPr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 xml:space="preserve">Управление архитектуры </w:t>
            </w:r>
            <w:r w:rsidRPr="00EB1FE9">
              <w:rPr>
                <w:rFonts w:ascii="Times New Roman" w:hAnsi="Times New Roman"/>
                <w:sz w:val="24"/>
                <w:szCs w:val="24"/>
              </w:rPr>
              <w:br/>
            </w:r>
            <w:r w:rsidR="005F000C">
              <w:rPr>
                <w:rFonts w:ascii="Times New Roman" w:hAnsi="Times New Roman"/>
                <w:sz w:val="24"/>
                <w:szCs w:val="24"/>
              </w:rPr>
              <w:t>и градостроительства а</w:t>
            </w:r>
            <w:r w:rsidRPr="00EB1FE9">
              <w:rPr>
                <w:rFonts w:ascii="Times New Roman" w:hAnsi="Times New Roman"/>
                <w:sz w:val="24"/>
                <w:szCs w:val="24"/>
              </w:rPr>
              <w:t>дминистрации Златоустовского городского округа</w:t>
            </w:r>
          </w:p>
        </w:tc>
      </w:tr>
      <w:tr w:rsidR="00EB1FE9" w:rsidRPr="00EB1FE9" w:rsidTr="00517080">
        <w:trPr>
          <w:jc w:val="center"/>
        </w:trPr>
        <w:tc>
          <w:tcPr>
            <w:tcW w:w="735" w:type="dxa"/>
            <w:vMerge/>
          </w:tcPr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8" w:type="dxa"/>
          </w:tcPr>
          <w:p w:rsidR="00EB1FE9" w:rsidRPr="00EB1FE9" w:rsidRDefault="00EB1FE9" w:rsidP="005F000C">
            <w:pPr>
              <w:tabs>
                <w:tab w:val="left" w:pos="6134"/>
              </w:tabs>
              <w:suppressAutoHyphens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- выполнение работ по внесению изменений в Генеральный план и в Правила землепользования </w:t>
            </w:r>
            <w:r w:rsidR="005F000C">
              <w:rPr>
                <w:rFonts w:ascii="Times New Roman" w:hAnsi="Times New Roman"/>
                <w:sz w:val="24"/>
                <w:szCs w:val="24"/>
                <w:lang w:eastAsia="ar-SA"/>
              </w:rPr>
              <w:br/>
            </w:r>
            <w:r w:rsidRPr="00EB1FE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и застройки Златоустовского городского округа и разработка </w:t>
            </w:r>
            <w:r w:rsidRPr="00EB1FE9">
              <w:rPr>
                <w:rFonts w:ascii="Times New Roman" w:hAnsi="Times New Roman"/>
                <w:kern w:val="2"/>
                <w:sz w:val="24"/>
                <w:szCs w:val="24"/>
              </w:rPr>
              <w:t xml:space="preserve">документов, необходимых </w:t>
            </w:r>
            <w:r w:rsidR="005F000C">
              <w:rPr>
                <w:rFonts w:ascii="Times New Roman" w:hAnsi="Times New Roman"/>
                <w:kern w:val="2"/>
                <w:sz w:val="24"/>
                <w:szCs w:val="24"/>
              </w:rPr>
              <w:br/>
            </w:r>
            <w:r w:rsidRPr="00EB1FE9">
              <w:rPr>
                <w:rFonts w:ascii="Times New Roman" w:hAnsi="Times New Roman"/>
                <w:kern w:val="2"/>
                <w:sz w:val="24"/>
                <w:szCs w:val="24"/>
              </w:rPr>
              <w:t>для внесения сведений о границах населенных пунктов и территориальных зон Златоустовского городского округа в Единый государственный реестр недвижимости</w:t>
            </w:r>
          </w:p>
          <w:p w:rsidR="00EB1FE9" w:rsidRPr="00EB1FE9" w:rsidRDefault="00EB1FE9" w:rsidP="005F00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Merge/>
          </w:tcPr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FE9" w:rsidRPr="00EB1FE9" w:rsidTr="00517080">
        <w:trPr>
          <w:jc w:val="center"/>
        </w:trPr>
        <w:tc>
          <w:tcPr>
            <w:tcW w:w="735" w:type="dxa"/>
            <w:vMerge/>
          </w:tcPr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8" w:type="dxa"/>
          </w:tcPr>
          <w:p w:rsidR="00EB1FE9" w:rsidRPr="00EB1FE9" w:rsidRDefault="00EB1FE9" w:rsidP="005F000C">
            <w:pPr>
              <w:tabs>
                <w:tab w:val="left" w:pos="6134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>- выполнение кадастровых работ с изготовлением карта-планов границ градостроительных (территориальных) зон г. Златоуста с постановкой их на кадастровый учет (исполнение судебного решения)</w:t>
            </w:r>
          </w:p>
          <w:p w:rsidR="00EB1FE9" w:rsidRPr="00EB1FE9" w:rsidRDefault="00EB1FE9" w:rsidP="005F000C">
            <w:pPr>
              <w:tabs>
                <w:tab w:val="left" w:pos="6134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Merge/>
          </w:tcPr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FE9" w:rsidRPr="00EB1FE9" w:rsidTr="00517080">
        <w:trPr>
          <w:jc w:val="center"/>
        </w:trPr>
        <w:tc>
          <w:tcPr>
            <w:tcW w:w="735" w:type="dxa"/>
            <w:vMerge/>
          </w:tcPr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8" w:type="dxa"/>
          </w:tcPr>
          <w:p w:rsidR="00EB1FE9" w:rsidRPr="00EB1FE9" w:rsidRDefault="00EB1FE9" w:rsidP="005F000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>- инженерно-геодезические изыскания для разработки проекта планировки и межевания территории в районе торгово-развлекательного комплекса «Тарелка» в г. Златоусте Челябинской области</w:t>
            </w:r>
          </w:p>
          <w:p w:rsidR="00EB1FE9" w:rsidRPr="00EB1FE9" w:rsidRDefault="00EB1FE9" w:rsidP="005F000C">
            <w:pPr>
              <w:tabs>
                <w:tab w:val="left" w:pos="6134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Merge/>
          </w:tcPr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FE9" w:rsidRPr="00EB1FE9" w:rsidTr="00517080">
        <w:trPr>
          <w:jc w:val="center"/>
        </w:trPr>
        <w:tc>
          <w:tcPr>
            <w:tcW w:w="735" w:type="dxa"/>
            <w:vMerge/>
          </w:tcPr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8" w:type="dxa"/>
          </w:tcPr>
          <w:p w:rsidR="00EB1FE9" w:rsidRPr="00EB1FE9" w:rsidRDefault="00EB1FE9" w:rsidP="005F000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>- инженерно-геологические изыскания для разработки проекта планировки и межевания территории в районе торгово-развлекательного комплекса «Тарелка» в г. Златоусте Челябинской области</w:t>
            </w:r>
          </w:p>
          <w:p w:rsidR="00EB1FE9" w:rsidRPr="00EB1FE9" w:rsidRDefault="00EB1FE9" w:rsidP="005F000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Merge/>
          </w:tcPr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FE9" w:rsidRPr="00EB1FE9" w:rsidTr="00517080">
        <w:trPr>
          <w:jc w:val="center"/>
        </w:trPr>
        <w:tc>
          <w:tcPr>
            <w:tcW w:w="735" w:type="dxa"/>
            <w:vMerge/>
          </w:tcPr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8" w:type="dxa"/>
          </w:tcPr>
          <w:p w:rsidR="00EB1FE9" w:rsidRPr="00EB1FE9" w:rsidRDefault="00EB1FE9" w:rsidP="005F000C">
            <w:pPr>
              <w:tabs>
                <w:tab w:val="left" w:pos="6134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>- разработка проекта планировки и межевания территории в районе торгово-развлекательного комплекса «Тарелка» в г. Златоусте Челябинской области</w:t>
            </w:r>
          </w:p>
          <w:p w:rsidR="00EB1FE9" w:rsidRPr="00EB1FE9" w:rsidRDefault="00EB1FE9" w:rsidP="005F000C">
            <w:pPr>
              <w:tabs>
                <w:tab w:val="left" w:pos="6134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Merge/>
          </w:tcPr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FE9" w:rsidRPr="00EB1FE9" w:rsidTr="00517080">
        <w:trPr>
          <w:jc w:val="center"/>
        </w:trPr>
        <w:tc>
          <w:tcPr>
            <w:tcW w:w="735" w:type="dxa"/>
            <w:vMerge/>
          </w:tcPr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8" w:type="dxa"/>
          </w:tcPr>
          <w:p w:rsidR="00EB1FE9" w:rsidRPr="00EB1FE9" w:rsidRDefault="00EB1FE9" w:rsidP="00233695">
            <w:pPr>
              <w:tabs>
                <w:tab w:val="left" w:pos="6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>- инженерно-геодезические изыскания для разработки проекта планировки и межевания территории улиц г. Златоуста Челябинской области</w:t>
            </w:r>
          </w:p>
          <w:p w:rsidR="00EB1FE9" w:rsidRPr="00EB1FE9" w:rsidRDefault="00EB1FE9" w:rsidP="002336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Merge/>
          </w:tcPr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FE9" w:rsidRPr="00EB1FE9" w:rsidTr="00517080">
        <w:trPr>
          <w:jc w:val="center"/>
        </w:trPr>
        <w:tc>
          <w:tcPr>
            <w:tcW w:w="735" w:type="dxa"/>
            <w:vMerge/>
          </w:tcPr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8" w:type="dxa"/>
          </w:tcPr>
          <w:p w:rsidR="00EB1FE9" w:rsidRPr="00EB1FE9" w:rsidRDefault="00EB1FE9" w:rsidP="002336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 xml:space="preserve">- разработка проекта планировки и межевания территории, улиц г. Златоуста Челябинской области: ул. 50-летия Октября; ул. им. Д.И. Менделеева; ул. им. М.С. Урицкого, </w:t>
            </w:r>
            <w:r w:rsidR="00233695">
              <w:rPr>
                <w:rFonts w:ascii="Times New Roman" w:hAnsi="Times New Roman"/>
                <w:sz w:val="24"/>
                <w:szCs w:val="24"/>
              </w:rPr>
              <w:br/>
            </w:r>
            <w:r w:rsidRPr="00EB1FE9">
              <w:rPr>
                <w:rFonts w:ascii="Times New Roman" w:hAnsi="Times New Roman"/>
                <w:sz w:val="24"/>
                <w:szCs w:val="24"/>
              </w:rPr>
              <w:t xml:space="preserve">д. № 2-8; ул. Просвещения; ул. им. А.В. Луначарского, д. № 1-3; ул. им. В.В. Воровского; </w:t>
            </w:r>
            <w:r w:rsidR="00233695">
              <w:rPr>
                <w:rFonts w:ascii="Times New Roman" w:hAnsi="Times New Roman"/>
                <w:sz w:val="24"/>
                <w:szCs w:val="24"/>
              </w:rPr>
              <w:br/>
              <w:t>ул. им. </w:t>
            </w:r>
            <w:r w:rsidRPr="00EB1FE9">
              <w:rPr>
                <w:rFonts w:ascii="Times New Roman" w:hAnsi="Times New Roman"/>
                <w:sz w:val="24"/>
                <w:szCs w:val="24"/>
              </w:rPr>
              <w:t>В.В</w:t>
            </w:r>
            <w:r w:rsidR="00233695">
              <w:rPr>
                <w:rFonts w:ascii="Times New Roman" w:hAnsi="Times New Roman"/>
                <w:sz w:val="24"/>
                <w:szCs w:val="24"/>
              </w:rPr>
              <w:t>. Маяковского; ул. Центральная; </w:t>
            </w:r>
            <w:r w:rsidRPr="00EB1FE9">
              <w:rPr>
                <w:rFonts w:ascii="Times New Roman" w:hAnsi="Times New Roman"/>
                <w:sz w:val="24"/>
                <w:szCs w:val="24"/>
              </w:rPr>
              <w:t xml:space="preserve">ул. им. П.А. Павленко;  </w:t>
            </w:r>
            <w:r w:rsidR="00233695">
              <w:rPr>
                <w:rFonts w:ascii="Times New Roman" w:hAnsi="Times New Roman"/>
                <w:sz w:val="24"/>
                <w:szCs w:val="24"/>
              </w:rPr>
              <w:t>ул. им. Льва Толстого;</w:t>
            </w:r>
            <w:r w:rsidRPr="00EB1FE9">
              <w:rPr>
                <w:rFonts w:ascii="Times New Roman" w:hAnsi="Times New Roman"/>
                <w:sz w:val="24"/>
                <w:szCs w:val="24"/>
              </w:rPr>
              <w:t xml:space="preserve"> ул. им. Н.М. Пржевальского</w:t>
            </w:r>
            <w:r w:rsidR="00233695">
              <w:rPr>
                <w:rFonts w:ascii="Times New Roman" w:hAnsi="Times New Roman"/>
                <w:sz w:val="24"/>
                <w:szCs w:val="24"/>
              </w:rPr>
              <w:t>; ул. им. А.М. Матросова; ул. им. М.Ю. </w:t>
            </w:r>
            <w:r w:rsidRPr="00EB1FE9">
              <w:rPr>
                <w:rFonts w:ascii="Times New Roman" w:hAnsi="Times New Roman"/>
                <w:sz w:val="24"/>
                <w:szCs w:val="24"/>
              </w:rPr>
              <w:t xml:space="preserve">Лермонтова; </w:t>
            </w:r>
            <w:r w:rsidR="00233695">
              <w:rPr>
                <w:rFonts w:ascii="Times New Roman" w:hAnsi="Times New Roman"/>
                <w:sz w:val="24"/>
                <w:szCs w:val="24"/>
              </w:rPr>
              <w:br/>
            </w:r>
            <w:r w:rsidRPr="00EB1FE9">
              <w:rPr>
                <w:rFonts w:ascii="Times New Roman" w:hAnsi="Times New Roman"/>
                <w:sz w:val="24"/>
                <w:szCs w:val="24"/>
              </w:rPr>
              <w:t>ул. им. Н.В. Гоголя; ул. им. Богдана Хмельницкого</w:t>
            </w:r>
          </w:p>
          <w:p w:rsidR="00EB1FE9" w:rsidRPr="00EB1FE9" w:rsidRDefault="00EB1FE9" w:rsidP="002336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Merge/>
          </w:tcPr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FE9" w:rsidRPr="00EB1FE9" w:rsidTr="00517080">
        <w:trPr>
          <w:jc w:val="center"/>
        </w:trPr>
        <w:tc>
          <w:tcPr>
            <w:tcW w:w="735" w:type="dxa"/>
            <w:vMerge/>
          </w:tcPr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8" w:type="dxa"/>
          </w:tcPr>
          <w:p w:rsidR="00EB1FE9" w:rsidRPr="00EB1FE9" w:rsidRDefault="00EB1FE9" w:rsidP="00233695">
            <w:pPr>
              <w:tabs>
                <w:tab w:val="left" w:pos="6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 xml:space="preserve">- разработка проекта планировки и межевания территории в районе ул. Рабочий городок </w:t>
            </w:r>
            <w:r w:rsidR="00233695">
              <w:rPr>
                <w:rFonts w:ascii="Times New Roman" w:hAnsi="Times New Roman"/>
                <w:sz w:val="24"/>
                <w:szCs w:val="24"/>
              </w:rPr>
              <w:br/>
            </w:r>
            <w:r w:rsidRPr="00EB1FE9">
              <w:rPr>
                <w:rFonts w:ascii="Times New Roman" w:hAnsi="Times New Roman"/>
                <w:sz w:val="24"/>
                <w:szCs w:val="24"/>
              </w:rPr>
              <w:t xml:space="preserve">в г. Златоусте </w:t>
            </w:r>
          </w:p>
          <w:p w:rsidR="00EB1FE9" w:rsidRPr="00EB1FE9" w:rsidRDefault="00EB1FE9" w:rsidP="00233695">
            <w:pPr>
              <w:tabs>
                <w:tab w:val="left" w:pos="6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Merge/>
          </w:tcPr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FE9" w:rsidRPr="00EB1FE9" w:rsidTr="00517080">
        <w:trPr>
          <w:jc w:val="center"/>
        </w:trPr>
        <w:tc>
          <w:tcPr>
            <w:tcW w:w="735" w:type="dxa"/>
            <w:vMerge/>
          </w:tcPr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8" w:type="dxa"/>
            <w:tcBorders>
              <w:bottom w:val="single" w:sz="4" w:space="0" w:color="000000" w:themeColor="text1"/>
            </w:tcBorders>
          </w:tcPr>
          <w:p w:rsidR="00EB1FE9" w:rsidRDefault="00EB1FE9" w:rsidP="00233695">
            <w:pPr>
              <w:tabs>
                <w:tab w:val="left" w:pos="6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>- разработка проекта планировки и межевания территории квартала «Уржумский» в г. Златоусте</w:t>
            </w:r>
          </w:p>
          <w:p w:rsidR="007E34A5" w:rsidRDefault="007E34A5" w:rsidP="00233695">
            <w:pPr>
              <w:tabs>
                <w:tab w:val="left" w:pos="6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E34A5" w:rsidRPr="00EB1FE9" w:rsidRDefault="007E34A5" w:rsidP="00233695">
            <w:pPr>
              <w:tabs>
                <w:tab w:val="left" w:pos="6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Merge/>
            <w:tcBorders>
              <w:bottom w:val="single" w:sz="4" w:space="0" w:color="000000" w:themeColor="text1"/>
            </w:tcBorders>
          </w:tcPr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FE9" w:rsidRPr="00EB1FE9" w:rsidTr="00517080">
        <w:trPr>
          <w:jc w:val="center"/>
        </w:trPr>
        <w:tc>
          <w:tcPr>
            <w:tcW w:w="735" w:type="dxa"/>
            <w:vMerge/>
          </w:tcPr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B1FE9" w:rsidRPr="00EB1FE9" w:rsidRDefault="00EB1FE9" w:rsidP="00207882">
            <w:pPr>
              <w:tabs>
                <w:tab w:val="left" w:pos="6134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 выполнение кадастровых работ в отношении земельных участков,  расположенных </w:t>
            </w:r>
            <w:r w:rsidR="0020788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EB1FE9">
              <w:rPr>
                <w:rFonts w:ascii="Times New Roman" w:hAnsi="Times New Roman"/>
                <w:color w:val="000000"/>
                <w:sz w:val="24"/>
                <w:szCs w:val="24"/>
              </w:rPr>
              <w:t>на территории г. Златоуста Челябинской области и занятых многоквартирными домами</w:t>
            </w:r>
          </w:p>
          <w:p w:rsidR="00EB1FE9" w:rsidRPr="00EB1FE9" w:rsidRDefault="00EB1FE9" w:rsidP="00EB1FE9">
            <w:pPr>
              <w:tabs>
                <w:tab w:val="left" w:pos="6134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B1FE9" w:rsidRPr="00EB1FE9" w:rsidRDefault="00EB1FE9" w:rsidP="00EB1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>Администрация Златоустовского городского округа</w:t>
            </w:r>
          </w:p>
        </w:tc>
      </w:tr>
      <w:tr w:rsidR="00EB1FE9" w:rsidRPr="00EB1FE9" w:rsidTr="00517080">
        <w:trPr>
          <w:jc w:val="center"/>
        </w:trPr>
        <w:tc>
          <w:tcPr>
            <w:tcW w:w="735" w:type="dxa"/>
            <w:vMerge/>
          </w:tcPr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8" w:type="dxa"/>
            <w:tcBorders>
              <w:top w:val="single" w:sz="4" w:space="0" w:color="000000" w:themeColor="text1"/>
            </w:tcBorders>
          </w:tcPr>
          <w:p w:rsidR="00EB1FE9" w:rsidRPr="00EB1FE9" w:rsidRDefault="00EB1FE9" w:rsidP="007229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>- разработка проекта планировки и межевания территории улиц г. Златоуста Челябинской области: проезд с ул. Уральская к ул. им. М.С. Урицкого, ул. им. А.С. Грибоедова, ул. им. Максима Горького, ул. им. М.С. Урицкого, ул. им. В.И. Ленина до школы № 3-пл. </w:t>
            </w:r>
            <w:r w:rsidRPr="00EB1FE9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EB1FE9">
              <w:rPr>
                <w:rFonts w:ascii="Times New Roman" w:hAnsi="Times New Roman"/>
                <w:sz w:val="24"/>
                <w:szCs w:val="24"/>
              </w:rPr>
              <w:t xml:space="preserve"> Интернационала, ул. им. Карла Маркса, ул. 40-летия Победы, автодорога </w:t>
            </w:r>
            <w:r w:rsidR="00722E28">
              <w:rPr>
                <w:rFonts w:ascii="Times New Roman" w:hAnsi="Times New Roman"/>
                <w:sz w:val="24"/>
                <w:szCs w:val="24"/>
              </w:rPr>
              <w:br/>
            </w:r>
            <w:r w:rsidRPr="00EB1FE9">
              <w:rPr>
                <w:rFonts w:ascii="Times New Roman" w:hAnsi="Times New Roman"/>
                <w:sz w:val="24"/>
                <w:szCs w:val="24"/>
              </w:rPr>
              <w:t>от 5 микрорайона до ул. Миасской, проспект Мира, проезд Профсоюзов</w:t>
            </w:r>
          </w:p>
          <w:p w:rsidR="00EB1FE9" w:rsidRPr="00EB1FE9" w:rsidRDefault="00EB1FE9" w:rsidP="00722915">
            <w:pPr>
              <w:tabs>
                <w:tab w:val="left" w:pos="6134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Merge w:val="restart"/>
            <w:tcBorders>
              <w:top w:val="single" w:sz="4" w:space="0" w:color="000000" w:themeColor="text1"/>
            </w:tcBorders>
          </w:tcPr>
          <w:p w:rsidR="00EB1FE9" w:rsidRPr="00EB1FE9" w:rsidRDefault="00EB1FE9" w:rsidP="00EB1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 xml:space="preserve">Управление архитектуры </w:t>
            </w:r>
            <w:r w:rsidR="00722915">
              <w:rPr>
                <w:rFonts w:ascii="Times New Roman" w:hAnsi="Times New Roman"/>
                <w:sz w:val="24"/>
                <w:szCs w:val="24"/>
              </w:rPr>
              <w:br/>
              <w:t>и градостроительства а</w:t>
            </w:r>
            <w:r w:rsidRPr="00EB1FE9">
              <w:rPr>
                <w:rFonts w:ascii="Times New Roman" w:hAnsi="Times New Roman"/>
                <w:sz w:val="24"/>
                <w:szCs w:val="24"/>
              </w:rPr>
              <w:t>дминистрации Златоустовского городского округа</w:t>
            </w:r>
          </w:p>
          <w:p w:rsidR="00EB1FE9" w:rsidRPr="00EB1FE9" w:rsidRDefault="00EB1FE9" w:rsidP="00EB1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1FE9" w:rsidRDefault="00EB1FE9" w:rsidP="00EB1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6B1C" w:rsidRDefault="007D6B1C" w:rsidP="00EB1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6B1C" w:rsidRDefault="007D6B1C" w:rsidP="00EB1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6B1C" w:rsidRDefault="007D6B1C" w:rsidP="00EB1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6B1C" w:rsidRDefault="007D6B1C" w:rsidP="00EB1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6B1C" w:rsidRDefault="007D6B1C" w:rsidP="00EB1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6B1C" w:rsidRPr="00EB1FE9" w:rsidRDefault="007D6B1C" w:rsidP="00EB1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 xml:space="preserve">Управление архитектуры </w:t>
            </w:r>
            <w:r w:rsidR="00291369">
              <w:rPr>
                <w:rFonts w:ascii="Times New Roman" w:hAnsi="Times New Roman"/>
                <w:sz w:val="24"/>
                <w:szCs w:val="24"/>
              </w:rPr>
              <w:br/>
              <w:t>и градостроительства а</w:t>
            </w:r>
            <w:r w:rsidRPr="00EB1FE9">
              <w:rPr>
                <w:rFonts w:ascii="Times New Roman" w:hAnsi="Times New Roman"/>
                <w:sz w:val="24"/>
                <w:szCs w:val="24"/>
              </w:rPr>
              <w:t>дминистрации Златоустовского городского округа</w:t>
            </w:r>
          </w:p>
          <w:p w:rsidR="00EB1FE9" w:rsidRPr="00EB1FE9" w:rsidRDefault="00EB1FE9" w:rsidP="00EB1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FE9" w:rsidRPr="00EB1FE9" w:rsidTr="00517080">
        <w:trPr>
          <w:jc w:val="center"/>
        </w:trPr>
        <w:tc>
          <w:tcPr>
            <w:tcW w:w="735" w:type="dxa"/>
            <w:vMerge w:val="restart"/>
          </w:tcPr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8" w:type="dxa"/>
          </w:tcPr>
          <w:p w:rsidR="00EB1FE9" w:rsidRPr="00EB1FE9" w:rsidRDefault="00EB1FE9" w:rsidP="00722915">
            <w:pPr>
              <w:tabs>
                <w:tab w:val="left" w:pos="6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 xml:space="preserve">- разработка проекта планировки и межевания территории улиц г. Златоуста Челябинской области: ул. им. В.И. Ленина от д. № 36, 1-я, 2-я, 3-я Одинарные, ул. им. Сулимова, ул. им. Ванага, </w:t>
            </w:r>
            <w:r w:rsidR="00722915">
              <w:rPr>
                <w:rFonts w:ascii="Times New Roman" w:hAnsi="Times New Roman"/>
                <w:sz w:val="24"/>
                <w:szCs w:val="24"/>
              </w:rPr>
              <w:br/>
            </w:r>
            <w:r w:rsidRPr="00EB1FE9">
              <w:rPr>
                <w:rFonts w:ascii="Times New Roman" w:hAnsi="Times New Roman"/>
                <w:sz w:val="24"/>
                <w:szCs w:val="24"/>
              </w:rPr>
              <w:t xml:space="preserve">ул. Майская, ул.1-я Кедровская от д. № 66, ул. Петровская, д. 63, ул. им. Г.В. Плеханова, </w:t>
            </w:r>
            <w:r w:rsidR="00722915">
              <w:rPr>
                <w:rFonts w:ascii="Times New Roman" w:hAnsi="Times New Roman"/>
                <w:sz w:val="24"/>
                <w:szCs w:val="24"/>
              </w:rPr>
              <w:br/>
            </w:r>
            <w:r w:rsidRPr="00EB1FE9">
              <w:rPr>
                <w:rFonts w:ascii="Times New Roman" w:hAnsi="Times New Roman"/>
                <w:sz w:val="24"/>
                <w:szCs w:val="24"/>
              </w:rPr>
              <w:t>д. № 40-62, ул. Малая Заячья, ул. им. А.Т. Тарабрина</w:t>
            </w:r>
          </w:p>
          <w:p w:rsidR="00EB1FE9" w:rsidRPr="00EB1FE9" w:rsidRDefault="00EB1FE9" w:rsidP="00722915">
            <w:pPr>
              <w:tabs>
                <w:tab w:val="left" w:pos="6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722915" w:rsidP="007229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</w:t>
            </w:r>
            <w:r w:rsidR="00EB1FE9" w:rsidRPr="00EB1FE9">
              <w:rPr>
                <w:rFonts w:ascii="Times New Roman" w:hAnsi="Times New Roman"/>
                <w:sz w:val="24"/>
                <w:szCs w:val="24"/>
              </w:rPr>
              <w:t xml:space="preserve">Разработка проекта планировки и межевания территории улиц г. Златоуста Челябинской области: автодорога пр. Мира - пос. Балашиха, автодорога в 3-й микрорайон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EB1FE9" w:rsidRPr="00EB1FE9">
              <w:rPr>
                <w:rFonts w:ascii="Times New Roman" w:hAnsi="Times New Roman"/>
                <w:sz w:val="24"/>
                <w:szCs w:val="24"/>
              </w:rPr>
              <w:t xml:space="preserve">пр. им. Ю.А. Гагарина, ул. им. П.П. Аносова, ул. им. П.А. Румянцева, автодорога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EB1FE9" w:rsidRPr="00EB1FE9">
              <w:rPr>
                <w:rFonts w:ascii="Times New Roman" w:hAnsi="Times New Roman"/>
                <w:sz w:val="24"/>
                <w:szCs w:val="24"/>
              </w:rPr>
              <w:t xml:space="preserve">пр. им. Ю.А. Гагарина - ул. Северная, пр. им. Ю.А. Гагарина, подъем от ул. им. Карла Маркса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EB1FE9" w:rsidRPr="00EB1FE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EB1FE9" w:rsidRPr="00EB1FE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EB1FE9" w:rsidRPr="00EB1FE9">
              <w:rPr>
                <w:rFonts w:ascii="Times New Roman" w:hAnsi="Times New Roman"/>
                <w:sz w:val="24"/>
                <w:szCs w:val="24"/>
              </w:rPr>
              <w:t>-</w:t>
            </w:r>
            <w:r w:rsidR="00EB1FE9" w:rsidRPr="00EB1FE9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EB1FE9" w:rsidRPr="00EB1FE9">
              <w:rPr>
                <w:rFonts w:ascii="Times New Roman" w:hAnsi="Times New Roman"/>
                <w:sz w:val="24"/>
                <w:szCs w:val="24"/>
              </w:rPr>
              <w:t xml:space="preserve"> кварталы Северо-Запада, ул.1-я Гурьевская, ул. им. И.М. Мельнова, ул. Строителей,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EB1FE9" w:rsidRPr="00EB1FE9">
              <w:rPr>
                <w:rFonts w:ascii="Times New Roman" w:hAnsi="Times New Roman"/>
                <w:sz w:val="24"/>
                <w:szCs w:val="24"/>
              </w:rPr>
              <w:t>ул. Советская,ул.2-я Нижне-Заводская</w:t>
            </w:r>
          </w:p>
        </w:tc>
        <w:tc>
          <w:tcPr>
            <w:tcW w:w="1701" w:type="dxa"/>
            <w:vMerge/>
          </w:tcPr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Merge/>
          </w:tcPr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FE9" w:rsidRPr="00EB1FE9" w:rsidTr="00517080">
        <w:trPr>
          <w:jc w:val="center"/>
        </w:trPr>
        <w:tc>
          <w:tcPr>
            <w:tcW w:w="735" w:type="dxa"/>
            <w:vMerge/>
          </w:tcPr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8" w:type="dxa"/>
          </w:tcPr>
          <w:p w:rsidR="00EB1FE9" w:rsidRPr="00EB1FE9" w:rsidRDefault="00EB1FE9" w:rsidP="007229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Merge/>
          </w:tcPr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FE9" w:rsidRPr="00EB1FE9" w:rsidTr="00517080">
        <w:trPr>
          <w:jc w:val="center"/>
        </w:trPr>
        <w:tc>
          <w:tcPr>
            <w:tcW w:w="735" w:type="dxa"/>
            <w:vMerge/>
          </w:tcPr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8" w:type="dxa"/>
          </w:tcPr>
          <w:p w:rsidR="00EB1FE9" w:rsidRPr="00EB1FE9" w:rsidRDefault="00EB1FE9" w:rsidP="007229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7229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 xml:space="preserve">- разработка проекта планировки и межевания территории улиц в г. Златоусте Челябинской области: с 1-ой по 7-ю Гурьевские, Правый берег Чувашки, Левый берег Чувашки, </w:t>
            </w:r>
            <w:r w:rsidR="00722915">
              <w:rPr>
                <w:rFonts w:ascii="Times New Roman" w:hAnsi="Times New Roman"/>
                <w:sz w:val="24"/>
                <w:szCs w:val="24"/>
              </w:rPr>
              <w:br/>
            </w:r>
            <w:r w:rsidRPr="00EB1FE9">
              <w:rPr>
                <w:rFonts w:ascii="Times New Roman" w:hAnsi="Times New Roman"/>
                <w:sz w:val="24"/>
                <w:szCs w:val="24"/>
              </w:rPr>
              <w:t>Малая Кирпичная</w:t>
            </w:r>
          </w:p>
          <w:p w:rsidR="00EB1FE9" w:rsidRPr="00EB1FE9" w:rsidRDefault="00EB1FE9" w:rsidP="007229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Merge/>
          </w:tcPr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FE9" w:rsidRPr="00EB1FE9" w:rsidTr="00517080">
        <w:trPr>
          <w:jc w:val="center"/>
        </w:trPr>
        <w:tc>
          <w:tcPr>
            <w:tcW w:w="735" w:type="dxa"/>
            <w:vMerge/>
            <w:tcBorders>
              <w:bottom w:val="single" w:sz="4" w:space="0" w:color="000000" w:themeColor="text1"/>
            </w:tcBorders>
          </w:tcPr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8" w:type="dxa"/>
            <w:tcBorders>
              <w:bottom w:val="single" w:sz="4" w:space="0" w:color="000000" w:themeColor="text1"/>
            </w:tcBorders>
          </w:tcPr>
          <w:p w:rsidR="00EB1FE9" w:rsidRPr="00EB1FE9" w:rsidRDefault="00EB1FE9" w:rsidP="007229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 xml:space="preserve">- разработка проекта планировки и межевания территории </w:t>
            </w:r>
            <w:r w:rsidRPr="00EB1FE9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EB1FE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EB1FE9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EB1FE9">
              <w:rPr>
                <w:rFonts w:ascii="Times New Roman" w:hAnsi="Times New Roman"/>
                <w:sz w:val="24"/>
                <w:szCs w:val="24"/>
              </w:rPr>
              <w:t xml:space="preserve"> кварталов района Северо-Запад </w:t>
            </w:r>
            <w:r w:rsidR="00722915">
              <w:rPr>
                <w:rFonts w:ascii="Times New Roman" w:hAnsi="Times New Roman"/>
                <w:sz w:val="24"/>
                <w:szCs w:val="24"/>
              </w:rPr>
              <w:br/>
            </w:r>
            <w:r w:rsidRPr="00EB1FE9">
              <w:rPr>
                <w:rFonts w:ascii="Times New Roman" w:hAnsi="Times New Roman"/>
                <w:sz w:val="24"/>
                <w:szCs w:val="24"/>
              </w:rPr>
              <w:t>в г. Златоусте Челябинской области</w:t>
            </w:r>
          </w:p>
          <w:p w:rsidR="00EB1FE9" w:rsidRPr="00EB1FE9" w:rsidRDefault="00EB1FE9" w:rsidP="007229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7229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 xml:space="preserve">- разработка проекта планировки и межевания территории улиц в г. Златоусте </w:t>
            </w:r>
            <w:r w:rsidR="00722915">
              <w:rPr>
                <w:rFonts w:ascii="Times New Roman" w:hAnsi="Times New Roman"/>
                <w:sz w:val="24"/>
                <w:szCs w:val="24"/>
              </w:rPr>
              <w:t>Челябинской области: </w:t>
            </w:r>
            <w:r w:rsidRPr="00EB1FE9">
              <w:rPr>
                <w:rFonts w:ascii="Times New Roman" w:hAnsi="Times New Roman"/>
                <w:sz w:val="24"/>
                <w:szCs w:val="24"/>
              </w:rPr>
              <w:t>Чернореченская</w:t>
            </w:r>
            <w:r w:rsidR="00170F1D">
              <w:rPr>
                <w:rFonts w:ascii="Times New Roman" w:hAnsi="Times New Roman"/>
                <w:sz w:val="24"/>
                <w:szCs w:val="24"/>
              </w:rPr>
              <w:t xml:space="preserve">, Подольская, Победы, </w:t>
            </w:r>
            <w:r w:rsidRPr="00EB1FE9">
              <w:rPr>
                <w:rFonts w:ascii="Times New Roman" w:hAnsi="Times New Roman"/>
                <w:sz w:val="24"/>
                <w:szCs w:val="24"/>
              </w:rPr>
              <w:t>им. В.С. Кащеева,</w:t>
            </w:r>
            <w:r w:rsidR="00170F1D">
              <w:rPr>
                <w:rFonts w:ascii="Times New Roman" w:hAnsi="Times New Roman"/>
                <w:sz w:val="24"/>
                <w:szCs w:val="24"/>
              </w:rPr>
              <w:t xml:space="preserve"> Уральская, Есаульская, </w:t>
            </w:r>
            <w:r w:rsidR="00722915">
              <w:rPr>
                <w:rFonts w:ascii="Times New Roman" w:hAnsi="Times New Roman"/>
                <w:sz w:val="24"/>
                <w:szCs w:val="24"/>
              </w:rPr>
              <w:t>Полевая,</w:t>
            </w:r>
            <w:r w:rsidRPr="00EB1FE9">
              <w:rPr>
                <w:rFonts w:ascii="Times New Roman" w:hAnsi="Times New Roman"/>
                <w:sz w:val="24"/>
                <w:szCs w:val="24"/>
              </w:rPr>
              <w:t xml:space="preserve">Водная, им. Д.И. Шушарина, Сплавная, Цуповская, Автодорожная, кв. Серебряный ключ, </w:t>
            </w:r>
            <w:r w:rsidR="00722915">
              <w:rPr>
                <w:rFonts w:ascii="Times New Roman" w:hAnsi="Times New Roman"/>
                <w:sz w:val="24"/>
                <w:szCs w:val="24"/>
              </w:rPr>
              <w:br/>
            </w:r>
            <w:r w:rsidRPr="00EB1FE9">
              <w:rPr>
                <w:rFonts w:ascii="Times New Roman" w:hAnsi="Times New Roman"/>
                <w:sz w:val="24"/>
                <w:szCs w:val="24"/>
              </w:rPr>
              <w:t>кв. Запрудный.</w:t>
            </w:r>
          </w:p>
          <w:p w:rsidR="00EB1FE9" w:rsidRPr="00EB1FE9" w:rsidRDefault="00EB1FE9" w:rsidP="007229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7229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 xml:space="preserve">- разработка проекта планировки и межевания территории в районе </w:t>
            </w:r>
            <w:r w:rsidR="00B114CB">
              <w:rPr>
                <w:rFonts w:ascii="Times New Roman" w:hAnsi="Times New Roman"/>
                <w:sz w:val="24"/>
                <w:szCs w:val="24"/>
              </w:rPr>
              <w:t xml:space="preserve">улиц: </w:t>
            </w:r>
            <w:r w:rsidR="00B114CB">
              <w:rPr>
                <w:rFonts w:ascii="Times New Roman" w:hAnsi="Times New Roman"/>
                <w:sz w:val="24"/>
                <w:szCs w:val="24"/>
              </w:rPr>
              <w:br/>
            </w:r>
            <w:r w:rsidRPr="00EB1FE9">
              <w:rPr>
                <w:rFonts w:ascii="Times New Roman" w:hAnsi="Times New Roman"/>
                <w:sz w:val="24"/>
                <w:szCs w:val="24"/>
              </w:rPr>
              <w:t xml:space="preserve">ул. Боровая, ул. Маевок, ул. Лагерная, ул. Верхне - Копровая, ул. Верхний Ключ, </w:t>
            </w:r>
            <w:r w:rsidR="00B114CB">
              <w:rPr>
                <w:rFonts w:ascii="Times New Roman" w:hAnsi="Times New Roman"/>
                <w:sz w:val="24"/>
                <w:szCs w:val="24"/>
              </w:rPr>
              <w:br/>
            </w:r>
            <w:r w:rsidRPr="00EB1FE9">
              <w:rPr>
                <w:rFonts w:ascii="Times New Roman" w:hAnsi="Times New Roman"/>
                <w:sz w:val="24"/>
                <w:szCs w:val="24"/>
              </w:rPr>
              <w:t>ул. Копровая,ул. им. В.И. Чапаева,ул. им. А.П. </w:t>
            </w:r>
            <w:r w:rsidR="00B114CB">
              <w:rPr>
                <w:rFonts w:ascii="Times New Roman" w:hAnsi="Times New Roman"/>
                <w:sz w:val="24"/>
                <w:szCs w:val="24"/>
              </w:rPr>
              <w:t xml:space="preserve">Чехова </w:t>
            </w:r>
            <w:r w:rsidRPr="00EB1FE9">
              <w:rPr>
                <w:rFonts w:ascii="Times New Roman" w:hAnsi="Times New Roman"/>
                <w:sz w:val="24"/>
                <w:szCs w:val="24"/>
              </w:rPr>
              <w:t>ул.</w:t>
            </w:r>
            <w:r w:rsidR="00B114CB">
              <w:rPr>
                <w:rFonts w:ascii="Times New Roman" w:hAnsi="Times New Roman"/>
                <w:sz w:val="24"/>
                <w:szCs w:val="24"/>
              </w:rPr>
              <w:t xml:space="preserve"> им. Б.М. Шапошникова, </w:t>
            </w:r>
            <w:r w:rsidRPr="00EB1FE9">
              <w:rPr>
                <w:rFonts w:ascii="Times New Roman" w:hAnsi="Times New Roman"/>
                <w:sz w:val="24"/>
                <w:szCs w:val="24"/>
              </w:rPr>
              <w:t>ул. им. Ф.Ф. Ушакова,ул. им. И.Д. Черняховского,</w:t>
            </w:r>
            <w:r w:rsidR="00B114CB">
              <w:rPr>
                <w:rFonts w:ascii="Times New Roman" w:hAnsi="Times New Roman"/>
                <w:sz w:val="24"/>
                <w:szCs w:val="24"/>
              </w:rPr>
              <w:t xml:space="preserve"> ул. им. </w:t>
            </w:r>
            <w:r w:rsidRPr="00EB1FE9">
              <w:rPr>
                <w:rFonts w:ascii="Times New Roman" w:hAnsi="Times New Roman"/>
                <w:sz w:val="24"/>
                <w:szCs w:val="24"/>
              </w:rPr>
              <w:t>Г.И.</w:t>
            </w:r>
            <w:r w:rsidR="00B114CB">
              <w:rPr>
                <w:rFonts w:ascii="Times New Roman" w:hAnsi="Times New Roman"/>
                <w:sz w:val="24"/>
                <w:szCs w:val="24"/>
              </w:rPr>
              <w:t> Котовского,</w:t>
            </w:r>
            <w:r w:rsidR="00B114CB">
              <w:rPr>
                <w:rFonts w:ascii="Times New Roman" w:hAnsi="Times New Roman"/>
                <w:sz w:val="24"/>
                <w:szCs w:val="24"/>
              </w:rPr>
              <w:br/>
              <w:t>ул. им. А.Ф. Можайского, ул. </w:t>
            </w:r>
            <w:r w:rsidRPr="00EB1FE9">
              <w:rPr>
                <w:rFonts w:ascii="Times New Roman" w:hAnsi="Times New Roman"/>
                <w:sz w:val="24"/>
                <w:szCs w:val="24"/>
              </w:rPr>
              <w:t>им.</w:t>
            </w:r>
            <w:r w:rsidR="00B114CB">
              <w:rPr>
                <w:rFonts w:ascii="Times New Roman" w:hAnsi="Times New Roman"/>
                <w:sz w:val="24"/>
                <w:szCs w:val="24"/>
              </w:rPr>
              <w:t> А.Г. </w:t>
            </w:r>
            <w:r w:rsidRPr="00EB1FE9">
              <w:rPr>
                <w:rFonts w:ascii="Times New Roman" w:hAnsi="Times New Roman"/>
                <w:sz w:val="24"/>
                <w:szCs w:val="24"/>
              </w:rPr>
              <w:t xml:space="preserve">Железнякова, </w:t>
            </w:r>
            <w:r w:rsidR="00B114CB">
              <w:rPr>
                <w:rFonts w:ascii="Times New Roman" w:hAnsi="Times New Roman"/>
                <w:sz w:val="24"/>
                <w:szCs w:val="24"/>
              </w:rPr>
              <w:t xml:space="preserve">ул. 1-я Сахалинская, </w:t>
            </w:r>
            <w:r w:rsidR="00B114CB">
              <w:rPr>
                <w:rFonts w:ascii="Times New Roman" w:hAnsi="Times New Roman"/>
                <w:sz w:val="24"/>
                <w:szCs w:val="24"/>
              </w:rPr>
              <w:br/>
            </w:r>
            <w:r w:rsidRPr="00EB1FE9">
              <w:rPr>
                <w:rFonts w:ascii="Times New Roman" w:hAnsi="Times New Roman"/>
                <w:sz w:val="24"/>
                <w:szCs w:val="24"/>
              </w:rPr>
              <w:t>ул. 2-</w:t>
            </w:r>
            <w:r w:rsidR="00B114CB">
              <w:rPr>
                <w:rFonts w:ascii="Times New Roman" w:hAnsi="Times New Roman"/>
                <w:sz w:val="24"/>
                <w:szCs w:val="24"/>
              </w:rPr>
              <w:t xml:space="preserve">я Сахалинская, </w:t>
            </w:r>
            <w:r w:rsidRPr="00EB1FE9">
              <w:rPr>
                <w:rFonts w:ascii="Times New Roman" w:hAnsi="Times New Roman"/>
                <w:sz w:val="24"/>
                <w:szCs w:val="24"/>
              </w:rPr>
              <w:t>ул. </w:t>
            </w:r>
            <w:r w:rsidR="00B114CB">
              <w:rPr>
                <w:rFonts w:ascii="Times New Roman" w:hAnsi="Times New Roman"/>
                <w:sz w:val="24"/>
                <w:szCs w:val="24"/>
              </w:rPr>
              <w:t>Ленинградская, ул. </w:t>
            </w:r>
            <w:r w:rsidRPr="00EB1FE9">
              <w:rPr>
                <w:rFonts w:ascii="Times New Roman" w:hAnsi="Times New Roman"/>
                <w:sz w:val="24"/>
                <w:szCs w:val="24"/>
              </w:rPr>
              <w:t>Вол</w:t>
            </w:r>
            <w:r w:rsidR="00B114CB">
              <w:rPr>
                <w:rFonts w:ascii="Times New Roman" w:hAnsi="Times New Roman"/>
                <w:sz w:val="24"/>
                <w:szCs w:val="24"/>
              </w:rPr>
              <w:t xml:space="preserve">гоградская, </w:t>
            </w:r>
            <w:r w:rsidRPr="00EB1FE9">
              <w:rPr>
                <w:rFonts w:ascii="Times New Roman" w:hAnsi="Times New Roman"/>
                <w:sz w:val="24"/>
                <w:szCs w:val="24"/>
              </w:rPr>
              <w:t xml:space="preserve">ул. им. М.И. Кутузова, ул. им. С.О.Макарова, ул. им. М.В. Фрунзе, ул. им. М.В. Ломоносова, ул. им. Минина </w:t>
            </w:r>
            <w:r w:rsidR="00B114CB">
              <w:rPr>
                <w:rFonts w:ascii="Times New Roman" w:hAnsi="Times New Roman"/>
                <w:sz w:val="24"/>
                <w:szCs w:val="24"/>
              </w:rPr>
              <w:br/>
            </w:r>
            <w:r w:rsidRPr="00EB1FE9">
              <w:rPr>
                <w:rFonts w:ascii="Times New Roman" w:hAnsi="Times New Roman"/>
                <w:sz w:val="24"/>
                <w:szCs w:val="24"/>
              </w:rPr>
              <w:t xml:space="preserve">и Пожарского, ул. им. Алексея Толстого, ул. им. П.С. Нахимова, ул. им. Александра Невского, </w:t>
            </w:r>
            <w:r w:rsidR="00B114CB">
              <w:rPr>
                <w:rFonts w:ascii="Times New Roman" w:hAnsi="Times New Roman"/>
                <w:sz w:val="24"/>
                <w:szCs w:val="24"/>
              </w:rPr>
              <w:br/>
            </w:r>
            <w:r w:rsidRPr="00EB1FE9">
              <w:rPr>
                <w:rFonts w:ascii="Times New Roman" w:hAnsi="Times New Roman"/>
                <w:sz w:val="24"/>
                <w:szCs w:val="24"/>
              </w:rPr>
              <w:t>ул. им. И.П. Галдина в г. Златоусте</w:t>
            </w:r>
          </w:p>
          <w:p w:rsidR="00EB1FE9" w:rsidRPr="00EB1FE9" w:rsidRDefault="00EB1FE9" w:rsidP="007229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72291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>- разработка проекта планировки и межевания территории улиц: ул. Солнечная, ул. Инкубаторная, ул. им. Э. Тельмана, ул. им. А.С. Пушкина, ул. им. А.С. Щербакова, ул. им. В.В. Куйбышева, ул. им. О.Ю. Шмидта, ул. им. Ф.Э. Дзержинск</w:t>
            </w:r>
            <w:r w:rsidR="00DB495C">
              <w:rPr>
                <w:rFonts w:ascii="Times New Roman" w:hAnsi="Times New Roman"/>
                <w:sz w:val="24"/>
                <w:szCs w:val="24"/>
              </w:rPr>
              <w:t xml:space="preserve">ого, ул. им. К.Э. Циолковского, </w:t>
            </w:r>
            <w:r w:rsidR="00DB495C">
              <w:rPr>
                <w:rFonts w:ascii="Times New Roman" w:hAnsi="Times New Roman"/>
                <w:sz w:val="24"/>
                <w:szCs w:val="24"/>
              </w:rPr>
              <w:br/>
            </w:r>
            <w:r w:rsidRPr="00EB1FE9">
              <w:rPr>
                <w:rFonts w:ascii="Times New Roman" w:hAnsi="Times New Roman"/>
                <w:sz w:val="24"/>
                <w:szCs w:val="24"/>
              </w:rPr>
              <w:t>ул. им. П.П. Бажова, у</w:t>
            </w:r>
            <w:r w:rsidR="00DB495C">
              <w:rPr>
                <w:rFonts w:ascii="Times New Roman" w:hAnsi="Times New Roman"/>
                <w:sz w:val="24"/>
                <w:szCs w:val="24"/>
              </w:rPr>
              <w:t xml:space="preserve">л. Песчаная, ул. Электровозная, </w:t>
            </w:r>
            <w:r w:rsidRPr="00EB1FE9">
              <w:rPr>
                <w:rFonts w:ascii="Times New Roman" w:hAnsi="Times New Roman"/>
                <w:sz w:val="24"/>
                <w:szCs w:val="24"/>
              </w:rPr>
              <w:t>ул. им. В.А. Жуко</w:t>
            </w:r>
            <w:r w:rsidR="00DB495C">
              <w:rPr>
                <w:rFonts w:ascii="Times New Roman" w:hAnsi="Times New Roman"/>
                <w:sz w:val="24"/>
                <w:szCs w:val="24"/>
              </w:rPr>
              <w:t>вского, ул. им. И.А. Гончарова, ул. </w:t>
            </w:r>
            <w:r w:rsidRPr="00EB1FE9">
              <w:rPr>
                <w:rFonts w:ascii="Times New Roman" w:hAnsi="Times New Roman"/>
                <w:sz w:val="24"/>
                <w:szCs w:val="24"/>
              </w:rPr>
              <w:t>Коллективная, ул. им. Л.Б. Красина, ул. Чэгресовская в г. Златоусте</w:t>
            </w:r>
          </w:p>
          <w:p w:rsidR="00EB1FE9" w:rsidRPr="00EB1FE9" w:rsidRDefault="00EB1FE9" w:rsidP="007229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7229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>- разработка проекта планировки и межевания территории улиц: Нижне-Береговая, Работницы, Речная, им. В.П. Рязанова, с 1-ой по 5-ю Литейные в г. Златоусте</w:t>
            </w:r>
          </w:p>
          <w:p w:rsidR="00EB1FE9" w:rsidRPr="00EB1FE9" w:rsidRDefault="00EB1FE9" w:rsidP="007229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7229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F4174">
              <w:rPr>
                <w:rFonts w:ascii="Times New Roman" w:hAnsi="Times New Roman"/>
                <w:sz w:val="24"/>
                <w:szCs w:val="24"/>
              </w:rPr>
              <w:t>р</w:t>
            </w:r>
            <w:r w:rsidRPr="00EB1FE9">
              <w:rPr>
                <w:rFonts w:ascii="Times New Roman" w:hAnsi="Times New Roman"/>
                <w:sz w:val="24"/>
                <w:szCs w:val="24"/>
              </w:rPr>
              <w:t>азработка проекта планировки и межевания террито</w:t>
            </w:r>
            <w:r w:rsidR="000F4174">
              <w:rPr>
                <w:rFonts w:ascii="Times New Roman" w:hAnsi="Times New Roman"/>
                <w:sz w:val="24"/>
                <w:szCs w:val="24"/>
              </w:rPr>
              <w:t>рии населенного пункта -</w:t>
            </w:r>
            <w:r w:rsidRPr="00EB1FE9">
              <w:rPr>
                <w:rFonts w:ascii="Times New Roman" w:hAnsi="Times New Roman"/>
                <w:sz w:val="24"/>
                <w:szCs w:val="24"/>
              </w:rPr>
              <w:t xml:space="preserve"> пос. Салган</w:t>
            </w:r>
          </w:p>
          <w:p w:rsidR="00EB1FE9" w:rsidRPr="00EB1FE9" w:rsidRDefault="00EB1FE9" w:rsidP="007229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72291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>- разработка проектов планировки и межевания территории населенных пунктов Златоустовского городского округа: п. Центральный, п. Тундуш</w:t>
            </w:r>
          </w:p>
          <w:p w:rsidR="00EB1FE9" w:rsidRPr="00EB1FE9" w:rsidRDefault="00EB1FE9" w:rsidP="007229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722915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>- разработка проектов планировки и межевания территории населенных пунктов Златоустовского городского округа: с. Куваши, п. Тайнак</w:t>
            </w: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Merge/>
            <w:tcBorders>
              <w:bottom w:val="single" w:sz="4" w:space="0" w:color="000000" w:themeColor="text1"/>
            </w:tcBorders>
          </w:tcPr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FE9" w:rsidRPr="00EB1FE9" w:rsidTr="00517080">
        <w:trPr>
          <w:jc w:val="center"/>
        </w:trPr>
        <w:tc>
          <w:tcPr>
            <w:tcW w:w="7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1040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B1FE9" w:rsidRPr="00EB1FE9" w:rsidRDefault="00EB1FE9" w:rsidP="00722915">
            <w:pPr>
              <w:tabs>
                <w:tab w:val="left" w:pos="6134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 xml:space="preserve">Техническое присоединение коммунальной инфраструктуры в целях жилищного строительства </w:t>
            </w:r>
          </w:p>
          <w:p w:rsidR="00EB1FE9" w:rsidRPr="00EB1FE9" w:rsidRDefault="00EB1FE9" w:rsidP="00722915">
            <w:pPr>
              <w:tabs>
                <w:tab w:val="left" w:pos="6134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722915">
            <w:pPr>
              <w:tabs>
                <w:tab w:val="left" w:pos="6134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 xml:space="preserve"> в том числе:</w:t>
            </w:r>
          </w:p>
          <w:p w:rsidR="00EB1FE9" w:rsidRPr="00EB1FE9" w:rsidRDefault="00EB1FE9" w:rsidP="00722915">
            <w:pPr>
              <w:tabs>
                <w:tab w:val="left" w:pos="6134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722915">
            <w:pPr>
              <w:tabs>
                <w:tab w:val="left" w:pos="6134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>- техническое присоединение коммунальной инфраструктуры в целях жилищного строительства поселка «Южная Балашиха»</w:t>
            </w:r>
          </w:p>
          <w:p w:rsidR="00EB1FE9" w:rsidRPr="00EB1FE9" w:rsidRDefault="00EB1FE9" w:rsidP="00722915">
            <w:pPr>
              <w:tabs>
                <w:tab w:val="left" w:pos="6134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722915">
            <w:pPr>
              <w:tabs>
                <w:tab w:val="left" w:pos="6134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>- разработка межевого плана земельных участков для размещения объектов инженерной инфраструктуры в поселках «Южная Балашиха» и «Планевище»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B1FE9" w:rsidRPr="00EB1FE9" w:rsidRDefault="00EB1FE9" w:rsidP="000131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>2018-2019 г.</w:t>
            </w:r>
          </w:p>
        </w:tc>
        <w:tc>
          <w:tcPr>
            <w:tcW w:w="359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B1FE9" w:rsidRPr="00EB1FE9" w:rsidRDefault="00EB1FE9" w:rsidP="00EB1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>Администрация Златоустовского городского округа; Муниципальное бюджетное учреждение «Капитальное строительство»</w:t>
            </w:r>
          </w:p>
        </w:tc>
      </w:tr>
      <w:tr w:rsidR="00EB1FE9" w:rsidRPr="00EB1FE9" w:rsidTr="00517080">
        <w:trPr>
          <w:jc w:val="center"/>
        </w:trPr>
        <w:tc>
          <w:tcPr>
            <w:tcW w:w="7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B1FE9" w:rsidRPr="00EB1FE9" w:rsidRDefault="00EB1FE9" w:rsidP="00EB1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040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B1FE9" w:rsidRPr="00EB1FE9" w:rsidRDefault="00EB1FE9" w:rsidP="00812EC6">
            <w:pPr>
              <w:tabs>
                <w:tab w:val="left" w:pos="2865"/>
              </w:tabs>
              <w:suppressAutoHyphens/>
              <w:jc w:val="both"/>
              <w:outlineLvl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pacing w:val="-4"/>
                <w:sz w:val="24"/>
                <w:szCs w:val="24"/>
              </w:rPr>
              <w:t>Подпрограмма 2: Мероприятия по переселению граждан из жилищного фонда, признанного непригодным для проживания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B1FE9" w:rsidRPr="00EB1FE9" w:rsidRDefault="00EB1FE9" w:rsidP="00EB1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>2014-2026 г.</w:t>
            </w:r>
          </w:p>
        </w:tc>
        <w:tc>
          <w:tcPr>
            <w:tcW w:w="359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B1FE9" w:rsidRPr="00EB1FE9" w:rsidRDefault="00EB1FE9" w:rsidP="00EB1FE9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«Капитальное строительство»;</w:t>
            </w:r>
          </w:p>
          <w:p w:rsidR="00EB1FE9" w:rsidRPr="00EB1FE9" w:rsidRDefault="00EB1FE9" w:rsidP="00EB1FE9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 xml:space="preserve">Орган местного самоуправления </w:t>
            </w:r>
            <w:r w:rsidR="00812EC6">
              <w:rPr>
                <w:rFonts w:ascii="Times New Roman" w:hAnsi="Times New Roman"/>
                <w:sz w:val="24"/>
                <w:szCs w:val="24"/>
              </w:rPr>
              <w:t>«</w:t>
            </w:r>
            <w:r w:rsidRPr="00EB1FE9">
              <w:rPr>
                <w:rFonts w:ascii="Times New Roman" w:hAnsi="Times New Roman"/>
                <w:sz w:val="24"/>
                <w:szCs w:val="24"/>
              </w:rPr>
              <w:t xml:space="preserve">Комитет </w:t>
            </w:r>
            <w:r w:rsidR="00812EC6">
              <w:rPr>
                <w:rFonts w:ascii="Times New Roman" w:hAnsi="Times New Roman"/>
                <w:sz w:val="24"/>
                <w:szCs w:val="24"/>
              </w:rPr>
              <w:br/>
            </w:r>
            <w:r w:rsidRPr="00EB1FE9">
              <w:rPr>
                <w:rFonts w:ascii="Times New Roman" w:hAnsi="Times New Roman"/>
                <w:sz w:val="24"/>
                <w:szCs w:val="24"/>
              </w:rPr>
              <w:t>по управлению имуществом Златоустовского городского округа</w:t>
            </w:r>
            <w:r w:rsidR="00812EC6">
              <w:rPr>
                <w:rFonts w:ascii="Times New Roman" w:hAnsi="Times New Roman"/>
                <w:sz w:val="24"/>
                <w:szCs w:val="24"/>
              </w:rPr>
              <w:t>»</w:t>
            </w:r>
            <w:r w:rsidRPr="00EB1FE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B1FE9" w:rsidRPr="00EB1FE9" w:rsidRDefault="00EB1FE9" w:rsidP="00EB1FE9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>Муниципальное казённое учреждение Златоустовского городского округа «Управление жилищно-коммунального хозяйства»</w:t>
            </w:r>
          </w:p>
        </w:tc>
      </w:tr>
      <w:tr w:rsidR="00EB1FE9" w:rsidRPr="00EB1FE9" w:rsidTr="00517080">
        <w:trPr>
          <w:jc w:val="center"/>
        </w:trPr>
        <w:tc>
          <w:tcPr>
            <w:tcW w:w="735" w:type="dxa"/>
            <w:tcBorders>
              <w:top w:val="single" w:sz="4" w:space="0" w:color="000000" w:themeColor="text1"/>
            </w:tcBorders>
          </w:tcPr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10408" w:type="dxa"/>
            <w:vMerge w:val="restart"/>
            <w:tcBorders>
              <w:top w:val="single" w:sz="4" w:space="0" w:color="000000" w:themeColor="text1"/>
            </w:tcBorders>
          </w:tcPr>
          <w:p w:rsidR="00EB1FE9" w:rsidRPr="00EB1FE9" w:rsidRDefault="00EB1FE9" w:rsidP="00722915">
            <w:pPr>
              <w:tabs>
                <w:tab w:val="left" w:pos="2865"/>
              </w:tabs>
              <w:suppressAutoHyphens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 xml:space="preserve">Переселение граждан из жилищного фонда, признанного непригодным </w:t>
            </w:r>
            <w:r w:rsidRPr="00EB1FE9">
              <w:rPr>
                <w:rFonts w:ascii="Times New Roman" w:hAnsi="Times New Roman"/>
                <w:sz w:val="24"/>
                <w:szCs w:val="24"/>
              </w:rPr>
              <w:br/>
              <w:t>для проживания, снос ветхоаварийного жилого фонда, в том числе:</w:t>
            </w:r>
          </w:p>
          <w:p w:rsidR="00EB1FE9" w:rsidRPr="00EB1FE9" w:rsidRDefault="00EB1FE9" w:rsidP="00722915">
            <w:pPr>
              <w:tabs>
                <w:tab w:val="left" w:pos="2865"/>
              </w:tabs>
              <w:suppressAutoHyphens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</w:tcBorders>
          </w:tcPr>
          <w:p w:rsidR="00EB1FE9" w:rsidRPr="00EB1FE9" w:rsidRDefault="00EB1FE9" w:rsidP="00812E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>2014-2026 г.</w:t>
            </w:r>
          </w:p>
        </w:tc>
        <w:tc>
          <w:tcPr>
            <w:tcW w:w="3599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:rsidR="00EB1FE9" w:rsidRPr="00EB1FE9" w:rsidRDefault="00EB1FE9" w:rsidP="00EB1FE9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FE9" w:rsidRPr="00EB1FE9" w:rsidTr="00517080">
        <w:trPr>
          <w:jc w:val="center"/>
        </w:trPr>
        <w:tc>
          <w:tcPr>
            <w:tcW w:w="735" w:type="dxa"/>
          </w:tcPr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8" w:type="dxa"/>
            <w:vMerge/>
          </w:tcPr>
          <w:p w:rsidR="00EB1FE9" w:rsidRPr="00EB1FE9" w:rsidRDefault="00EB1FE9" w:rsidP="00722915">
            <w:pPr>
              <w:tabs>
                <w:tab w:val="left" w:pos="2865"/>
              </w:tabs>
              <w:suppressAutoHyphens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Merge/>
            <w:vAlign w:val="center"/>
          </w:tcPr>
          <w:p w:rsidR="00EB1FE9" w:rsidRPr="00EB1FE9" w:rsidRDefault="00EB1FE9" w:rsidP="00EB1FE9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FE9" w:rsidRPr="00EB1FE9" w:rsidTr="00517080">
        <w:trPr>
          <w:jc w:val="center"/>
        </w:trPr>
        <w:tc>
          <w:tcPr>
            <w:tcW w:w="735" w:type="dxa"/>
            <w:vMerge w:val="restart"/>
          </w:tcPr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8" w:type="dxa"/>
          </w:tcPr>
          <w:p w:rsidR="00EB1FE9" w:rsidRPr="00EB1FE9" w:rsidRDefault="00EB1FE9" w:rsidP="00722915">
            <w:pPr>
              <w:tabs>
                <w:tab w:val="left" w:pos="169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>- строительство (приобретение) жилых помещений для переселения граждан из жилищного фонда, признанного непригодным для проживания, в том числе:</w:t>
            </w:r>
          </w:p>
          <w:p w:rsidR="00EB1FE9" w:rsidRPr="00EB1FE9" w:rsidRDefault="00EB1FE9" w:rsidP="00722915">
            <w:pPr>
              <w:tabs>
                <w:tab w:val="left" w:pos="169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722915">
            <w:pPr>
              <w:tabs>
                <w:tab w:val="left" w:pos="169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>- строительство жилого дома № 51 ул. им. Я.М. Свердлова</w:t>
            </w:r>
          </w:p>
          <w:p w:rsidR="00EB1FE9" w:rsidRPr="00EB1FE9" w:rsidRDefault="00EB1FE9" w:rsidP="00722915">
            <w:pPr>
              <w:tabs>
                <w:tab w:val="left" w:pos="169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722915">
            <w:pPr>
              <w:tabs>
                <w:tab w:val="left" w:pos="169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>- строительство жилых домов № 31, 31а ул. им. Н.П. Полетаева</w:t>
            </w:r>
          </w:p>
          <w:p w:rsidR="00EB1FE9" w:rsidRPr="00EB1FE9" w:rsidRDefault="00EB1FE9" w:rsidP="00722915">
            <w:pPr>
              <w:tabs>
                <w:tab w:val="left" w:pos="169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722915">
            <w:pPr>
              <w:tabs>
                <w:tab w:val="left" w:pos="169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>- приобретение 280 жилых помещений (благоустроенных квартир), путем участия в долевом строительстве многоквар</w:t>
            </w:r>
            <w:r w:rsidRPr="00EB1FE9">
              <w:rPr>
                <w:rFonts w:ascii="Times New Roman" w:hAnsi="Times New Roman"/>
                <w:sz w:val="24"/>
                <w:szCs w:val="24"/>
              </w:rPr>
              <w:softHyphen/>
              <w:t>тирных жилых домов по адресному ориентиру: г. Златоуст, микрорайон «Березовая роща», напротив ул. Садовая*</w:t>
            </w:r>
          </w:p>
          <w:p w:rsidR="00EB1FE9" w:rsidRPr="00EB1FE9" w:rsidRDefault="00EB1FE9" w:rsidP="00722915">
            <w:pPr>
              <w:tabs>
                <w:tab w:val="left" w:pos="169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722915">
            <w:pPr>
              <w:tabs>
                <w:tab w:val="left" w:pos="6134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 xml:space="preserve">- благоустроенные квартиры по адресному ориентиру: Челябинская область, г. Челябинск, </w:t>
            </w:r>
            <w:r w:rsidR="00111A20">
              <w:rPr>
                <w:rFonts w:ascii="Times New Roman" w:hAnsi="Times New Roman"/>
                <w:sz w:val="24"/>
                <w:szCs w:val="24"/>
              </w:rPr>
              <w:br/>
            </w:r>
            <w:r w:rsidRPr="00EB1FE9">
              <w:rPr>
                <w:rFonts w:ascii="Times New Roman" w:hAnsi="Times New Roman"/>
                <w:sz w:val="24"/>
                <w:szCs w:val="24"/>
              </w:rPr>
              <w:t>оз. Смолино в Ленинском районе в количестве 16 единиц*</w:t>
            </w:r>
          </w:p>
          <w:p w:rsidR="00EB1FE9" w:rsidRPr="00EB1FE9" w:rsidRDefault="00EB1FE9" w:rsidP="00722915">
            <w:pPr>
              <w:tabs>
                <w:tab w:val="left" w:pos="6134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 w:rsidR="00EB1FE9" w:rsidRPr="00EB1FE9" w:rsidRDefault="00EB1FE9" w:rsidP="00EB1FE9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«Капитальное строительство</w:t>
            </w:r>
          </w:p>
        </w:tc>
      </w:tr>
      <w:tr w:rsidR="00EB1FE9" w:rsidRPr="00EB1FE9" w:rsidTr="00517080">
        <w:trPr>
          <w:jc w:val="center"/>
        </w:trPr>
        <w:tc>
          <w:tcPr>
            <w:tcW w:w="735" w:type="dxa"/>
            <w:vMerge/>
          </w:tcPr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8" w:type="dxa"/>
          </w:tcPr>
          <w:p w:rsidR="00EB1FE9" w:rsidRPr="00EB1FE9" w:rsidRDefault="00EB1FE9" w:rsidP="00722915">
            <w:pPr>
              <w:tabs>
                <w:tab w:val="left" w:pos="169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 xml:space="preserve">- приобретение 20 жилых помещений (благоустроенных квартир), путем инвестирования строительства многоквартирного(ых) жилого(ых) дома(ов) </w:t>
            </w:r>
          </w:p>
          <w:p w:rsidR="00EB1FE9" w:rsidRPr="00EB1FE9" w:rsidRDefault="00EB1FE9" w:rsidP="00722915">
            <w:pPr>
              <w:tabs>
                <w:tab w:val="left" w:pos="169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Align w:val="center"/>
          </w:tcPr>
          <w:p w:rsidR="00EB1FE9" w:rsidRDefault="00EB1FE9" w:rsidP="00EB1FE9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 xml:space="preserve">Орган местного самоуправления </w:t>
            </w:r>
            <w:r w:rsidR="00EF0250">
              <w:rPr>
                <w:rFonts w:ascii="Times New Roman" w:hAnsi="Times New Roman"/>
                <w:sz w:val="24"/>
                <w:szCs w:val="24"/>
              </w:rPr>
              <w:t>«</w:t>
            </w:r>
            <w:r w:rsidRPr="00EB1FE9">
              <w:rPr>
                <w:rFonts w:ascii="Times New Roman" w:hAnsi="Times New Roman"/>
                <w:sz w:val="24"/>
                <w:szCs w:val="24"/>
              </w:rPr>
              <w:t xml:space="preserve">Комитет </w:t>
            </w:r>
            <w:r w:rsidR="00EF0250">
              <w:rPr>
                <w:rFonts w:ascii="Times New Roman" w:hAnsi="Times New Roman"/>
                <w:sz w:val="24"/>
                <w:szCs w:val="24"/>
              </w:rPr>
              <w:br/>
            </w:r>
            <w:r w:rsidRPr="00EB1FE9">
              <w:rPr>
                <w:rFonts w:ascii="Times New Roman" w:hAnsi="Times New Roman"/>
                <w:sz w:val="24"/>
                <w:szCs w:val="24"/>
              </w:rPr>
              <w:t>по управлению имуществом Златоустовского городского округа</w:t>
            </w:r>
            <w:r w:rsidR="00EF025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146FF" w:rsidRDefault="00B146FF" w:rsidP="00EB1FE9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6FF" w:rsidRDefault="00B146FF" w:rsidP="00EB1FE9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6FF" w:rsidRDefault="00B146FF" w:rsidP="00EB1FE9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6FF" w:rsidRDefault="00B146FF" w:rsidP="00EB1FE9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6FF" w:rsidRDefault="00B146FF" w:rsidP="00EB1FE9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6FF" w:rsidRDefault="00B146FF" w:rsidP="00EB1FE9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6FF" w:rsidRDefault="00B146FF" w:rsidP="00EB1FE9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6FF" w:rsidRDefault="00B146FF" w:rsidP="00EB1FE9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6FF" w:rsidRDefault="00B146FF" w:rsidP="00EB1FE9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146FF" w:rsidRPr="00EB1FE9" w:rsidRDefault="00B146FF" w:rsidP="00EB1FE9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FE9" w:rsidRPr="00EB1FE9" w:rsidTr="00517080">
        <w:trPr>
          <w:trHeight w:val="7478"/>
          <w:jc w:val="center"/>
        </w:trPr>
        <w:tc>
          <w:tcPr>
            <w:tcW w:w="735" w:type="dxa"/>
            <w:vMerge/>
            <w:tcBorders>
              <w:bottom w:val="nil"/>
            </w:tcBorders>
          </w:tcPr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8" w:type="dxa"/>
            <w:tcBorders>
              <w:bottom w:val="single" w:sz="4" w:space="0" w:color="000000" w:themeColor="text1"/>
            </w:tcBorders>
          </w:tcPr>
          <w:p w:rsidR="00EB1FE9" w:rsidRPr="00EB1FE9" w:rsidRDefault="00EB1FE9" w:rsidP="00722915">
            <w:pPr>
              <w:tabs>
                <w:tab w:val="left" w:pos="169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722915">
            <w:pPr>
              <w:tabs>
                <w:tab w:val="left" w:pos="169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 xml:space="preserve">- приобретение жилых помещений для осуществления мероприятий по переселению граждан </w:t>
            </w:r>
            <w:r w:rsidR="007634FA">
              <w:rPr>
                <w:rFonts w:ascii="Times New Roman" w:hAnsi="Times New Roman"/>
                <w:sz w:val="24"/>
                <w:szCs w:val="24"/>
              </w:rPr>
              <w:br/>
            </w:r>
            <w:r w:rsidRPr="00EB1FE9">
              <w:rPr>
                <w:rFonts w:ascii="Times New Roman" w:hAnsi="Times New Roman"/>
                <w:sz w:val="24"/>
                <w:szCs w:val="24"/>
              </w:rPr>
              <w:t>из жилищного фонда, признанного непригодным для проживания, в том числе:</w:t>
            </w:r>
          </w:p>
          <w:p w:rsidR="00EB1FE9" w:rsidRPr="00EB1FE9" w:rsidRDefault="00EB1FE9" w:rsidP="00722915">
            <w:pPr>
              <w:tabs>
                <w:tab w:val="left" w:pos="2865"/>
              </w:tabs>
              <w:suppressAutoHyphens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722915">
            <w:pPr>
              <w:tabs>
                <w:tab w:val="left" w:pos="2865"/>
              </w:tabs>
              <w:suppressAutoHyphens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>- приобретение 59 жилых помещений (благоустроенных квартир)</w:t>
            </w:r>
          </w:p>
          <w:p w:rsidR="00EB1FE9" w:rsidRPr="00EB1FE9" w:rsidRDefault="00EB1FE9" w:rsidP="00722915">
            <w:pPr>
              <w:tabs>
                <w:tab w:val="left" w:pos="2865"/>
              </w:tabs>
              <w:suppressAutoHyphens/>
              <w:ind w:left="454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722915">
            <w:pPr>
              <w:tabs>
                <w:tab w:val="left" w:pos="169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 xml:space="preserve">- приобретение жилого помещения (благоустроенной квартиры) на первичном рынке жилья </w:t>
            </w:r>
            <w:r w:rsidR="00A05F39">
              <w:rPr>
                <w:rFonts w:ascii="Times New Roman" w:hAnsi="Times New Roman"/>
                <w:sz w:val="24"/>
                <w:szCs w:val="24"/>
              </w:rPr>
              <w:br/>
            </w:r>
            <w:r w:rsidRPr="00EB1FE9">
              <w:rPr>
                <w:rFonts w:ascii="Times New Roman" w:hAnsi="Times New Roman"/>
                <w:sz w:val="24"/>
                <w:szCs w:val="24"/>
              </w:rPr>
              <w:t>на территории г. Злато</w:t>
            </w:r>
            <w:r w:rsidR="00A05F39">
              <w:rPr>
                <w:rFonts w:ascii="Times New Roman" w:hAnsi="Times New Roman"/>
                <w:sz w:val="24"/>
                <w:szCs w:val="24"/>
              </w:rPr>
              <w:t>уст, общей площадью не менее 49,</w:t>
            </w:r>
            <w:r w:rsidRPr="00EB1FE9">
              <w:rPr>
                <w:rFonts w:ascii="Times New Roman" w:hAnsi="Times New Roman"/>
                <w:sz w:val="24"/>
                <w:szCs w:val="24"/>
              </w:rPr>
              <w:t>5 кв. </w:t>
            </w:r>
            <w:r w:rsidR="00A05F39">
              <w:rPr>
                <w:rFonts w:ascii="Times New Roman" w:hAnsi="Times New Roman"/>
                <w:sz w:val="24"/>
                <w:szCs w:val="24"/>
              </w:rPr>
              <w:t>метра</w:t>
            </w:r>
          </w:p>
          <w:p w:rsidR="00EB1FE9" w:rsidRPr="00EB1FE9" w:rsidRDefault="00EB1FE9" w:rsidP="00722915">
            <w:pPr>
              <w:tabs>
                <w:tab w:val="left" w:pos="169"/>
              </w:tabs>
              <w:suppressAutoHyphens/>
              <w:ind w:left="4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722915">
            <w:pPr>
              <w:tabs>
                <w:tab w:val="left" w:pos="169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 xml:space="preserve">- приобретение жилого помещения (благоустроенной квартиры) на первичном рынке жилья </w:t>
            </w:r>
            <w:r w:rsidR="00A05F39">
              <w:rPr>
                <w:rFonts w:ascii="Times New Roman" w:hAnsi="Times New Roman"/>
                <w:sz w:val="24"/>
                <w:szCs w:val="24"/>
              </w:rPr>
              <w:br/>
            </w:r>
            <w:r w:rsidRPr="00EB1FE9">
              <w:rPr>
                <w:rFonts w:ascii="Times New Roman" w:hAnsi="Times New Roman"/>
                <w:sz w:val="24"/>
                <w:szCs w:val="24"/>
              </w:rPr>
              <w:t>на территории г. Златоуст, общей площадью не менее 33,40 кв. </w:t>
            </w:r>
            <w:r w:rsidR="00A05F39">
              <w:rPr>
                <w:rFonts w:ascii="Times New Roman" w:hAnsi="Times New Roman"/>
                <w:sz w:val="24"/>
                <w:szCs w:val="24"/>
              </w:rPr>
              <w:t>метра</w:t>
            </w:r>
          </w:p>
          <w:p w:rsidR="00EB1FE9" w:rsidRPr="00EB1FE9" w:rsidRDefault="00EB1FE9" w:rsidP="00722915">
            <w:pPr>
              <w:tabs>
                <w:tab w:val="left" w:pos="169"/>
              </w:tabs>
              <w:suppressAutoHyphens/>
              <w:ind w:left="4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33D7" w:rsidRPr="00EB1FE9" w:rsidRDefault="00EB1FE9" w:rsidP="00722915">
            <w:pPr>
              <w:tabs>
                <w:tab w:val="left" w:pos="169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 xml:space="preserve">- приобретение жилого помещения (благоустроенной квартиры) на первичном рынке жилья </w:t>
            </w:r>
            <w:r w:rsidR="004C33D7">
              <w:rPr>
                <w:rFonts w:ascii="Times New Roman" w:hAnsi="Times New Roman"/>
                <w:sz w:val="24"/>
                <w:szCs w:val="24"/>
              </w:rPr>
              <w:br/>
            </w:r>
            <w:r w:rsidRPr="00EB1FE9">
              <w:rPr>
                <w:rFonts w:ascii="Times New Roman" w:hAnsi="Times New Roman"/>
                <w:sz w:val="24"/>
                <w:szCs w:val="24"/>
              </w:rPr>
              <w:t>на территории г. Златоуст, общей п</w:t>
            </w:r>
            <w:r w:rsidR="004C33D7">
              <w:rPr>
                <w:rFonts w:ascii="Times New Roman" w:hAnsi="Times New Roman"/>
                <w:sz w:val="24"/>
                <w:szCs w:val="24"/>
              </w:rPr>
              <w:t>лощадью не менее 45,7 кв. метра</w:t>
            </w:r>
          </w:p>
          <w:p w:rsidR="00EB1FE9" w:rsidRPr="00EB1FE9" w:rsidRDefault="00EB1FE9" w:rsidP="00722915">
            <w:pPr>
              <w:tabs>
                <w:tab w:val="left" w:pos="169"/>
              </w:tabs>
              <w:suppressAutoHyphens/>
              <w:ind w:left="4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722915">
            <w:pPr>
              <w:tabs>
                <w:tab w:val="left" w:pos="169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 xml:space="preserve">- приобретение жилого помещения (благоустроенной квартиры) на первичном рынке жилья </w:t>
            </w:r>
            <w:r w:rsidR="004C33D7">
              <w:rPr>
                <w:rFonts w:ascii="Times New Roman" w:hAnsi="Times New Roman"/>
                <w:sz w:val="24"/>
                <w:szCs w:val="24"/>
              </w:rPr>
              <w:br/>
            </w:r>
            <w:r w:rsidRPr="00EB1FE9">
              <w:rPr>
                <w:rFonts w:ascii="Times New Roman" w:hAnsi="Times New Roman"/>
                <w:sz w:val="24"/>
                <w:szCs w:val="24"/>
              </w:rPr>
              <w:t>на территории г. Злато</w:t>
            </w:r>
            <w:r w:rsidR="004C33D7">
              <w:rPr>
                <w:rFonts w:ascii="Times New Roman" w:hAnsi="Times New Roman"/>
                <w:sz w:val="24"/>
                <w:szCs w:val="24"/>
              </w:rPr>
              <w:t>уст, общей площадью не менее 38,35 кв. метра</w:t>
            </w:r>
          </w:p>
          <w:p w:rsidR="00EB1FE9" w:rsidRPr="00EB1FE9" w:rsidRDefault="00EB1FE9" w:rsidP="00722915">
            <w:pPr>
              <w:tabs>
                <w:tab w:val="left" w:pos="169"/>
              </w:tabs>
              <w:suppressAutoHyphens/>
              <w:ind w:left="4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722915">
            <w:pPr>
              <w:tabs>
                <w:tab w:val="left" w:pos="169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 xml:space="preserve">- приобретение жилого помещения (благоустроенной квартиры) на первичном рынке жилья </w:t>
            </w:r>
            <w:r w:rsidR="004C33D7">
              <w:rPr>
                <w:rFonts w:ascii="Times New Roman" w:hAnsi="Times New Roman"/>
                <w:sz w:val="24"/>
                <w:szCs w:val="24"/>
              </w:rPr>
              <w:br/>
            </w:r>
            <w:r w:rsidRPr="00EB1FE9">
              <w:rPr>
                <w:rFonts w:ascii="Times New Roman" w:hAnsi="Times New Roman"/>
                <w:sz w:val="24"/>
                <w:szCs w:val="24"/>
              </w:rPr>
              <w:t>на территории г. Златоуст, общей площадью не ме</w:t>
            </w:r>
            <w:r w:rsidR="004C33D7">
              <w:rPr>
                <w:rFonts w:ascii="Times New Roman" w:hAnsi="Times New Roman"/>
                <w:sz w:val="24"/>
                <w:szCs w:val="24"/>
              </w:rPr>
              <w:t>нее 42,10 кв. метра</w:t>
            </w:r>
          </w:p>
          <w:p w:rsidR="00EB1FE9" w:rsidRPr="00EB1FE9" w:rsidRDefault="00EB1FE9" w:rsidP="00722915">
            <w:pPr>
              <w:tabs>
                <w:tab w:val="left" w:pos="169"/>
              </w:tabs>
              <w:suppressAutoHyphens/>
              <w:ind w:left="4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722915">
            <w:pPr>
              <w:tabs>
                <w:tab w:val="left" w:pos="169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 xml:space="preserve">- приобретение жилого помещения (благоустроенной квартиры) на первичном рынке жилья </w:t>
            </w:r>
            <w:r w:rsidR="004C33D7">
              <w:rPr>
                <w:rFonts w:ascii="Times New Roman" w:hAnsi="Times New Roman"/>
                <w:sz w:val="24"/>
                <w:szCs w:val="24"/>
              </w:rPr>
              <w:br/>
            </w:r>
            <w:r w:rsidRPr="00EB1FE9">
              <w:rPr>
                <w:rFonts w:ascii="Times New Roman" w:hAnsi="Times New Roman"/>
                <w:sz w:val="24"/>
                <w:szCs w:val="24"/>
              </w:rPr>
              <w:t>на территории г. Злато</w:t>
            </w:r>
            <w:r w:rsidR="004C33D7">
              <w:rPr>
                <w:rFonts w:ascii="Times New Roman" w:hAnsi="Times New Roman"/>
                <w:sz w:val="24"/>
                <w:szCs w:val="24"/>
              </w:rPr>
              <w:t>уст, общей площадью не менее 38,10 кв. метра</w:t>
            </w:r>
          </w:p>
          <w:p w:rsidR="00EB1FE9" w:rsidRPr="00EB1FE9" w:rsidRDefault="00EB1FE9" w:rsidP="00722915">
            <w:pPr>
              <w:tabs>
                <w:tab w:val="left" w:pos="169"/>
              </w:tabs>
              <w:suppressAutoHyphens/>
              <w:ind w:left="4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722915">
            <w:pPr>
              <w:tabs>
                <w:tab w:val="left" w:pos="169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 xml:space="preserve">- приобретение жилого помещения (благоустроенной квартиры) на первичном рынке жилья </w:t>
            </w:r>
            <w:r w:rsidR="004C33D7">
              <w:rPr>
                <w:rFonts w:ascii="Times New Roman" w:hAnsi="Times New Roman"/>
                <w:sz w:val="24"/>
                <w:szCs w:val="24"/>
              </w:rPr>
              <w:br/>
            </w:r>
            <w:r w:rsidRPr="00EB1FE9">
              <w:rPr>
                <w:rFonts w:ascii="Times New Roman" w:hAnsi="Times New Roman"/>
                <w:sz w:val="24"/>
                <w:szCs w:val="24"/>
              </w:rPr>
              <w:t>на территории г. Злато</w:t>
            </w:r>
            <w:r w:rsidR="004C33D7">
              <w:rPr>
                <w:rFonts w:ascii="Times New Roman" w:hAnsi="Times New Roman"/>
                <w:sz w:val="24"/>
                <w:szCs w:val="24"/>
              </w:rPr>
              <w:t>уст, общей площадью не менее 40,8 кв. метра</w:t>
            </w:r>
          </w:p>
          <w:p w:rsidR="00EB1FE9" w:rsidRPr="00EB1FE9" w:rsidRDefault="00EB1FE9" w:rsidP="00722915">
            <w:pPr>
              <w:tabs>
                <w:tab w:val="left" w:pos="169"/>
              </w:tabs>
              <w:suppressAutoHyphens/>
              <w:ind w:left="4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722915">
            <w:pPr>
              <w:tabs>
                <w:tab w:val="left" w:pos="169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 xml:space="preserve">- приобретение жилого помещения (благоустроенной квартиры) на первичном рынке жилья </w:t>
            </w:r>
            <w:r w:rsidR="004C33D7">
              <w:rPr>
                <w:rFonts w:ascii="Times New Roman" w:hAnsi="Times New Roman"/>
                <w:sz w:val="24"/>
                <w:szCs w:val="24"/>
              </w:rPr>
              <w:br/>
            </w:r>
            <w:r w:rsidRPr="00EB1FE9">
              <w:rPr>
                <w:rFonts w:ascii="Times New Roman" w:hAnsi="Times New Roman"/>
                <w:sz w:val="24"/>
                <w:szCs w:val="24"/>
              </w:rPr>
              <w:t>на территории г. Злато</w:t>
            </w:r>
            <w:r w:rsidR="004C33D7">
              <w:rPr>
                <w:rFonts w:ascii="Times New Roman" w:hAnsi="Times New Roman"/>
                <w:sz w:val="24"/>
                <w:szCs w:val="24"/>
              </w:rPr>
              <w:t>уст, общей площадью не менее 38,9 кв. метра</w:t>
            </w:r>
          </w:p>
          <w:p w:rsidR="00EB1FE9" w:rsidRPr="00EB1FE9" w:rsidRDefault="00EB1FE9" w:rsidP="00722915">
            <w:pPr>
              <w:tabs>
                <w:tab w:val="left" w:pos="169"/>
              </w:tabs>
              <w:suppressAutoHyphens/>
              <w:ind w:left="45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722915">
            <w:pPr>
              <w:tabs>
                <w:tab w:val="left" w:pos="2865"/>
              </w:tabs>
              <w:suppressAutoHyphens/>
              <w:jc w:val="both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B1F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 приобретение в муниципальную собственность жилых помещений (благоустроенных квартир) </w:t>
            </w:r>
            <w:r w:rsidR="0066319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br/>
            </w:r>
            <w:r w:rsidRPr="00EB1F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для переселения граждан из жилищного фонда, признанного непригодным для проживания, путем инвестирования в строительство многоквартирных жилых домов, в рамках Государственной программы Челябинской области «Обеспечение доступным и комфортным жильем граждан Российской Федерации в Челябинской области</w:t>
            </w:r>
          </w:p>
          <w:p w:rsidR="00EB1FE9" w:rsidRPr="00EB1FE9" w:rsidRDefault="00EB1FE9" w:rsidP="00722915">
            <w:pPr>
              <w:tabs>
                <w:tab w:val="left" w:pos="2865"/>
              </w:tabs>
              <w:suppressAutoHyphens/>
              <w:ind w:left="454"/>
              <w:jc w:val="both"/>
              <w:outlineLvl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EB1FE9" w:rsidRDefault="00EB1FE9" w:rsidP="00722915">
            <w:pPr>
              <w:tabs>
                <w:tab w:val="left" w:pos="2865"/>
              </w:tabs>
              <w:suppressAutoHyphens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>- приобретение жилых помещений (благоустроенных квартир)</w:t>
            </w:r>
          </w:p>
          <w:p w:rsidR="00C3125C" w:rsidRPr="00EB1FE9" w:rsidRDefault="00C3125C" w:rsidP="00722915">
            <w:pPr>
              <w:tabs>
                <w:tab w:val="left" w:pos="2865"/>
              </w:tabs>
              <w:suppressAutoHyphens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tcBorders>
              <w:bottom w:val="single" w:sz="4" w:space="0" w:color="000000" w:themeColor="text1"/>
            </w:tcBorders>
            <w:vAlign w:val="center"/>
          </w:tcPr>
          <w:p w:rsidR="00EB1FE9" w:rsidRPr="00EB1FE9" w:rsidRDefault="00EB1FE9" w:rsidP="00EB1FE9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«Капитальное строительство</w:t>
            </w:r>
          </w:p>
          <w:p w:rsidR="00EB1FE9" w:rsidRPr="00EB1FE9" w:rsidRDefault="00EB1FE9" w:rsidP="00EB1FE9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tabs>
                <w:tab w:val="left" w:pos="2865"/>
              </w:tabs>
              <w:suppressAutoHyphens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EB1FE9" w:rsidRPr="00EB1FE9" w:rsidRDefault="00EB1FE9" w:rsidP="00EB1FE9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FE9" w:rsidRPr="00EB1FE9" w:rsidTr="00517080">
        <w:trPr>
          <w:jc w:val="center"/>
        </w:trPr>
        <w:tc>
          <w:tcPr>
            <w:tcW w:w="735" w:type="dxa"/>
            <w:tcBorders>
              <w:top w:val="nil"/>
              <w:bottom w:val="nil"/>
              <w:right w:val="single" w:sz="4" w:space="0" w:color="000000" w:themeColor="text1"/>
            </w:tcBorders>
          </w:tcPr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FE9" w:rsidRPr="00EB1FE9" w:rsidRDefault="00EB1FE9" w:rsidP="00722915">
            <w:pPr>
              <w:tabs>
                <w:tab w:val="left" w:pos="2865"/>
              </w:tabs>
              <w:suppressAutoHyphens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>- снос ветхоаварийного жилого фонда</w:t>
            </w:r>
          </w:p>
          <w:p w:rsidR="00EB1FE9" w:rsidRPr="00EB1FE9" w:rsidRDefault="00EB1FE9" w:rsidP="00722915">
            <w:pPr>
              <w:tabs>
                <w:tab w:val="left" w:pos="2865"/>
              </w:tabs>
              <w:suppressAutoHyphens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FE9" w:rsidRPr="00EB1FE9" w:rsidRDefault="00EB1FE9" w:rsidP="006631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>2014-2026 г.</w:t>
            </w:r>
          </w:p>
        </w:tc>
        <w:tc>
          <w:tcPr>
            <w:tcW w:w="3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B1FE9" w:rsidRPr="00EB1FE9" w:rsidRDefault="00EB1FE9" w:rsidP="00EB1FE9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«Капитальное строительство</w:t>
            </w:r>
          </w:p>
        </w:tc>
      </w:tr>
      <w:tr w:rsidR="00EB1FE9" w:rsidRPr="00EB1FE9" w:rsidTr="00517080">
        <w:trPr>
          <w:jc w:val="center"/>
        </w:trPr>
        <w:tc>
          <w:tcPr>
            <w:tcW w:w="735" w:type="dxa"/>
            <w:tcBorders>
              <w:top w:val="nil"/>
              <w:bottom w:val="nil"/>
              <w:right w:val="single" w:sz="4" w:space="0" w:color="000000" w:themeColor="text1"/>
            </w:tcBorders>
          </w:tcPr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FE9" w:rsidRPr="00EB1FE9" w:rsidRDefault="00EB1FE9" w:rsidP="00722915">
            <w:pPr>
              <w:tabs>
                <w:tab w:val="left" w:pos="169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>- изыскательские работы</w:t>
            </w:r>
          </w:p>
          <w:p w:rsidR="00EB1FE9" w:rsidRPr="00EB1FE9" w:rsidRDefault="00EB1FE9" w:rsidP="00722915">
            <w:pPr>
              <w:tabs>
                <w:tab w:val="left" w:pos="169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FE9" w:rsidRPr="00EB1FE9" w:rsidRDefault="00EB1FE9" w:rsidP="006631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>2014-2018 г.</w:t>
            </w:r>
          </w:p>
        </w:tc>
        <w:tc>
          <w:tcPr>
            <w:tcW w:w="3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B1FE9" w:rsidRPr="00EB1FE9" w:rsidRDefault="00EB1FE9" w:rsidP="00EB1FE9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«Капитальное строительство</w:t>
            </w:r>
          </w:p>
        </w:tc>
      </w:tr>
      <w:tr w:rsidR="00EB1FE9" w:rsidRPr="00EB1FE9" w:rsidTr="00517080">
        <w:trPr>
          <w:jc w:val="center"/>
        </w:trPr>
        <w:tc>
          <w:tcPr>
            <w:tcW w:w="735" w:type="dxa"/>
            <w:tcBorders>
              <w:top w:val="nil"/>
              <w:bottom w:val="nil"/>
            </w:tcBorders>
          </w:tcPr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B1FE9" w:rsidRPr="00EB1FE9" w:rsidRDefault="00EB1FE9" w:rsidP="00722915">
            <w:pPr>
              <w:tabs>
                <w:tab w:val="left" w:pos="169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>- обследование специализированными организациями технического состояния аварийных многоквартирных жилых домов с составлением заключений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B1FE9" w:rsidRPr="00EB1FE9" w:rsidRDefault="00EB1FE9" w:rsidP="006631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>2014-2026 г.</w:t>
            </w:r>
          </w:p>
        </w:tc>
        <w:tc>
          <w:tcPr>
            <w:tcW w:w="359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B1FE9" w:rsidRDefault="00EB1FE9" w:rsidP="00EB1FE9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>Муниципальное казённое учреждение Златоустовского городского округа «Управление жилищно-коммунального хозяйства»</w:t>
            </w:r>
          </w:p>
          <w:p w:rsidR="0066319C" w:rsidRPr="00EB1FE9" w:rsidRDefault="0066319C" w:rsidP="00EB1FE9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FE9" w:rsidRPr="00EB1FE9" w:rsidTr="00517080">
        <w:trPr>
          <w:jc w:val="center"/>
        </w:trPr>
        <w:tc>
          <w:tcPr>
            <w:tcW w:w="735" w:type="dxa"/>
            <w:tcBorders>
              <w:top w:val="nil"/>
              <w:bottom w:val="nil"/>
            </w:tcBorders>
          </w:tcPr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B1FE9" w:rsidRPr="00EB1FE9" w:rsidRDefault="00EB1FE9" w:rsidP="00722915">
            <w:pPr>
              <w:tabs>
                <w:tab w:val="left" w:pos="169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>- приобретение объектов недвижимого имущества в муниципальную собственность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B1FE9" w:rsidRPr="00EB1FE9" w:rsidRDefault="00EB1FE9" w:rsidP="00EB1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>2018 г.</w:t>
            </w:r>
          </w:p>
        </w:tc>
        <w:tc>
          <w:tcPr>
            <w:tcW w:w="359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B1FE9" w:rsidRPr="00EB1FE9" w:rsidRDefault="00EB1FE9" w:rsidP="00EB1FE9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 xml:space="preserve">Орган местного самоуправления </w:t>
            </w:r>
            <w:r w:rsidR="00626810">
              <w:rPr>
                <w:rFonts w:ascii="Times New Roman" w:hAnsi="Times New Roman"/>
                <w:sz w:val="24"/>
                <w:szCs w:val="24"/>
              </w:rPr>
              <w:t>«</w:t>
            </w:r>
            <w:r w:rsidRPr="00EB1FE9">
              <w:rPr>
                <w:rFonts w:ascii="Times New Roman" w:hAnsi="Times New Roman"/>
                <w:sz w:val="24"/>
                <w:szCs w:val="24"/>
              </w:rPr>
              <w:t xml:space="preserve">Комитет </w:t>
            </w:r>
            <w:r w:rsidR="00626810">
              <w:rPr>
                <w:rFonts w:ascii="Times New Roman" w:hAnsi="Times New Roman"/>
                <w:sz w:val="24"/>
                <w:szCs w:val="24"/>
              </w:rPr>
              <w:br/>
            </w:r>
            <w:r w:rsidRPr="00EB1FE9">
              <w:rPr>
                <w:rFonts w:ascii="Times New Roman" w:hAnsi="Times New Roman"/>
                <w:sz w:val="24"/>
                <w:szCs w:val="24"/>
              </w:rPr>
              <w:t>по управлению имуществом Златоустовского городского округа</w:t>
            </w:r>
            <w:r w:rsidR="0062681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B1FE9" w:rsidRPr="00EB1FE9" w:rsidTr="00517080">
        <w:trPr>
          <w:jc w:val="center"/>
        </w:trPr>
        <w:tc>
          <w:tcPr>
            <w:tcW w:w="735" w:type="dxa"/>
            <w:tcBorders>
              <w:top w:val="nil"/>
              <w:bottom w:val="nil"/>
            </w:tcBorders>
          </w:tcPr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B1FE9" w:rsidRPr="00EB1FE9" w:rsidRDefault="00EB1FE9" w:rsidP="00722915">
            <w:pPr>
              <w:tabs>
                <w:tab w:val="left" w:pos="169"/>
              </w:tabs>
              <w:suppressAutoHyphens/>
              <w:ind w:right="-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 xml:space="preserve">- изготовление информационных щитов для размещения на объектах, которые будут снесены </w:t>
            </w:r>
            <w:r w:rsidR="00626810">
              <w:rPr>
                <w:rFonts w:ascii="Times New Roman" w:hAnsi="Times New Roman"/>
                <w:sz w:val="24"/>
                <w:szCs w:val="24"/>
              </w:rPr>
              <w:br/>
            </w:r>
            <w:r w:rsidRPr="00EB1FE9">
              <w:rPr>
                <w:rFonts w:ascii="Times New Roman" w:hAnsi="Times New Roman"/>
                <w:sz w:val="24"/>
                <w:szCs w:val="24"/>
              </w:rPr>
              <w:t>в рамках национального проекта «Жилье и городская среда»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B1FE9" w:rsidRPr="00EB1FE9" w:rsidRDefault="00EB1FE9" w:rsidP="00EB1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>2019 г.</w:t>
            </w:r>
          </w:p>
        </w:tc>
        <w:tc>
          <w:tcPr>
            <w:tcW w:w="359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B1FE9" w:rsidRPr="00EB1FE9" w:rsidRDefault="00EB1FE9" w:rsidP="00EB1FE9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«Капитальное строительство</w:t>
            </w:r>
          </w:p>
        </w:tc>
      </w:tr>
      <w:tr w:rsidR="00EB1FE9" w:rsidRPr="00EB1FE9" w:rsidTr="00517080">
        <w:trPr>
          <w:trHeight w:val="1689"/>
          <w:jc w:val="center"/>
        </w:trPr>
        <w:tc>
          <w:tcPr>
            <w:tcW w:w="735" w:type="dxa"/>
            <w:tcBorders>
              <w:top w:val="nil"/>
              <w:bottom w:val="single" w:sz="4" w:space="0" w:color="000000" w:themeColor="text1"/>
            </w:tcBorders>
          </w:tcPr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B1FE9" w:rsidRPr="00EB1FE9" w:rsidRDefault="00EB1FE9" w:rsidP="00722915">
            <w:pPr>
              <w:tabs>
                <w:tab w:val="left" w:pos="169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 xml:space="preserve">Приобретение жилых помещений (благоустроенных квартир) на вторичном </w:t>
            </w:r>
            <w:r w:rsidRPr="00EB1FE9">
              <w:rPr>
                <w:rFonts w:ascii="Times New Roman" w:hAnsi="Times New Roman"/>
                <w:sz w:val="24"/>
                <w:szCs w:val="24"/>
              </w:rPr>
              <w:br/>
              <w:t>рынке жилья для переселения граждан из аварийного жилищного фонда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B1FE9" w:rsidRPr="00EB1FE9" w:rsidRDefault="00EB1FE9" w:rsidP="00EB1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  <w:tc>
          <w:tcPr>
            <w:tcW w:w="359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B1FE9" w:rsidRPr="00EB1FE9" w:rsidRDefault="00EB1FE9" w:rsidP="00626810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«Капитальное строительство</w:t>
            </w:r>
          </w:p>
        </w:tc>
      </w:tr>
      <w:tr w:rsidR="00EB1FE9" w:rsidRPr="00EB1FE9" w:rsidTr="00517080">
        <w:trPr>
          <w:trHeight w:val="1689"/>
          <w:jc w:val="center"/>
        </w:trPr>
        <w:tc>
          <w:tcPr>
            <w:tcW w:w="735" w:type="dxa"/>
            <w:vMerge w:val="restart"/>
            <w:tcBorders>
              <w:top w:val="nil"/>
              <w:bottom w:val="single" w:sz="4" w:space="0" w:color="000000" w:themeColor="text1"/>
            </w:tcBorders>
          </w:tcPr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1040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B1FE9" w:rsidRPr="00EB1FE9" w:rsidRDefault="00EB1FE9" w:rsidP="00722915">
            <w:pPr>
              <w:tabs>
                <w:tab w:val="left" w:pos="169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 xml:space="preserve">Региональный проект «Обеспечение устойчивого сокращения непригодного </w:t>
            </w:r>
            <w:r w:rsidRPr="00EB1FE9">
              <w:rPr>
                <w:rFonts w:ascii="Times New Roman" w:hAnsi="Times New Roman"/>
                <w:sz w:val="24"/>
                <w:szCs w:val="24"/>
              </w:rPr>
              <w:br/>
              <w:t xml:space="preserve">для проживания жилищного фонда»**, </w:t>
            </w:r>
          </w:p>
          <w:p w:rsidR="00EB1FE9" w:rsidRPr="00EB1FE9" w:rsidRDefault="00EB1FE9" w:rsidP="00722915">
            <w:pPr>
              <w:tabs>
                <w:tab w:val="left" w:pos="169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EB1FE9" w:rsidRPr="00EB1FE9" w:rsidRDefault="00EB1FE9" w:rsidP="00722915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B1FE9" w:rsidRPr="00EB1FE9" w:rsidRDefault="00EB1FE9" w:rsidP="0030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>2021-2022 г.</w:t>
            </w:r>
          </w:p>
        </w:tc>
        <w:tc>
          <w:tcPr>
            <w:tcW w:w="359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B1FE9" w:rsidRPr="00EB1FE9" w:rsidRDefault="00EB1FE9" w:rsidP="00EB1FE9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учреждение «Капитальное строительство»;</w:t>
            </w:r>
          </w:p>
          <w:p w:rsidR="00EB1FE9" w:rsidRPr="00EB1FE9" w:rsidRDefault="00EB1FE9" w:rsidP="00EB1FE9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 xml:space="preserve">Орган местного самоуправления </w:t>
            </w:r>
            <w:r w:rsidR="00304A92">
              <w:rPr>
                <w:rFonts w:ascii="Times New Roman" w:hAnsi="Times New Roman"/>
                <w:sz w:val="24"/>
                <w:szCs w:val="24"/>
              </w:rPr>
              <w:t>«</w:t>
            </w:r>
            <w:r w:rsidRPr="00EB1FE9">
              <w:rPr>
                <w:rFonts w:ascii="Times New Roman" w:hAnsi="Times New Roman"/>
                <w:sz w:val="24"/>
                <w:szCs w:val="24"/>
              </w:rPr>
              <w:t xml:space="preserve">Комитет </w:t>
            </w:r>
            <w:r w:rsidR="00304A92">
              <w:rPr>
                <w:rFonts w:ascii="Times New Roman" w:hAnsi="Times New Roman"/>
                <w:sz w:val="24"/>
                <w:szCs w:val="24"/>
              </w:rPr>
              <w:br/>
            </w:r>
            <w:r w:rsidRPr="00EB1FE9">
              <w:rPr>
                <w:rFonts w:ascii="Times New Roman" w:hAnsi="Times New Roman"/>
                <w:sz w:val="24"/>
                <w:szCs w:val="24"/>
              </w:rPr>
              <w:t>по управлению имуществом Златоустовского городского округа</w:t>
            </w:r>
            <w:r w:rsidR="00304A9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B1FE9" w:rsidRPr="00EB1FE9" w:rsidTr="00517080">
        <w:trPr>
          <w:trHeight w:val="1689"/>
          <w:jc w:val="center"/>
        </w:trPr>
        <w:tc>
          <w:tcPr>
            <w:tcW w:w="735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B1FE9" w:rsidRPr="00EB1FE9" w:rsidRDefault="00EB1FE9" w:rsidP="00722915">
            <w:pPr>
              <w:suppressAutoHyphens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 приобретение жилых помещений (благоустроенных квартир) для переселения граждан </w:t>
            </w:r>
            <w:r w:rsidR="00304A9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EB1F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 аварийного жилищного фонда, в рамках областной адресной программы «Переселение </w:t>
            </w:r>
            <w:r w:rsidR="00304A9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EB1FE9">
              <w:rPr>
                <w:rFonts w:ascii="Times New Roman" w:hAnsi="Times New Roman"/>
                <w:color w:val="000000"/>
                <w:sz w:val="24"/>
                <w:szCs w:val="24"/>
              </w:rPr>
              <w:t>в 2019-2023 годах граждан из аварийного жилищного фонда в городах и районах Челябинской области» путем инвестирования в строительство многоквартирного жилого (-ых) дома (-ов)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B1FE9" w:rsidRPr="00EB1FE9" w:rsidRDefault="00EB1FE9" w:rsidP="00EB1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>2021 г.</w:t>
            </w:r>
          </w:p>
        </w:tc>
        <w:tc>
          <w:tcPr>
            <w:tcW w:w="359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B1FE9" w:rsidRPr="00EB1FE9" w:rsidRDefault="00EB1FE9" w:rsidP="00EB1FE9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учреждение «Капитальное строительство»</w:t>
            </w:r>
          </w:p>
        </w:tc>
      </w:tr>
      <w:tr w:rsidR="00EB1FE9" w:rsidRPr="00EB1FE9" w:rsidTr="00517080">
        <w:trPr>
          <w:trHeight w:val="1689"/>
          <w:jc w:val="center"/>
        </w:trPr>
        <w:tc>
          <w:tcPr>
            <w:tcW w:w="735" w:type="dxa"/>
            <w:tcBorders>
              <w:top w:val="nil"/>
              <w:bottom w:val="single" w:sz="4" w:space="0" w:color="000000" w:themeColor="text1"/>
            </w:tcBorders>
          </w:tcPr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B1FE9" w:rsidRPr="00EB1FE9" w:rsidRDefault="00EB1FE9" w:rsidP="00722915">
            <w:pPr>
              <w:suppressAutoHyphens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 приобретение 13 жилых помещений (благоустроенных квартир) на вторичном рынке жилья </w:t>
            </w:r>
            <w:r w:rsidR="00304A9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EB1F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для переселения граждан из аварийного жилищного фонда, в рамках областной адресной программы «Переселение в 2019-2023 годах граждан из аварийного жилищного фонда в городах </w:t>
            </w:r>
            <w:r w:rsidR="00304A92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EB1FE9">
              <w:rPr>
                <w:rFonts w:ascii="Times New Roman" w:hAnsi="Times New Roman"/>
                <w:color w:val="000000"/>
                <w:sz w:val="24"/>
                <w:szCs w:val="24"/>
              </w:rPr>
              <w:t>и районах Челябинской области»</w:t>
            </w:r>
          </w:p>
          <w:p w:rsidR="00EB1FE9" w:rsidRPr="00EB1FE9" w:rsidRDefault="00EB1FE9" w:rsidP="0072291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B1FE9" w:rsidRPr="00EB1FE9" w:rsidRDefault="00EB1FE9" w:rsidP="0030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359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B1FE9" w:rsidRPr="00EB1FE9" w:rsidRDefault="00EB1FE9" w:rsidP="00EB1FE9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 xml:space="preserve">Орган местного самоуправления </w:t>
            </w:r>
            <w:r w:rsidR="00304A92">
              <w:rPr>
                <w:rFonts w:ascii="Times New Roman" w:hAnsi="Times New Roman"/>
                <w:sz w:val="24"/>
                <w:szCs w:val="24"/>
              </w:rPr>
              <w:t>«</w:t>
            </w:r>
            <w:r w:rsidRPr="00EB1FE9">
              <w:rPr>
                <w:rFonts w:ascii="Times New Roman" w:hAnsi="Times New Roman"/>
                <w:sz w:val="24"/>
                <w:szCs w:val="24"/>
              </w:rPr>
              <w:t xml:space="preserve">Комитет </w:t>
            </w:r>
            <w:r w:rsidR="00304A92">
              <w:rPr>
                <w:rFonts w:ascii="Times New Roman" w:hAnsi="Times New Roman"/>
                <w:sz w:val="24"/>
                <w:szCs w:val="24"/>
              </w:rPr>
              <w:br/>
            </w:r>
            <w:r w:rsidRPr="00EB1FE9">
              <w:rPr>
                <w:rFonts w:ascii="Times New Roman" w:hAnsi="Times New Roman"/>
                <w:sz w:val="24"/>
                <w:szCs w:val="24"/>
              </w:rPr>
              <w:t>по управлению имуществом Златоустовского городского округа</w:t>
            </w:r>
            <w:r w:rsidR="00304A9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B1FE9" w:rsidRPr="00EB1FE9" w:rsidTr="00517080">
        <w:trPr>
          <w:jc w:val="center"/>
        </w:trPr>
        <w:tc>
          <w:tcPr>
            <w:tcW w:w="7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B1FE9" w:rsidRPr="00EB1FE9" w:rsidRDefault="00EB1FE9" w:rsidP="00EB1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040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B1FE9" w:rsidRPr="00EB1FE9" w:rsidRDefault="00304A92" w:rsidP="00722915">
            <w:pPr>
              <w:tabs>
                <w:tab w:val="left" w:pos="2865"/>
              </w:tabs>
              <w:suppressAutoHyphens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 </w:t>
            </w:r>
            <w:r w:rsidR="00EB1FE9" w:rsidRPr="00EB1FE9">
              <w:rPr>
                <w:rFonts w:ascii="Times New Roman" w:hAnsi="Times New Roman"/>
                <w:sz w:val="24"/>
                <w:szCs w:val="24"/>
              </w:rPr>
              <w:t>3: «Формирование жилищного фонда, предоставляемого по договорам социального найма и договорам найма для работников бюджетной сферы</w:t>
            </w:r>
          </w:p>
          <w:p w:rsidR="00EB1FE9" w:rsidRPr="00EB1FE9" w:rsidRDefault="00EB1FE9" w:rsidP="00722915">
            <w:pPr>
              <w:tabs>
                <w:tab w:val="left" w:pos="2865"/>
              </w:tabs>
              <w:suppressAutoHyphens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B1FE9" w:rsidRPr="00EB1FE9" w:rsidRDefault="00EB1FE9" w:rsidP="00EB1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>2022-2023г.</w:t>
            </w:r>
          </w:p>
        </w:tc>
        <w:tc>
          <w:tcPr>
            <w:tcW w:w="359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B1FE9" w:rsidRDefault="00EB1FE9" w:rsidP="00EB1FE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«Капитальное строительство»</w:t>
            </w:r>
          </w:p>
          <w:p w:rsidR="00304A92" w:rsidRPr="00EB1FE9" w:rsidRDefault="00304A92" w:rsidP="00EB1FE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FE9" w:rsidRPr="00EB1FE9" w:rsidTr="00517080">
        <w:trPr>
          <w:jc w:val="center"/>
        </w:trPr>
        <w:tc>
          <w:tcPr>
            <w:tcW w:w="735" w:type="dxa"/>
            <w:tcBorders>
              <w:top w:val="single" w:sz="4" w:space="0" w:color="000000" w:themeColor="text1"/>
            </w:tcBorders>
          </w:tcPr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1040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B1FE9" w:rsidRPr="00EB1FE9" w:rsidRDefault="00EB1FE9" w:rsidP="007229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 xml:space="preserve">Строительство жилья, предоставляемого по договорам социального найма </w:t>
            </w:r>
            <w:r w:rsidRPr="00EB1FE9">
              <w:rPr>
                <w:rFonts w:ascii="Times New Roman" w:hAnsi="Times New Roman"/>
                <w:sz w:val="24"/>
                <w:szCs w:val="24"/>
              </w:rPr>
              <w:br/>
              <w:t>и договорам найма для работников бюджетной сферы</w:t>
            </w:r>
          </w:p>
          <w:p w:rsidR="00EB1FE9" w:rsidRPr="00EB1FE9" w:rsidRDefault="00EB1FE9" w:rsidP="007229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B1FE9" w:rsidRPr="00EB1FE9" w:rsidRDefault="00EB1FE9" w:rsidP="00EB1F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>2022-2023г.</w:t>
            </w:r>
          </w:p>
        </w:tc>
        <w:tc>
          <w:tcPr>
            <w:tcW w:w="359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B1FE9" w:rsidRPr="00EB1FE9" w:rsidRDefault="00EB1FE9" w:rsidP="00EB1FE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«Капитальное строительство»</w:t>
            </w:r>
          </w:p>
        </w:tc>
      </w:tr>
      <w:tr w:rsidR="00EB1FE9" w:rsidRPr="00EB1FE9" w:rsidTr="00517080">
        <w:trPr>
          <w:jc w:val="center"/>
        </w:trPr>
        <w:tc>
          <w:tcPr>
            <w:tcW w:w="735" w:type="dxa"/>
            <w:tcBorders>
              <w:bottom w:val="single" w:sz="4" w:space="0" w:color="000000" w:themeColor="text1"/>
            </w:tcBorders>
          </w:tcPr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040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B1FE9" w:rsidRPr="00EB1FE9" w:rsidRDefault="00EB1FE9" w:rsidP="00E922D1">
            <w:pPr>
              <w:tabs>
                <w:tab w:val="left" w:pos="2865"/>
              </w:tabs>
              <w:suppressAutoHyphens/>
              <w:jc w:val="both"/>
              <w:outlineLvl w:val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pacing w:val="-1"/>
                <w:sz w:val="24"/>
                <w:szCs w:val="24"/>
              </w:rPr>
              <w:t>Подпрограмма 4:Оказание молодым семьям государственной поддержки для улучшения жилищных условий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B1FE9" w:rsidRPr="00EB1FE9" w:rsidRDefault="00EB1FE9" w:rsidP="00EB1FE9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>2014-2026г.</w:t>
            </w:r>
          </w:p>
        </w:tc>
        <w:tc>
          <w:tcPr>
            <w:tcW w:w="359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B1FE9" w:rsidRPr="00EB1FE9" w:rsidRDefault="00EB1FE9" w:rsidP="00EB1FE9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 xml:space="preserve">Орган местного самоуправления </w:t>
            </w:r>
            <w:r w:rsidR="005533AA">
              <w:rPr>
                <w:rFonts w:ascii="Times New Roman" w:hAnsi="Times New Roman"/>
                <w:sz w:val="24"/>
                <w:szCs w:val="24"/>
              </w:rPr>
              <w:t>«</w:t>
            </w:r>
            <w:r w:rsidRPr="00EB1FE9">
              <w:rPr>
                <w:rFonts w:ascii="Times New Roman" w:hAnsi="Times New Roman"/>
                <w:sz w:val="24"/>
                <w:szCs w:val="24"/>
              </w:rPr>
              <w:t xml:space="preserve">Комитет </w:t>
            </w:r>
            <w:r w:rsidR="005533AA">
              <w:rPr>
                <w:rFonts w:ascii="Times New Roman" w:hAnsi="Times New Roman"/>
                <w:sz w:val="24"/>
                <w:szCs w:val="24"/>
              </w:rPr>
              <w:br/>
            </w:r>
            <w:r w:rsidRPr="00EB1FE9">
              <w:rPr>
                <w:rFonts w:ascii="Times New Roman" w:hAnsi="Times New Roman"/>
                <w:sz w:val="24"/>
                <w:szCs w:val="24"/>
              </w:rPr>
              <w:t>по управлению имуществом Златоустовского городского округа</w:t>
            </w:r>
            <w:r w:rsidR="005533AA">
              <w:rPr>
                <w:rFonts w:ascii="Times New Roman" w:hAnsi="Times New Roman"/>
                <w:sz w:val="24"/>
                <w:szCs w:val="24"/>
              </w:rPr>
              <w:t>»</w:t>
            </w:r>
            <w:r w:rsidRPr="00EB1FE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B1FE9" w:rsidRPr="00EB1FE9" w:rsidRDefault="005533AA" w:rsidP="00EB1FE9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молодые семьи -</w:t>
            </w:r>
            <w:r w:rsidR="00EB1FE9" w:rsidRPr="00EB1FE9">
              <w:rPr>
                <w:rFonts w:ascii="Times New Roman" w:hAnsi="Times New Roman"/>
                <w:sz w:val="24"/>
                <w:szCs w:val="24"/>
              </w:rPr>
              <w:t xml:space="preserve"> участники подпрограммы</w:t>
            </w:r>
          </w:p>
        </w:tc>
      </w:tr>
      <w:tr w:rsidR="00EB1FE9" w:rsidRPr="00EB1FE9" w:rsidTr="00517080">
        <w:trPr>
          <w:trHeight w:val="2190"/>
          <w:jc w:val="center"/>
        </w:trPr>
        <w:tc>
          <w:tcPr>
            <w:tcW w:w="7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1040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B1FE9" w:rsidRPr="00EB1FE9" w:rsidRDefault="00EB1FE9" w:rsidP="00722915">
            <w:pPr>
              <w:tabs>
                <w:tab w:val="left" w:pos="2865"/>
              </w:tabs>
              <w:suppressAutoHyphens/>
              <w:jc w:val="both"/>
              <w:outlineLvl w:val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 xml:space="preserve">Осуществление </w:t>
            </w:r>
            <w:r w:rsidRPr="00EB1FE9">
              <w:rPr>
                <w:rFonts w:ascii="Times New Roman" w:hAnsi="Times New Roman"/>
                <w:spacing w:val="-1"/>
                <w:sz w:val="24"/>
                <w:szCs w:val="24"/>
              </w:rPr>
              <w:t>государственной и муниципальной поддержки для решения жилищной проблемы молодых семей, признанных в установленном порядке нуждающимися в улучшении жилищных условий, в том числе:</w:t>
            </w:r>
          </w:p>
          <w:p w:rsidR="00EB1FE9" w:rsidRPr="00EB1FE9" w:rsidRDefault="00EB1FE9" w:rsidP="00722915">
            <w:pPr>
              <w:tabs>
                <w:tab w:val="left" w:pos="2865"/>
              </w:tabs>
              <w:suppressAutoHyphens/>
              <w:jc w:val="both"/>
              <w:outlineLvl w:val="0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EB1FE9" w:rsidRPr="00EB1FE9" w:rsidRDefault="00EB1FE9" w:rsidP="00722915">
            <w:pPr>
              <w:tabs>
                <w:tab w:val="left" w:pos="2865"/>
              </w:tabs>
              <w:suppressAutoHyphens/>
              <w:jc w:val="both"/>
              <w:outlineLvl w:val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>- предоставление молодым семьям социальных выплат на приобретение (строительство) жилья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B1FE9" w:rsidRPr="00EB1FE9" w:rsidRDefault="00B146FF" w:rsidP="00EB1FE9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2014-2026 </w:t>
            </w:r>
            <w:r w:rsidR="00EB1FE9" w:rsidRPr="00EB1FE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59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B1FE9" w:rsidRPr="00EB1FE9" w:rsidRDefault="00EB1FE9" w:rsidP="00EB1FE9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 xml:space="preserve">Орган местного самоуправления </w:t>
            </w:r>
            <w:r w:rsidR="00E922D1">
              <w:rPr>
                <w:rFonts w:ascii="Times New Roman" w:hAnsi="Times New Roman"/>
                <w:sz w:val="24"/>
                <w:szCs w:val="24"/>
              </w:rPr>
              <w:t>«</w:t>
            </w:r>
            <w:r w:rsidRPr="00EB1FE9">
              <w:rPr>
                <w:rFonts w:ascii="Times New Roman" w:hAnsi="Times New Roman"/>
                <w:sz w:val="24"/>
                <w:szCs w:val="24"/>
              </w:rPr>
              <w:t xml:space="preserve">Комитет </w:t>
            </w:r>
            <w:r w:rsidR="00E922D1">
              <w:rPr>
                <w:rFonts w:ascii="Times New Roman" w:hAnsi="Times New Roman"/>
                <w:sz w:val="24"/>
                <w:szCs w:val="24"/>
              </w:rPr>
              <w:br/>
            </w:r>
            <w:r w:rsidRPr="00EB1FE9">
              <w:rPr>
                <w:rFonts w:ascii="Times New Roman" w:hAnsi="Times New Roman"/>
                <w:sz w:val="24"/>
                <w:szCs w:val="24"/>
              </w:rPr>
              <w:t>по управлению имуществом Златоустовского городского округа</w:t>
            </w:r>
            <w:r w:rsidR="00E922D1">
              <w:rPr>
                <w:rFonts w:ascii="Times New Roman" w:hAnsi="Times New Roman"/>
                <w:sz w:val="24"/>
                <w:szCs w:val="24"/>
              </w:rPr>
              <w:t>»</w:t>
            </w:r>
            <w:r w:rsidRPr="00EB1FE9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B1FE9" w:rsidRPr="00EB1FE9" w:rsidRDefault="00E922D1" w:rsidP="00EB1FE9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молодые семьи -</w:t>
            </w:r>
            <w:r w:rsidR="00EB1FE9" w:rsidRPr="00EB1FE9">
              <w:rPr>
                <w:rFonts w:ascii="Times New Roman" w:hAnsi="Times New Roman"/>
                <w:sz w:val="24"/>
                <w:szCs w:val="24"/>
              </w:rPr>
              <w:t xml:space="preserve"> участники подпрограммы</w:t>
            </w:r>
          </w:p>
        </w:tc>
      </w:tr>
      <w:tr w:rsidR="00EB1FE9" w:rsidRPr="00EB1FE9" w:rsidTr="00517080">
        <w:trPr>
          <w:jc w:val="center"/>
        </w:trPr>
        <w:tc>
          <w:tcPr>
            <w:tcW w:w="7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040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EB1FE9" w:rsidRPr="00EB1FE9" w:rsidRDefault="00EB1FE9" w:rsidP="00722915">
            <w:pPr>
              <w:tabs>
                <w:tab w:val="left" w:pos="169"/>
              </w:tabs>
              <w:suppressAutoHyphens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pacing w:val="-4"/>
                <w:sz w:val="24"/>
                <w:szCs w:val="24"/>
              </w:rPr>
              <w:t>Подпрограмма 5: «</w:t>
            </w:r>
            <w:r w:rsidRPr="00EB1FE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Предоставление работникам муниципальных учреждений социальных выплат </w:t>
            </w:r>
            <w:r w:rsidR="004F0311">
              <w:rPr>
                <w:rFonts w:ascii="Times New Roman" w:hAnsi="Times New Roman"/>
                <w:spacing w:val="-1"/>
                <w:sz w:val="24"/>
                <w:szCs w:val="24"/>
              </w:rPr>
              <w:br/>
            </w:r>
            <w:r w:rsidRPr="00EB1FE9">
              <w:rPr>
                <w:rFonts w:ascii="Times New Roman" w:hAnsi="Times New Roman"/>
                <w:spacing w:val="-1"/>
                <w:sz w:val="24"/>
                <w:szCs w:val="24"/>
              </w:rPr>
              <w:t>на приобретение или строительство жилья»</w:t>
            </w:r>
          </w:p>
          <w:p w:rsidR="00EB1FE9" w:rsidRPr="00EB1FE9" w:rsidRDefault="00EB1FE9" w:rsidP="00722915">
            <w:pPr>
              <w:tabs>
                <w:tab w:val="left" w:pos="169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</w:tcBorders>
          </w:tcPr>
          <w:p w:rsidR="00EB1FE9" w:rsidRPr="00EB1FE9" w:rsidRDefault="00EB1FE9" w:rsidP="00EB1FE9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>2014 г.</w:t>
            </w:r>
          </w:p>
        </w:tc>
        <w:tc>
          <w:tcPr>
            <w:tcW w:w="3599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B1FE9" w:rsidRPr="00EB1FE9" w:rsidRDefault="00EB1FE9" w:rsidP="00EB1FE9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 xml:space="preserve">Администрация Златоустовского городского округа, </w:t>
            </w:r>
            <w:r w:rsidRPr="00EB1FE9">
              <w:rPr>
                <w:rFonts w:ascii="Times New Roman" w:hAnsi="Times New Roman"/>
                <w:sz w:val="24"/>
                <w:szCs w:val="24"/>
              </w:rPr>
              <w:br/>
              <w:t xml:space="preserve">отдел жилищной </w:t>
            </w:r>
            <w:r w:rsidR="004F0311">
              <w:rPr>
                <w:rFonts w:ascii="Times New Roman" w:hAnsi="Times New Roman"/>
                <w:sz w:val="24"/>
                <w:szCs w:val="24"/>
              </w:rPr>
              <w:t>политики а</w:t>
            </w:r>
            <w:r w:rsidRPr="00EB1FE9">
              <w:rPr>
                <w:rFonts w:ascii="Times New Roman" w:hAnsi="Times New Roman"/>
                <w:sz w:val="24"/>
                <w:szCs w:val="24"/>
              </w:rPr>
              <w:t>дминистрации Златоустовского городского округа,</w:t>
            </w:r>
          </w:p>
          <w:p w:rsidR="00EB1FE9" w:rsidRPr="00EB1FE9" w:rsidRDefault="004F0311" w:rsidP="00EB1FE9">
            <w:pPr>
              <w:tabs>
                <w:tab w:val="left" w:pos="169"/>
              </w:tabs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работники бюджетной сферы -</w:t>
            </w:r>
            <w:r w:rsidR="00EB1FE9" w:rsidRPr="00EB1FE9">
              <w:rPr>
                <w:rFonts w:ascii="Times New Roman" w:hAnsi="Times New Roman"/>
                <w:sz w:val="24"/>
                <w:szCs w:val="24"/>
              </w:rPr>
              <w:t xml:space="preserve"> участники подпрограммы</w:t>
            </w:r>
          </w:p>
        </w:tc>
      </w:tr>
      <w:tr w:rsidR="00EB1FE9" w:rsidRPr="00EB1FE9" w:rsidTr="00517080">
        <w:trPr>
          <w:jc w:val="center"/>
        </w:trPr>
        <w:tc>
          <w:tcPr>
            <w:tcW w:w="735" w:type="dxa"/>
            <w:tcBorders>
              <w:top w:val="single" w:sz="4" w:space="0" w:color="000000" w:themeColor="text1"/>
            </w:tcBorders>
          </w:tcPr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10408" w:type="dxa"/>
            <w:tcBorders>
              <w:top w:val="single" w:sz="4" w:space="0" w:color="000000" w:themeColor="text1"/>
            </w:tcBorders>
          </w:tcPr>
          <w:p w:rsidR="00EB1FE9" w:rsidRPr="00EB1FE9" w:rsidRDefault="00EB1FE9" w:rsidP="00722915">
            <w:pPr>
              <w:tabs>
                <w:tab w:val="left" w:pos="169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1FE9">
              <w:rPr>
                <w:rFonts w:ascii="Times New Roman" w:hAnsi="Times New Roman"/>
                <w:sz w:val="24"/>
                <w:szCs w:val="24"/>
              </w:rPr>
              <w:t>Предоставление работникам бюджетной сферы социальных выплат на приобретение (строительство) жилья и их использование</w:t>
            </w:r>
          </w:p>
        </w:tc>
        <w:tc>
          <w:tcPr>
            <w:tcW w:w="1701" w:type="dxa"/>
            <w:vMerge/>
          </w:tcPr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Merge/>
            <w:tcBorders>
              <w:top w:val="nil"/>
              <w:bottom w:val="single" w:sz="4" w:space="0" w:color="000000" w:themeColor="text1"/>
            </w:tcBorders>
            <w:vAlign w:val="center"/>
          </w:tcPr>
          <w:p w:rsidR="00EB1FE9" w:rsidRPr="00EB1FE9" w:rsidRDefault="00EB1FE9" w:rsidP="00EB1FE9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FE9" w:rsidRPr="00EB1FE9" w:rsidTr="00517080">
        <w:trPr>
          <w:trHeight w:val="1890"/>
          <w:jc w:val="center"/>
        </w:trPr>
        <w:tc>
          <w:tcPr>
            <w:tcW w:w="735" w:type="dxa"/>
          </w:tcPr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08" w:type="dxa"/>
          </w:tcPr>
          <w:p w:rsidR="00EB1FE9" w:rsidRPr="00EB1FE9" w:rsidRDefault="00EB1FE9" w:rsidP="00722915">
            <w:pPr>
              <w:tabs>
                <w:tab w:val="left" w:pos="169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B1FE9" w:rsidRPr="00EB1FE9" w:rsidRDefault="00EB1FE9" w:rsidP="00EB1F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9" w:type="dxa"/>
            <w:vMerge/>
            <w:tcBorders>
              <w:top w:val="nil"/>
              <w:bottom w:val="single" w:sz="4" w:space="0" w:color="000000" w:themeColor="text1"/>
            </w:tcBorders>
            <w:vAlign w:val="center"/>
          </w:tcPr>
          <w:p w:rsidR="00EB1FE9" w:rsidRPr="00EB1FE9" w:rsidRDefault="00EB1FE9" w:rsidP="00EB1FE9">
            <w:pPr>
              <w:tabs>
                <w:tab w:val="left" w:pos="2865"/>
              </w:tabs>
              <w:suppressAutoHyphens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B1FE9" w:rsidRDefault="00EB1FE9" w:rsidP="00B146FF">
      <w:pPr>
        <w:ind w:firstLine="709"/>
        <w:jc w:val="both"/>
      </w:pPr>
      <w:r>
        <w:t xml:space="preserve">* в соответствии с городской адресной программой «Переселение в 2013-2017 годах граждан из аварийного жилищного фонда в Златоустовском городском округе», утвержденной постановлением администрации Златоустовского городского округа </w:t>
      </w:r>
      <w:r w:rsidR="00086339">
        <w:br/>
      </w:r>
      <w:r>
        <w:t>от 27.08.2013 г.№ 342-П</w:t>
      </w:r>
    </w:p>
    <w:p w:rsidR="00EB1FE9" w:rsidRDefault="00EB1FE9" w:rsidP="00B146FF">
      <w:pPr>
        <w:ind w:firstLine="709"/>
        <w:jc w:val="both"/>
      </w:pPr>
      <w:r>
        <w:t xml:space="preserve">** в соответствии с областной адресной программой «Переселение граждан из аварийного жилищного фонда в городах </w:t>
      </w:r>
      <w:r w:rsidR="00086339">
        <w:br/>
      </w:r>
      <w:r>
        <w:t>и районах Челябинской области», утвержденной постановлением Правительства Че</w:t>
      </w:r>
      <w:r w:rsidR="00086339">
        <w:t>лябинской области от 29.03.2019 г. № </w:t>
      </w:r>
      <w:r>
        <w:t xml:space="preserve">158-П </w:t>
      </w:r>
      <w:r w:rsidR="00086339">
        <w:br/>
      </w:r>
      <w:r>
        <w:t>(с изменениями и дополнениями)</w:t>
      </w:r>
    </w:p>
    <w:p w:rsidR="00EB1FE9" w:rsidRDefault="00EB1FE9" w:rsidP="00EB1FE9">
      <w:pPr>
        <w:jc w:val="both"/>
      </w:pPr>
    </w:p>
    <w:p w:rsidR="00B146FF" w:rsidRDefault="00B146FF" w:rsidP="00EB1FE9">
      <w:pPr>
        <w:jc w:val="both"/>
      </w:pPr>
    </w:p>
    <w:p w:rsidR="00B146FF" w:rsidRDefault="00B146FF" w:rsidP="00EB1FE9">
      <w:pPr>
        <w:jc w:val="both"/>
      </w:pPr>
    </w:p>
    <w:p w:rsidR="00B146FF" w:rsidRDefault="00B146FF" w:rsidP="00EB1FE9">
      <w:pPr>
        <w:jc w:val="both"/>
      </w:pPr>
    </w:p>
    <w:p w:rsidR="00B146FF" w:rsidRDefault="00B146FF" w:rsidP="00EB1FE9">
      <w:pPr>
        <w:jc w:val="both"/>
      </w:pPr>
    </w:p>
    <w:p w:rsidR="00B146FF" w:rsidRDefault="00B146FF" w:rsidP="00EB1FE9">
      <w:pPr>
        <w:jc w:val="both"/>
      </w:pPr>
    </w:p>
    <w:p w:rsidR="00B146FF" w:rsidRDefault="00B146FF" w:rsidP="00EB1FE9">
      <w:pPr>
        <w:jc w:val="both"/>
      </w:pPr>
    </w:p>
    <w:p w:rsidR="00B146FF" w:rsidRDefault="00B146FF" w:rsidP="00EB1FE9">
      <w:pPr>
        <w:jc w:val="both"/>
      </w:pPr>
    </w:p>
    <w:p w:rsidR="00B146FF" w:rsidRDefault="00B146FF" w:rsidP="00EB1FE9">
      <w:pPr>
        <w:jc w:val="both"/>
      </w:pPr>
    </w:p>
    <w:p w:rsidR="00B146FF" w:rsidRDefault="00B146FF" w:rsidP="00EB1FE9">
      <w:pPr>
        <w:jc w:val="both"/>
      </w:pPr>
    </w:p>
    <w:p w:rsidR="00B146FF" w:rsidRDefault="00B146FF" w:rsidP="00EB1FE9">
      <w:pPr>
        <w:jc w:val="both"/>
      </w:pPr>
    </w:p>
    <w:p w:rsidR="00B146FF" w:rsidRDefault="00B146FF" w:rsidP="00EB1FE9">
      <w:pPr>
        <w:jc w:val="both"/>
      </w:pPr>
    </w:p>
    <w:p w:rsidR="00B146FF" w:rsidRDefault="00B146FF" w:rsidP="00EB1FE9">
      <w:pPr>
        <w:jc w:val="both"/>
      </w:pPr>
    </w:p>
    <w:p w:rsidR="00B146FF" w:rsidRDefault="00B146FF" w:rsidP="00EB1FE9">
      <w:pPr>
        <w:jc w:val="both"/>
      </w:pPr>
    </w:p>
    <w:p w:rsidR="00B146FF" w:rsidRDefault="00B146FF" w:rsidP="00EB1FE9">
      <w:pPr>
        <w:jc w:val="both"/>
      </w:pPr>
    </w:p>
    <w:p w:rsidR="00B146FF" w:rsidRDefault="00B146FF" w:rsidP="00EB1FE9">
      <w:pPr>
        <w:jc w:val="both"/>
      </w:pPr>
    </w:p>
    <w:p w:rsidR="00722E28" w:rsidRDefault="00722E28" w:rsidP="00EB1FE9">
      <w:pPr>
        <w:jc w:val="both"/>
      </w:pPr>
    </w:p>
    <w:p w:rsidR="00722E28" w:rsidRDefault="00722E28" w:rsidP="00EB1FE9">
      <w:pPr>
        <w:jc w:val="both"/>
      </w:pPr>
    </w:p>
    <w:p w:rsidR="00722E28" w:rsidRDefault="00722E28" w:rsidP="00EB1FE9">
      <w:pPr>
        <w:jc w:val="both"/>
      </w:pPr>
    </w:p>
    <w:p w:rsidR="00722E28" w:rsidRDefault="00722E28" w:rsidP="00EB1FE9">
      <w:pPr>
        <w:jc w:val="both"/>
      </w:pPr>
    </w:p>
    <w:p w:rsidR="00722E28" w:rsidRDefault="00722E28" w:rsidP="00EB1FE9">
      <w:pPr>
        <w:jc w:val="both"/>
      </w:pPr>
    </w:p>
    <w:p w:rsidR="00722E28" w:rsidRDefault="00722E28" w:rsidP="00EB1FE9">
      <w:pPr>
        <w:jc w:val="both"/>
      </w:pPr>
    </w:p>
    <w:p w:rsidR="00722E28" w:rsidRDefault="00722E28" w:rsidP="00EB1FE9">
      <w:pPr>
        <w:jc w:val="both"/>
      </w:pPr>
    </w:p>
    <w:p w:rsidR="00722E28" w:rsidRDefault="00722E28" w:rsidP="00EB1FE9">
      <w:pPr>
        <w:jc w:val="both"/>
      </w:pPr>
    </w:p>
    <w:p w:rsidR="00722E28" w:rsidRDefault="00722E28" w:rsidP="00EB1FE9">
      <w:pPr>
        <w:jc w:val="both"/>
      </w:pPr>
    </w:p>
    <w:p w:rsidR="00722E28" w:rsidRDefault="00722E28" w:rsidP="00EB1FE9">
      <w:pPr>
        <w:jc w:val="both"/>
      </w:pPr>
    </w:p>
    <w:p w:rsidR="00B146FF" w:rsidRDefault="00B146FF" w:rsidP="00EB1FE9">
      <w:pPr>
        <w:jc w:val="both"/>
      </w:pPr>
    </w:p>
    <w:p w:rsidR="00B146FF" w:rsidRDefault="00B146FF" w:rsidP="00EB1FE9">
      <w:pPr>
        <w:jc w:val="both"/>
      </w:pPr>
    </w:p>
    <w:p w:rsidR="00B31D7F" w:rsidRDefault="00B31D7F" w:rsidP="00EB1FE9">
      <w:pPr>
        <w:jc w:val="both"/>
      </w:pPr>
    </w:p>
    <w:p w:rsidR="0017753C" w:rsidRDefault="0017753C" w:rsidP="00EB1FE9">
      <w:pPr>
        <w:jc w:val="both"/>
      </w:pPr>
    </w:p>
    <w:p w:rsidR="0017753C" w:rsidRPr="0017753C" w:rsidRDefault="0017753C" w:rsidP="0017753C">
      <w:pPr>
        <w:ind w:left="5103" w:firstLine="4536"/>
        <w:jc w:val="center"/>
      </w:pPr>
      <w:r w:rsidRPr="0017753C">
        <w:t>ПРИЛОЖЕНИЕ</w:t>
      </w:r>
      <w:r>
        <w:t xml:space="preserve"> 2</w:t>
      </w:r>
    </w:p>
    <w:p w:rsidR="0017753C" w:rsidRPr="0017753C" w:rsidRDefault="0017753C" w:rsidP="0017753C">
      <w:pPr>
        <w:widowControl w:val="0"/>
        <w:suppressAutoHyphens/>
        <w:autoSpaceDE w:val="0"/>
        <w:ind w:left="5103" w:firstLine="4536"/>
        <w:jc w:val="center"/>
        <w:rPr>
          <w:lang w:eastAsia="ar-SA"/>
        </w:rPr>
      </w:pPr>
      <w:r w:rsidRPr="0017753C">
        <w:rPr>
          <w:lang w:eastAsia="ar-SA"/>
        </w:rPr>
        <w:t>Утверждено</w:t>
      </w:r>
    </w:p>
    <w:p w:rsidR="0017753C" w:rsidRPr="0017753C" w:rsidRDefault="0017753C" w:rsidP="0017753C">
      <w:pPr>
        <w:widowControl w:val="0"/>
        <w:suppressAutoHyphens/>
        <w:autoSpaceDE w:val="0"/>
        <w:ind w:left="5103" w:firstLine="4536"/>
        <w:jc w:val="center"/>
        <w:rPr>
          <w:lang w:eastAsia="ar-SA"/>
        </w:rPr>
      </w:pPr>
      <w:r w:rsidRPr="0017753C">
        <w:rPr>
          <w:lang w:eastAsia="ar-SA"/>
        </w:rPr>
        <w:t>постановлением администрации</w:t>
      </w:r>
    </w:p>
    <w:p w:rsidR="0017753C" w:rsidRPr="0017753C" w:rsidRDefault="0017753C" w:rsidP="0017753C">
      <w:pPr>
        <w:ind w:left="5103" w:firstLine="4536"/>
        <w:jc w:val="center"/>
      </w:pPr>
      <w:r w:rsidRPr="0017753C">
        <w:t>Златоустовского городского округа</w:t>
      </w:r>
    </w:p>
    <w:p w:rsidR="0017753C" w:rsidRPr="0017753C" w:rsidRDefault="0017753C" w:rsidP="0017753C">
      <w:pPr>
        <w:widowControl w:val="0"/>
        <w:suppressAutoHyphens/>
        <w:autoSpaceDE w:val="0"/>
        <w:ind w:left="5103" w:firstLine="4536"/>
        <w:jc w:val="center"/>
        <w:rPr>
          <w:lang w:eastAsia="ar-SA"/>
        </w:rPr>
      </w:pPr>
      <w:r w:rsidRPr="0017753C">
        <w:rPr>
          <w:lang w:eastAsia="ar-SA"/>
        </w:rPr>
        <w:t xml:space="preserve">от </w:t>
      </w:r>
      <w:r w:rsidR="00EF5CA7">
        <w:rPr>
          <w:lang w:eastAsia="ar-SA"/>
        </w:rPr>
        <w:t>28.12.2024 г.</w:t>
      </w:r>
      <w:r w:rsidRPr="0017753C">
        <w:rPr>
          <w:lang w:eastAsia="ar-SA"/>
        </w:rPr>
        <w:t xml:space="preserve"> № </w:t>
      </w:r>
      <w:r w:rsidR="00EF5CA7">
        <w:rPr>
          <w:lang w:eastAsia="ar-SA"/>
        </w:rPr>
        <w:t>701-П/АДМ</w:t>
      </w:r>
    </w:p>
    <w:p w:rsidR="0017753C" w:rsidRPr="0017753C" w:rsidRDefault="0017753C" w:rsidP="0017753C">
      <w:pPr>
        <w:tabs>
          <w:tab w:val="left" w:pos="5529"/>
        </w:tabs>
        <w:suppressAutoHyphens/>
        <w:ind w:left="5103" w:firstLine="4536"/>
        <w:jc w:val="center"/>
      </w:pPr>
    </w:p>
    <w:p w:rsidR="0017753C" w:rsidRPr="0017753C" w:rsidRDefault="0017753C" w:rsidP="0017753C">
      <w:pPr>
        <w:tabs>
          <w:tab w:val="left" w:pos="5529"/>
        </w:tabs>
        <w:suppressAutoHyphens/>
        <w:ind w:left="5103" w:firstLine="4536"/>
        <w:jc w:val="center"/>
      </w:pPr>
    </w:p>
    <w:p w:rsidR="008C435D" w:rsidRPr="008C435D" w:rsidRDefault="008C435D" w:rsidP="008C435D">
      <w:pPr>
        <w:shd w:val="clear" w:color="auto" w:fill="FFFFFF"/>
        <w:jc w:val="center"/>
        <w:rPr>
          <w:color w:val="000000"/>
        </w:rPr>
      </w:pPr>
      <w:r w:rsidRPr="008C435D">
        <w:t xml:space="preserve">Раздел </w:t>
      </w:r>
      <w:r w:rsidRPr="008C435D">
        <w:rPr>
          <w:lang w:val="en-US"/>
        </w:rPr>
        <w:t>I</w:t>
      </w:r>
      <w:r w:rsidRPr="008C435D">
        <w:rPr>
          <w:color w:val="000000"/>
          <w:lang w:val="en-US"/>
        </w:rPr>
        <w:t>X</w:t>
      </w:r>
      <w:r w:rsidRPr="008C435D">
        <w:rPr>
          <w:color w:val="000000"/>
        </w:rPr>
        <w:t>.</w:t>
      </w:r>
    </w:p>
    <w:p w:rsidR="008C435D" w:rsidRPr="008C435D" w:rsidRDefault="008C435D" w:rsidP="008C435D">
      <w:pPr>
        <w:shd w:val="clear" w:color="auto" w:fill="FFFFFF"/>
        <w:jc w:val="center"/>
        <w:rPr>
          <w:color w:val="000000"/>
        </w:rPr>
      </w:pPr>
      <w:r w:rsidRPr="008C435D">
        <w:rPr>
          <w:color w:val="000000"/>
        </w:rPr>
        <w:t>Информация по ресурсному обеспечению муниципальной программы</w:t>
      </w:r>
    </w:p>
    <w:tbl>
      <w:tblPr>
        <w:tblW w:w="15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5"/>
        <w:gridCol w:w="1530"/>
        <w:gridCol w:w="1116"/>
        <w:gridCol w:w="869"/>
        <w:gridCol w:w="839"/>
        <w:gridCol w:w="1116"/>
        <w:gridCol w:w="840"/>
        <w:gridCol w:w="978"/>
        <w:gridCol w:w="978"/>
        <w:gridCol w:w="1116"/>
        <w:gridCol w:w="1255"/>
        <w:gridCol w:w="1116"/>
        <w:gridCol w:w="978"/>
        <w:gridCol w:w="978"/>
        <w:gridCol w:w="840"/>
        <w:gridCol w:w="955"/>
      </w:tblGrid>
      <w:tr w:rsidR="008C435D" w:rsidRPr="008C435D" w:rsidTr="0074091F">
        <w:trPr>
          <w:trHeight w:val="467"/>
          <w:jc w:val="center"/>
        </w:trPr>
        <w:tc>
          <w:tcPr>
            <w:tcW w:w="402" w:type="dxa"/>
            <w:vMerge w:val="restart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№</w:t>
            </w: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п/п</w:t>
            </w:r>
          </w:p>
        </w:tc>
        <w:tc>
          <w:tcPr>
            <w:tcW w:w="1590" w:type="dxa"/>
            <w:vMerge w:val="restart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Наименование подпрограмм</w:t>
            </w:r>
            <w:bookmarkStart w:id="6" w:name="здесь"/>
            <w:bookmarkEnd w:id="6"/>
          </w:p>
        </w:tc>
        <w:tc>
          <w:tcPr>
            <w:tcW w:w="14451" w:type="dxa"/>
            <w:gridSpan w:val="14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Объем финансирования (тыс. рублей)</w:t>
            </w:r>
          </w:p>
        </w:tc>
      </w:tr>
      <w:tr w:rsidR="008C435D" w:rsidRPr="008C435D" w:rsidTr="0074091F">
        <w:trPr>
          <w:trHeight w:val="431"/>
          <w:jc w:val="center"/>
        </w:trPr>
        <w:tc>
          <w:tcPr>
            <w:tcW w:w="402" w:type="dxa"/>
            <w:vMerge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8" w:type="dxa"/>
            <w:vMerge w:val="restart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всего</w:t>
            </w:r>
          </w:p>
        </w:tc>
        <w:tc>
          <w:tcPr>
            <w:tcW w:w="13293" w:type="dxa"/>
            <w:gridSpan w:val="13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в том числе по годам</w:t>
            </w:r>
          </w:p>
        </w:tc>
      </w:tr>
      <w:tr w:rsidR="008C435D" w:rsidRPr="008C435D" w:rsidTr="0074091F">
        <w:trPr>
          <w:trHeight w:val="288"/>
          <w:jc w:val="center"/>
        </w:trPr>
        <w:tc>
          <w:tcPr>
            <w:tcW w:w="402" w:type="dxa"/>
            <w:vMerge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90" w:type="dxa"/>
            <w:vMerge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8" w:type="dxa"/>
            <w:vMerge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2014</w:t>
            </w:r>
          </w:p>
        </w:tc>
        <w:tc>
          <w:tcPr>
            <w:tcW w:w="868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2015</w:t>
            </w:r>
          </w:p>
        </w:tc>
        <w:tc>
          <w:tcPr>
            <w:tcW w:w="1158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2016</w:t>
            </w:r>
          </w:p>
        </w:tc>
        <w:tc>
          <w:tcPr>
            <w:tcW w:w="869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2017</w:t>
            </w:r>
          </w:p>
        </w:tc>
        <w:tc>
          <w:tcPr>
            <w:tcW w:w="1013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2018</w:t>
            </w:r>
          </w:p>
        </w:tc>
        <w:tc>
          <w:tcPr>
            <w:tcW w:w="1013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2019</w:t>
            </w:r>
          </w:p>
        </w:tc>
        <w:tc>
          <w:tcPr>
            <w:tcW w:w="1158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2020</w:t>
            </w:r>
          </w:p>
        </w:tc>
        <w:tc>
          <w:tcPr>
            <w:tcW w:w="1303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2021</w:t>
            </w:r>
          </w:p>
        </w:tc>
        <w:tc>
          <w:tcPr>
            <w:tcW w:w="1158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2022</w:t>
            </w:r>
          </w:p>
        </w:tc>
        <w:tc>
          <w:tcPr>
            <w:tcW w:w="1013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2023</w:t>
            </w:r>
          </w:p>
        </w:tc>
        <w:tc>
          <w:tcPr>
            <w:tcW w:w="1013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2024</w:t>
            </w:r>
          </w:p>
        </w:tc>
        <w:tc>
          <w:tcPr>
            <w:tcW w:w="869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2025</w:t>
            </w:r>
          </w:p>
        </w:tc>
        <w:tc>
          <w:tcPr>
            <w:tcW w:w="989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2026</w:t>
            </w:r>
          </w:p>
        </w:tc>
      </w:tr>
      <w:tr w:rsidR="008C435D" w:rsidRPr="008C435D" w:rsidTr="0074091F">
        <w:trPr>
          <w:trHeight w:val="270"/>
          <w:jc w:val="center"/>
        </w:trPr>
        <w:tc>
          <w:tcPr>
            <w:tcW w:w="402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1</w:t>
            </w:r>
          </w:p>
        </w:tc>
        <w:tc>
          <w:tcPr>
            <w:tcW w:w="1590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2</w:t>
            </w:r>
          </w:p>
        </w:tc>
        <w:tc>
          <w:tcPr>
            <w:tcW w:w="1158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3</w:t>
            </w:r>
          </w:p>
        </w:tc>
        <w:tc>
          <w:tcPr>
            <w:tcW w:w="869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4</w:t>
            </w:r>
          </w:p>
        </w:tc>
        <w:tc>
          <w:tcPr>
            <w:tcW w:w="868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5</w:t>
            </w:r>
          </w:p>
        </w:tc>
        <w:tc>
          <w:tcPr>
            <w:tcW w:w="1158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6</w:t>
            </w:r>
          </w:p>
        </w:tc>
        <w:tc>
          <w:tcPr>
            <w:tcW w:w="869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7</w:t>
            </w:r>
          </w:p>
        </w:tc>
        <w:tc>
          <w:tcPr>
            <w:tcW w:w="1013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8</w:t>
            </w:r>
          </w:p>
        </w:tc>
        <w:tc>
          <w:tcPr>
            <w:tcW w:w="1013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9</w:t>
            </w:r>
          </w:p>
        </w:tc>
        <w:tc>
          <w:tcPr>
            <w:tcW w:w="1158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10</w:t>
            </w:r>
          </w:p>
        </w:tc>
        <w:tc>
          <w:tcPr>
            <w:tcW w:w="1303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11</w:t>
            </w:r>
          </w:p>
        </w:tc>
        <w:tc>
          <w:tcPr>
            <w:tcW w:w="1158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12</w:t>
            </w:r>
          </w:p>
        </w:tc>
        <w:tc>
          <w:tcPr>
            <w:tcW w:w="1013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13</w:t>
            </w:r>
          </w:p>
        </w:tc>
        <w:tc>
          <w:tcPr>
            <w:tcW w:w="1013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14</w:t>
            </w:r>
          </w:p>
        </w:tc>
        <w:tc>
          <w:tcPr>
            <w:tcW w:w="869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15</w:t>
            </w:r>
          </w:p>
        </w:tc>
        <w:tc>
          <w:tcPr>
            <w:tcW w:w="989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16</w:t>
            </w:r>
          </w:p>
        </w:tc>
      </w:tr>
      <w:tr w:rsidR="008C435D" w:rsidRPr="008C435D" w:rsidTr="0074091F">
        <w:trPr>
          <w:trHeight w:val="350"/>
          <w:jc w:val="center"/>
        </w:trPr>
        <w:tc>
          <w:tcPr>
            <w:tcW w:w="402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90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4D7C0C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  <w:r w:rsidR="008C435D" w:rsidRPr="008C435D">
              <w:rPr>
                <w:sz w:val="16"/>
                <w:szCs w:val="16"/>
              </w:rPr>
              <w:br/>
              <w:t>по Программе</w:t>
            </w:r>
          </w:p>
        </w:tc>
        <w:tc>
          <w:tcPr>
            <w:tcW w:w="1158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1</w:t>
            </w:r>
            <w:r w:rsidRPr="008C435D">
              <w:rPr>
                <w:sz w:val="16"/>
                <w:szCs w:val="16"/>
                <w:lang w:val="en-US"/>
              </w:rPr>
              <w:t>425816</w:t>
            </w:r>
            <w:r w:rsidRPr="008C435D">
              <w:rPr>
                <w:sz w:val="16"/>
                <w:szCs w:val="16"/>
              </w:rPr>
              <w:t>,</w:t>
            </w:r>
            <w:r w:rsidRPr="008C435D">
              <w:rPr>
                <w:sz w:val="16"/>
                <w:szCs w:val="16"/>
                <w:lang w:val="en-US"/>
              </w:rPr>
              <w:t>4</w:t>
            </w:r>
            <w:r w:rsidRPr="008C435D">
              <w:rPr>
                <w:sz w:val="16"/>
                <w:szCs w:val="16"/>
              </w:rPr>
              <w:t>6704</w:t>
            </w:r>
          </w:p>
        </w:tc>
        <w:tc>
          <w:tcPr>
            <w:tcW w:w="869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19000,247</w:t>
            </w:r>
          </w:p>
        </w:tc>
        <w:tc>
          <w:tcPr>
            <w:tcW w:w="868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5311,541</w:t>
            </w:r>
          </w:p>
        </w:tc>
        <w:tc>
          <w:tcPr>
            <w:tcW w:w="1158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412527,67067</w:t>
            </w:r>
          </w:p>
        </w:tc>
        <w:tc>
          <w:tcPr>
            <w:tcW w:w="869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35422,24</w:t>
            </w:r>
          </w:p>
        </w:tc>
        <w:tc>
          <w:tcPr>
            <w:tcW w:w="1013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87005,5101</w:t>
            </w:r>
          </w:p>
        </w:tc>
        <w:tc>
          <w:tcPr>
            <w:tcW w:w="1013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21264,91222</w:t>
            </w:r>
          </w:p>
        </w:tc>
        <w:tc>
          <w:tcPr>
            <w:tcW w:w="1158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100199,71</w:t>
            </w:r>
          </w:p>
        </w:tc>
        <w:tc>
          <w:tcPr>
            <w:tcW w:w="1303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456082,78974</w:t>
            </w:r>
          </w:p>
        </w:tc>
        <w:tc>
          <w:tcPr>
            <w:tcW w:w="1158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70386,94631</w:t>
            </w:r>
          </w:p>
        </w:tc>
        <w:tc>
          <w:tcPr>
            <w:tcW w:w="1013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44487,40</w:t>
            </w:r>
          </w:p>
        </w:tc>
        <w:tc>
          <w:tcPr>
            <w:tcW w:w="1013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  <w:lang w:val="en-US"/>
              </w:rPr>
              <w:t>29471</w:t>
            </w:r>
            <w:r w:rsidRPr="008C435D">
              <w:rPr>
                <w:sz w:val="16"/>
                <w:szCs w:val="16"/>
              </w:rPr>
              <w:t>,</w:t>
            </w:r>
            <w:r w:rsidRPr="008C435D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869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29222,2</w:t>
            </w:r>
          </w:p>
        </w:tc>
        <w:tc>
          <w:tcPr>
            <w:tcW w:w="989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115434,1</w:t>
            </w:r>
          </w:p>
        </w:tc>
      </w:tr>
      <w:tr w:rsidR="008C435D" w:rsidRPr="008C435D" w:rsidTr="0074091F">
        <w:trPr>
          <w:trHeight w:val="564"/>
          <w:jc w:val="center"/>
        </w:trPr>
        <w:tc>
          <w:tcPr>
            <w:tcW w:w="402" w:type="dxa"/>
            <w:vMerge w:val="restart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90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в том числе:</w:t>
            </w: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федеральный бюджет</w:t>
            </w: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8" w:type="dxa"/>
          </w:tcPr>
          <w:p w:rsidR="00F40D60" w:rsidRDefault="00F40D60" w:rsidP="00F40D6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40D60" w:rsidRDefault="00F40D60" w:rsidP="00F40D6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F40D60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629</w:t>
            </w:r>
            <w:r w:rsidRPr="008C435D">
              <w:rPr>
                <w:sz w:val="16"/>
                <w:szCs w:val="16"/>
                <w:lang w:val="en-US"/>
              </w:rPr>
              <w:t>485</w:t>
            </w:r>
            <w:r w:rsidRPr="008C435D">
              <w:rPr>
                <w:sz w:val="16"/>
                <w:szCs w:val="16"/>
              </w:rPr>
              <w:t>,</w:t>
            </w:r>
            <w:r w:rsidRPr="008C435D">
              <w:rPr>
                <w:sz w:val="16"/>
                <w:szCs w:val="16"/>
                <w:lang w:val="en-US"/>
              </w:rPr>
              <w:t>20501</w:t>
            </w:r>
          </w:p>
        </w:tc>
        <w:tc>
          <w:tcPr>
            <w:tcW w:w="869" w:type="dxa"/>
          </w:tcPr>
          <w:p w:rsidR="00F40D60" w:rsidRDefault="00F40D60" w:rsidP="00F40D6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40D60" w:rsidRDefault="00F40D60" w:rsidP="00F40D6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F40D60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879,854</w:t>
            </w:r>
          </w:p>
        </w:tc>
        <w:tc>
          <w:tcPr>
            <w:tcW w:w="868" w:type="dxa"/>
          </w:tcPr>
          <w:p w:rsidR="00F40D60" w:rsidRDefault="00F40D60" w:rsidP="00F40D6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40D60" w:rsidRDefault="00F40D60" w:rsidP="00F40D6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F40D60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504,35</w:t>
            </w:r>
          </w:p>
        </w:tc>
        <w:tc>
          <w:tcPr>
            <w:tcW w:w="1158" w:type="dxa"/>
          </w:tcPr>
          <w:p w:rsidR="00F40D60" w:rsidRDefault="00F40D60" w:rsidP="00F40D6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40D60" w:rsidRDefault="00F40D60" w:rsidP="00F40D6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F40D60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340867,23068</w:t>
            </w:r>
          </w:p>
        </w:tc>
        <w:tc>
          <w:tcPr>
            <w:tcW w:w="869" w:type="dxa"/>
          </w:tcPr>
          <w:p w:rsidR="00F40D60" w:rsidRDefault="00F40D60" w:rsidP="00F40D6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40D60" w:rsidRDefault="00F40D60" w:rsidP="00F40D6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F40D60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711,607</w:t>
            </w:r>
          </w:p>
        </w:tc>
        <w:tc>
          <w:tcPr>
            <w:tcW w:w="1013" w:type="dxa"/>
          </w:tcPr>
          <w:p w:rsidR="00F40D60" w:rsidRDefault="00F40D60" w:rsidP="00F40D6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40D60" w:rsidRDefault="00F40D60" w:rsidP="00F40D6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F40D60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285,22876</w:t>
            </w:r>
          </w:p>
        </w:tc>
        <w:tc>
          <w:tcPr>
            <w:tcW w:w="1013" w:type="dxa"/>
          </w:tcPr>
          <w:p w:rsidR="00F40D60" w:rsidRDefault="00F40D60" w:rsidP="00F40D6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40D60" w:rsidRDefault="00F40D60" w:rsidP="00F40D6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F40D60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568,65964</w:t>
            </w:r>
          </w:p>
        </w:tc>
        <w:tc>
          <w:tcPr>
            <w:tcW w:w="1158" w:type="dxa"/>
          </w:tcPr>
          <w:p w:rsidR="00F40D60" w:rsidRDefault="00F40D60" w:rsidP="00F40D6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40D60" w:rsidRDefault="00F40D60" w:rsidP="00F40D6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F40D60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843,97455</w:t>
            </w:r>
          </w:p>
        </w:tc>
        <w:tc>
          <w:tcPr>
            <w:tcW w:w="1303" w:type="dxa"/>
          </w:tcPr>
          <w:p w:rsidR="00F40D60" w:rsidRDefault="00F40D60" w:rsidP="00F40D6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40D60" w:rsidRDefault="00F40D60" w:rsidP="00F40D6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F40D60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263450,6703</w:t>
            </w:r>
          </w:p>
        </w:tc>
        <w:tc>
          <w:tcPr>
            <w:tcW w:w="1158" w:type="dxa"/>
          </w:tcPr>
          <w:p w:rsidR="00F40D60" w:rsidRDefault="00F40D60" w:rsidP="00F40D6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40D60" w:rsidRDefault="00F40D60" w:rsidP="00F40D6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F40D60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19490,05055</w:t>
            </w:r>
          </w:p>
        </w:tc>
        <w:tc>
          <w:tcPr>
            <w:tcW w:w="1013" w:type="dxa"/>
          </w:tcPr>
          <w:p w:rsidR="00F40D60" w:rsidRDefault="00F40D60" w:rsidP="00F40D6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40D60" w:rsidRDefault="00F40D60" w:rsidP="00F40D6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F40D60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439,13087</w:t>
            </w:r>
          </w:p>
        </w:tc>
        <w:tc>
          <w:tcPr>
            <w:tcW w:w="1013" w:type="dxa"/>
          </w:tcPr>
          <w:p w:rsidR="00F40D60" w:rsidRDefault="00F40D60" w:rsidP="00F40D6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40D60" w:rsidRDefault="00F40D60" w:rsidP="00F40D6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F40D60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343,8</w:t>
            </w:r>
            <w:r w:rsidRPr="008C435D">
              <w:rPr>
                <w:sz w:val="16"/>
                <w:szCs w:val="16"/>
                <w:lang w:val="en-US"/>
              </w:rPr>
              <w:t>2806</w:t>
            </w:r>
          </w:p>
        </w:tc>
        <w:tc>
          <w:tcPr>
            <w:tcW w:w="869" w:type="dxa"/>
          </w:tcPr>
          <w:p w:rsidR="00F40D60" w:rsidRDefault="00F40D60" w:rsidP="00F40D6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40D60" w:rsidRDefault="00F40D60" w:rsidP="00F40D6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F40D60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524,5</w:t>
            </w:r>
            <w:r w:rsidRPr="008C435D">
              <w:rPr>
                <w:sz w:val="16"/>
                <w:szCs w:val="16"/>
                <w:lang w:val="en-US"/>
              </w:rPr>
              <w:t>248</w:t>
            </w:r>
          </w:p>
        </w:tc>
        <w:tc>
          <w:tcPr>
            <w:tcW w:w="989" w:type="dxa"/>
          </w:tcPr>
          <w:p w:rsidR="00F40D60" w:rsidRDefault="00F40D60" w:rsidP="00F40D6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F40D60" w:rsidRDefault="00F40D60" w:rsidP="00F40D60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F40D60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576,</w:t>
            </w:r>
            <w:r w:rsidRPr="008C435D">
              <w:rPr>
                <w:sz w:val="16"/>
                <w:szCs w:val="16"/>
                <w:lang w:val="en-US"/>
              </w:rPr>
              <w:t>0958</w:t>
            </w:r>
          </w:p>
        </w:tc>
      </w:tr>
      <w:tr w:rsidR="008C435D" w:rsidRPr="008C435D" w:rsidTr="0074091F">
        <w:trPr>
          <w:trHeight w:val="288"/>
          <w:jc w:val="center"/>
        </w:trPr>
        <w:tc>
          <w:tcPr>
            <w:tcW w:w="402" w:type="dxa"/>
            <w:vMerge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90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областной бюджет</w:t>
            </w: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8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5</w:t>
            </w:r>
            <w:r w:rsidRPr="008C435D">
              <w:rPr>
                <w:sz w:val="16"/>
                <w:szCs w:val="16"/>
                <w:lang w:val="en-US"/>
              </w:rPr>
              <w:t>62858</w:t>
            </w:r>
            <w:r w:rsidRPr="008C435D">
              <w:rPr>
                <w:sz w:val="16"/>
                <w:szCs w:val="16"/>
              </w:rPr>
              <w:t>,5</w:t>
            </w:r>
            <w:r w:rsidRPr="008C435D">
              <w:rPr>
                <w:sz w:val="16"/>
                <w:szCs w:val="16"/>
                <w:lang w:val="en-US"/>
              </w:rPr>
              <w:t>1897</w:t>
            </w:r>
          </w:p>
        </w:tc>
        <w:tc>
          <w:tcPr>
            <w:tcW w:w="869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1485,346</w:t>
            </w:r>
          </w:p>
        </w:tc>
        <w:tc>
          <w:tcPr>
            <w:tcW w:w="868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692,244</w:t>
            </w:r>
          </w:p>
        </w:tc>
        <w:tc>
          <w:tcPr>
            <w:tcW w:w="1158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65708,73299</w:t>
            </w:r>
          </w:p>
        </w:tc>
        <w:tc>
          <w:tcPr>
            <w:tcW w:w="869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24668,433</w:t>
            </w:r>
          </w:p>
        </w:tc>
        <w:tc>
          <w:tcPr>
            <w:tcW w:w="1013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80125,94124</w:t>
            </w:r>
          </w:p>
        </w:tc>
        <w:tc>
          <w:tcPr>
            <w:tcW w:w="1013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620,41036</w:t>
            </w:r>
          </w:p>
        </w:tc>
        <w:tc>
          <w:tcPr>
            <w:tcW w:w="1158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83216,23545</w:t>
            </w:r>
          </w:p>
        </w:tc>
        <w:tc>
          <w:tcPr>
            <w:tcW w:w="1303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178536,7597</w:t>
            </w:r>
          </w:p>
        </w:tc>
        <w:tc>
          <w:tcPr>
            <w:tcW w:w="1158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11999,49576</w:t>
            </w:r>
          </w:p>
        </w:tc>
        <w:tc>
          <w:tcPr>
            <w:tcW w:w="1013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1498,36913</w:t>
            </w:r>
          </w:p>
        </w:tc>
        <w:tc>
          <w:tcPr>
            <w:tcW w:w="1013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1303,</w:t>
            </w:r>
            <w:r w:rsidRPr="008C435D">
              <w:rPr>
                <w:sz w:val="16"/>
                <w:szCs w:val="16"/>
                <w:lang w:val="en-US"/>
              </w:rPr>
              <w:t>3719</w:t>
            </w:r>
            <w:r w:rsidRPr="008C435D">
              <w:rPr>
                <w:sz w:val="16"/>
                <w:szCs w:val="16"/>
              </w:rPr>
              <w:t>4</w:t>
            </w:r>
          </w:p>
        </w:tc>
        <w:tc>
          <w:tcPr>
            <w:tcW w:w="869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1884,</w:t>
            </w:r>
            <w:r w:rsidRPr="008C435D">
              <w:rPr>
                <w:sz w:val="16"/>
                <w:szCs w:val="16"/>
                <w:lang w:val="en-US"/>
              </w:rPr>
              <w:t>3752</w:t>
            </w:r>
          </w:p>
        </w:tc>
        <w:tc>
          <w:tcPr>
            <w:tcW w:w="989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111118,8</w:t>
            </w:r>
            <w:r w:rsidRPr="008C435D">
              <w:rPr>
                <w:sz w:val="16"/>
                <w:szCs w:val="16"/>
                <w:lang w:val="en-US"/>
              </w:rPr>
              <w:t>042</w:t>
            </w:r>
          </w:p>
        </w:tc>
      </w:tr>
      <w:tr w:rsidR="008C435D" w:rsidRPr="008C435D" w:rsidTr="0074091F">
        <w:trPr>
          <w:trHeight w:val="288"/>
          <w:jc w:val="center"/>
        </w:trPr>
        <w:tc>
          <w:tcPr>
            <w:tcW w:w="402" w:type="dxa"/>
            <w:vMerge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90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местный бюджет</w:t>
            </w: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8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2</w:t>
            </w:r>
            <w:r w:rsidRPr="008C435D">
              <w:rPr>
                <w:sz w:val="16"/>
                <w:szCs w:val="16"/>
                <w:lang w:val="en-US"/>
              </w:rPr>
              <w:t>33472</w:t>
            </w:r>
            <w:r w:rsidRPr="008C435D">
              <w:rPr>
                <w:sz w:val="16"/>
                <w:szCs w:val="16"/>
              </w:rPr>
              <w:t>,</w:t>
            </w:r>
            <w:r w:rsidRPr="008C435D">
              <w:rPr>
                <w:sz w:val="16"/>
                <w:szCs w:val="16"/>
                <w:lang w:val="en-US"/>
              </w:rPr>
              <w:t>7</w:t>
            </w:r>
            <w:r w:rsidRPr="008C435D">
              <w:rPr>
                <w:sz w:val="16"/>
                <w:szCs w:val="16"/>
              </w:rPr>
              <w:t>4306</w:t>
            </w:r>
          </w:p>
        </w:tc>
        <w:tc>
          <w:tcPr>
            <w:tcW w:w="869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16635,047</w:t>
            </w:r>
          </w:p>
        </w:tc>
        <w:tc>
          <w:tcPr>
            <w:tcW w:w="868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4114,947</w:t>
            </w:r>
          </w:p>
        </w:tc>
        <w:tc>
          <w:tcPr>
            <w:tcW w:w="1158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5951,707</w:t>
            </w:r>
          </w:p>
        </w:tc>
        <w:tc>
          <w:tcPr>
            <w:tcW w:w="869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10042,20</w:t>
            </w:r>
          </w:p>
        </w:tc>
        <w:tc>
          <w:tcPr>
            <w:tcW w:w="1013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6594,3401</w:t>
            </w:r>
          </w:p>
        </w:tc>
        <w:tc>
          <w:tcPr>
            <w:tcW w:w="1013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20075,84222</w:t>
            </w:r>
          </w:p>
        </w:tc>
        <w:tc>
          <w:tcPr>
            <w:tcW w:w="1158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16139,5</w:t>
            </w:r>
          </w:p>
        </w:tc>
        <w:tc>
          <w:tcPr>
            <w:tcW w:w="1303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14095,35974</w:t>
            </w:r>
          </w:p>
        </w:tc>
        <w:tc>
          <w:tcPr>
            <w:tcW w:w="1158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38897,4</w:t>
            </w:r>
          </w:p>
        </w:tc>
        <w:tc>
          <w:tcPr>
            <w:tcW w:w="1013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42549,90</w:t>
            </w:r>
          </w:p>
        </w:tc>
        <w:tc>
          <w:tcPr>
            <w:tcW w:w="1013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27824,0</w:t>
            </w:r>
          </w:p>
        </w:tc>
        <w:tc>
          <w:tcPr>
            <w:tcW w:w="869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26813,3</w:t>
            </w:r>
          </w:p>
        </w:tc>
        <w:tc>
          <w:tcPr>
            <w:tcW w:w="989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3739,2</w:t>
            </w:r>
          </w:p>
        </w:tc>
      </w:tr>
      <w:tr w:rsidR="008C435D" w:rsidRPr="008C435D" w:rsidTr="0074091F">
        <w:trPr>
          <w:trHeight w:val="1325"/>
          <w:jc w:val="center"/>
        </w:trPr>
        <w:tc>
          <w:tcPr>
            <w:tcW w:w="402" w:type="dxa"/>
            <w:vMerge w:val="restart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1</w:t>
            </w:r>
          </w:p>
        </w:tc>
        <w:tc>
          <w:tcPr>
            <w:tcW w:w="1590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 xml:space="preserve">«Подготовка земельных участков </w:t>
            </w:r>
            <w:r w:rsidRPr="008C435D">
              <w:rPr>
                <w:sz w:val="16"/>
                <w:szCs w:val="16"/>
              </w:rPr>
              <w:br/>
              <w:t xml:space="preserve">для освоения </w:t>
            </w:r>
            <w:r w:rsidRPr="008C435D">
              <w:rPr>
                <w:sz w:val="16"/>
                <w:szCs w:val="16"/>
              </w:rPr>
              <w:br/>
              <w:t>в целях жилищного строительства»,</w:t>
            </w: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всего:</w:t>
            </w:r>
          </w:p>
        </w:tc>
        <w:tc>
          <w:tcPr>
            <w:tcW w:w="1158" w:type="dxa"/>
            <w:vAlign w:val="center"/>
          </w:tcPr>
          <w:p w:rsidR="008C435D" w:rsidRPr="008C435D" w:rsidRDefault="008C435D" w:rsidP="008C435D">
            <w:pPr>
              <w:tabs>
                <w:tab w:val="left" w:pos="6134"/>
              </w:tabs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tabs>
                <w:tab w:val="left" w:pos="6134"/>
              </w:tabs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tabs>
                <w:tab w:val="left" w:pos="6134"/>
              </w:tabs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tabs>
                <w:tab w:val="left" w:pos="6134"/>
              </w:tabs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tabs>
                <w:tab w:val="left" w:pos="6134"/>
              </w:tabs>
              <w:ind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tabs>
                <w:tab w:val="left" w:pos="6134"/>
              </w:tabs>
              <w:ind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tabs>
                <w:tab w:val="left" w:pos="6134"/>
              </w:tabs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57004,0526</w:t>
            </w:r>
          </w:p>
        </w:tc>
        <w:tc>
          <w:tcPr>
            <w:tcW w:w="869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69,4</w:t>
            </w:r>
          </w:p>
        </w:tc>
        <w:tc>
          <w:tcPr>
            <w:tcW w:w="868" w:type="dxa"/>
            <w:vAlign w:val="center"/>
          </w:tcPr>
          <w:p w:rsidR="008C435D" w:rsidRPr="008C435D" w:rsidRDefault="008C435D" w:rsidP="008C435D">
            <w:pPr>
              <w:ind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297,99</w:t>
            </w:r>
          </w:p>
        </w:tc>
        <w:tc>
          <w:tcPr>
            <w:tcW w:w="1158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2170,291</w:t>
            </w:r>
          </w:p>
        </w:tc>
        <w:tc>
          <w:tcPr>
            <w:tcW w:w="869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63,0</w:t>
            </w:r>
          </w:p>
        </w:tc>
        <w:tc>
          <w:tcPr>
            <w:tcW w:w="1013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4300,0</w:t>
            </w:r>
          </w:p>
        </w:tc>
        <w:tc>
          <w:tcPr>
            <w:tcW w:w="1013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5763,7</w:t>
            </w:r>
          </w:p>
        </w:tc>
        <w:tc>
          <w:tcPr>
            <w:tcW w:w="1158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14518,5166</w:t>
            </w:r>
          </w:p>
        </w:tc>
        <w:tc>
          <w:tcPr>
            <w:tcW w:w="1303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10727,1</w:t>
            </w:r>
          </w:p>
        </w:tc>
        <w:tc>
          <w:tcPr>
            <w:tcW w:w="1158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11085,855</w:t>
            </w:r>
          </w:p>
        </w:tc>
        <w:tc>
          <w:tcPr>
            <w:tcW w:w="1013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1515,0</w:t>
            </w:r>
          </w:p>
        </w:tc>
        <w:tc>
          <w:tcPr>
            <w:tcW w:w="1013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2093,2</w:t>
            </w:r>
          </w:p>
        </w:tc>
        <w:tc>
          <w:tcPr>
            <w:tcW w:w="869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2200,0</w:t>
            </w:r>
          </w:p>
        </w:tc>
        <w:tc>
          <w:tcPr>
            <w:tcW w:w="989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2200,0</w:t>
            </w:r>
          </w:p>
        </w:tc>
      </w:tr>
      <w:tr w:rsidR="008C435D" w:rsidRPr="008C435D" w:rsidTr="0074091F">
        <w:trPr>
          <w:trHeight w:val="576"/>
          <w:jc w:val="center"/>
        </w:trPr>
        <w:tc>
          <w:tcPr>
            <w:tcW w:w="402" w:type="dxa"/>
            <w:vMerge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90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в том числе:</w:t>
            </w: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местный</w:t>
            </w: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бюджет</w:t>
            </w:r>
          </w:p>
        </w:tc>
        <w:tc>
          <w:tcPr>
            <w:tcW w:w="1158" w:type="dxa"/>
            <w:vAlign w:val="center"/>
          </w:tcPr>
          <w:p w:rsidR="008C435D" w:rsidRPr="008C435D" w:rsidRDefault="008C435D" w:rsidP="008C435D">
            <w:pPr>
              <w:tabs>
                <w:tab w:val="left" w:pos="6134"/>
              </w:tabs>
              <w:ind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tabs>
                <w:tab w:val="left" w:pos="6134"/>
              </w:tabs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57004,0526</w:t>
            </w:r>
          </w:p>
        </w:tc>
        <w:tc>
          <w:tcPr>
            <w:tcW w:w="869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69,4</w:t>
            </w:r>
          </w:p>
        </w:tc>
        <w:tc>
          <w:tcPr>
            <w:tcW w:w="868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297,99</w:t>
            </w:r>
          </w:p>
        </w:tc>
        <w:tc>
          <w:tcPr>
            <w:tcW w:w="1158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2170,291</w:t>
            </w:r>
          </w:p>
        </w:tc>
        <w:tc>
          <w:tcPr>
            <w:tcW w:w="869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63,0</w:t>
            </w:r>
          </w:p>
        </w:tc>
        <w:tc>
          <w:tcPr>
            <w:tcW w:w="1013" w:type="dxa"/>
            <w:vAlign w:val="center"/>
          </w:tcPr>
          <w:p w:rsidR="008C435D" w:rsidRPr="008C435D" w:rsidRDefault="008C435D" w:rsidP="008C435D">
            <w:pPr>
              <w:ind w:right="-57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4300,0</w:t>
            </w:r>
          </w:p>
        </w:tc>
        <w:tc>
          <w:tcPr>
            <w:tcW w:w="1013" w:type="dxa"/>
            <w:vAlign w:val="center"/>
          </w:tcPr>
          <w:p w:rsidR="008C435D" w:rsidRPr="008C435D" w:rsidRDefault="008C435D" w:rsidP="008C435D">
            <w:pPr>
              <w:ind w:right="-57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5763,7</w:t>
            </w:r>
          </w:p>
        </w:tc>
        <w:tc>
          <w:tcPr>
            <w:tcW w:w="1158" w:type="dxa"/>
            <w:vAlign w:val="center"/>
          </w:tcPr>
          <w:p w:rsidR="008C435D" w:rsidRPr="008C435D" w:rsidRDefault="008C435D" w:rsidP="008C435D">
            <w:pPr>
              <w:ind w:right="-57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14518,5166</w:t>
            </w:r>
          </w:p>
        </w:tc>
        <w:tc>
          <w:tcPr>
            <w:tcW w:w="1303" w:type="dxa"/>
            <w:vAlign w:val="center"/>
          </w:tcPr>
          <w:p w:rsidR="008C435D" w:rsidRPr="008C435D" w:rsidRDefault="008C435D" w:rsidP="008C435D">
            <w:pPr>
              <w:ind w:right="-57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10727,1</w:t>
            </w:r>
          </w:p>
        </w:tc>
        <w:tc>
          <w:tcPr>
            <w:tcW w:w="1158" w:type="dxa"/>
            <w:vAlign w:val="center"/>
          </w:tcPr>
          <w:p w:rsidR="008C435D" w:rsidRPr="008C435D" w:rsidRDefault="008C435D" w:rsidP="008C435D">
            <w:pPr>
              <w:ind w:right="-57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11085,855</w:t>
            </w:r>
          </w:p>
        </w:tc>
        <w:tc>
          <w:tcPr>
            <w:tcW w:w="1013" w:type="dxa"/>
            <w:vAlign w:val="center"/>
          </w:tcPr>
          <w:p w:rsidR="008C435D" w:rsidRPr="008C435D" w:rsidRDefault="008C435D" w:rsidP="008C435D">
            <w:pPr>
              <w:ind w:right="-57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1515,0</w:t>
            </w:r>
          </w:p>
        </w:tc>
        <w:tc>
          <w:tcPr>
            <w:tcW w:w="1013" w:type="dxa"/>
            <w:vAlign w:val="center"/>
          </w:tcPr>
          <w:p w:rsidR="008C435D" w:rsidRPr="008C435D" w:rsidRDefault="008C435D" w:rsidP="008C435D">
            <w:pPr>
              <w:ind w:right="-57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2093,2</w:t>
            </w:r>
          </w:p>
        </w:tc>
        <w:tc>
          <w:tcPr>
            <w:tcW w:w="869" w:type="dxa"/>
            <w:vAlign w:val="center"/>
          </w:tcPr>
          <w:p w:rsidR="008C435D" w:rsidRPr="008C435D" w:rsidRDefault="008C435D" w:rsidP="008C435D">
            <w:pPr>
              <w:ind w:right="-57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2200,0</w:t>
            </w:r>
          </w:p>
        </w:tc>
        <w:tc>
          <w:tcPr>
            <w:tcW w:w="989" w:type="dxa"/>
            <w:vAlign w:val="center"/>
          </w:tcPr>
          <w:p w:rsidR="008C435D" w:rsidRPr="008C435D" w:rsidRDefault="008C435D" w:rsidP="008C435D">
            <w:pPr>
              <w:ind w:right="-57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2200,0</w:t>
            </w:r>
          </w:p>
        </w:tc>
      </w:tr>
      <w:tr w:rsidR="008C435D" w:rsidRPr="008C435D" w:rsidTr="0074091F">
        <w:trPr>
          <w:trHeight w:val="1639"/>
          <w:jc w:val="center"/>
        </w:trPr>
        <w:tc>
          <w:tcPr>
            <w:tcW w:w="402" w:type="dxa"/>
            <w:vMerge w:val="restart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br w:type="page"/>
              <w:t>2</w:t>
            </w:r>
          </w:p>
        </w:tc>
        <w:tc>
          <w:tcPr>
            <w:tcW w:w="1590" w:type="dxa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 xml:space="preserve">«Мероприятия </w:t>
            </w:r>
            <w:r w:rsidRPr="008C435D">
              <w:rPr>
                <w:sz w:val="16"/>
                <w:szCs w:val="16"/>
              </w:rPr>
              <w:br/>
              <w:t xml:space="preserve">по переселению граждан </w:t>
            </w:r>
            <w:r w:rsidRPr="008C435D">
              <w:rPr>
                <w:sz w:val="16"/>
                <w:szCs w:val="16"/>
              </w:rPr>
              <w:br/>
              <w:t xml:space="preserve">из жилищного фонда, признанного непригодным </w:t>
            </w:r>
            <w:r w:rsidRPr="008C435D">
              <w:rPr>
                <w:sz w:val="16"/>
                <w:szCs w:val="16"/>
              </w:rPr>
              <w:br/>
              <w:t>для проживания»,</w:t>
            </w: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всего:</w:t>
            </w:r>
          </w:p>
        </w:tc>
        <w:tc>
          <w:tcPr>
            <w:tcW w:w="1158" w:type="dxa"/>
            <w:vAlign w:val="center"/>
          </w:tcPr>
          <w:p w:rsidR="008C435D" w:rsidRPr="008C435D" w:rsidRDefault="008C435D" w:rsidP="008C435D">
            <w:pPr>
              <w:ind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right="-57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1321629,0696</w:t>
            </w:r>
          </w:p>
        </w:tc>
        <w:tc>
          <w:tcPr>
            <w:tcW w:w="869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right="-57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14578,867</w:t>
            </w:r>
          </w:p>
        </w:tc>
        <w:tc>
          <w:tcPr>
            <w:tcW w:w="868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right="-57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2590,657</w:t>
            </w:r>
          </w:p>
        </w:tc>
        <w:tc>
          <w:tcPr>
            <w:tcW w:w="1158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right="-57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408097,75867</w:t>
            </w:r>
          </w:p>
        </w:tc>
        <w:tc>
          <w:tcPr>
            <w:tcW w:w="869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right="-57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33099,57</w:t>
            </w:r>
          </w:p>
        </w:tc>
        <w:tc>
          <w:tcPr>
            <w:tcW w:w="1013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8C435D" w:rsidRPr="008C435D" w:rsidRDefault="008C435D" w:rsidP="008C435D">
            <w:pPr>
              <w:ind w:right="-57"/>
              <w:rPr>
                <w:bCs/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bCs/>
                <w:sz w:val="16"/>
                <w:szCs w:val="16"/>
              </w:rPr>
              <w:t>80625,27</w:t>
            </w:r>
          </w:p>
        </w:tc>
        <w:tc>
          <w:tcPr>
            <w:tcW w:w="1013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8C435D" w:rsidRPr="008C435D" w:rsidRDefault="008C435D" w:rsidP="008C435D">
            <w:pPr>
              <w:ind w:right="-57"/>
              <w:rPr>
                <w:bCs/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bCs/>
                <w:sz w:val="16"/>
                <w:szCs w:val="16"/>
              </w:rPr>
              <w:t>13142,34222</w:t>
            </w:r>
          </w:p>
        </w:tc>
        <w:tc>
          <w:tcPr>
            <w:tcW w:w="1158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8C435D" w:rsidRPr="008C435D" w:rsidRDefault="008C435D" w:rsidP="008C435D">
            <w:pPr>
              <w:ind w:right="-57"/>
              <w:rPr>
                <w:bCs/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8C435D">
              <w:rPr>
                <w:bCs/>
                <w:sz w:val="16"/>
                <w:szCs w:val="16"/>
              </w:rPr>
              <w:t>80583,3834</w:t>
            </w:r>
          </w:p>
        </w:tc>
        <w:tc>
          <w:tcPr>
            <w:tcW w:w="1303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right="-57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441018,73</w:t>
            </w:r>
          </w:p>
        </w:tc>
        <w:tc>
          <w:tcPr>
            <w:tcW w:w="1158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right="-57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right="-57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right="-57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51108,09131</w:t>
            </w:r>
          </w:p>
        </w:tc>
        <w:tc>
          <w:tcPr>
            <w:tcW w:w="1013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8C435D" w:rsidRPr="008C435D" w:rsidRDefault="008C435D" w:rsidP="008C435D">
            <w:pPr>
              <w:ind w:right="-57"/>
              <w:rPr>
                <w:bCs/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8C435D">
              <w:rPr>
                <w:bCs/>
                <w:sz w:val="16"/>
                <w:szCs w:val="16"/>
              </w:rPr>
              <w:t>40115,5</w:t>
            </w:r>
          </w:p>
        </w:tc>
        <w:tc>
          <w:tcPr>
            <w:tcW w:w="1013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8C435D" w:rsidRPr="008C435D" w:rsidRDefault="008C435D" w:rsidP="008C435D">
            <w:pPr>
              <w:ind w:right="-57"/>
              <w:rPr>
                <w:bCs/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bCs/>
                <w:sz w:val="16"/>
                <w:szCs w:val="16"/>
                <w:lang w:val="en-US"/>
              </w:rPr>
            </w:pPr>
            <w:r w:rsidRPr="008C435D">
              <w:rPr>
                <w:bCs/>
                <w:sz w:val="16"/>
                <w:szCs w:val="16"/>
              </w:rPr>
              <w:t>24300,8</w:t>
            </w:r>
          </w:p>
        </w:tc>
        <w:tc>
          <w:tcPr>
            <w:tcW w:w="869" w:type="dxa"/>
          </w:tcPr>
          <w:p w:rsidR="008C435D" w:rsidRPr="008C435D" w:rsidRDefault="008C435D" w:rsidP="008C435D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8C435D" w:rsidRPr="008C435D" w:rsidRDefault="008C435D" w:rsidP="008C435D">
            <w:pPr>
              <w:ind w:right="-57"/>
              <w:rPr>
                <w:bCs/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23183,3</w:t>
            </w:r>
          </w:p>
        </w:tc>
        <w:tc>
          <w:tcPr>
            <w:tcW w:w="989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8C435D" w:rsidRPr="008C435D" w:rsidRDefault="008C435D" w:rsidP="008C435D">
            <w:pPr>
              <w:ind w:right="-57"/>
              <w:rPr>
                <w:bCs/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8C435D">
              <w:rPr>
                <w:bCs/>
                <w:sz w:val="16"/>
                <w:szCs w:val="16"/>
              </w:rPr>
              <w:t>109184,8</w:t>
            </w:r>
          </w:p>
        </w:tc>
      </w:tr>
      <w:tr w:rsidR="008C435D" w:rsidRPr="008C435D" w:rsidTr="0074091F">
        <w:trPr>
          <w:trHeight w:val="512"/>
          <w:jc w:val="center"/>
        </w:trPr>
        <w:tc>
          <w:tcPr>
            <w:tcW w:w="402" w:type="dxa"/>
            <w:vMerge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90" w:type="dxa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в том числе:</w:t>
            </w: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58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621691,41434</w:t>
            </w:r>
          </w:p>
        </w:tc>
        <w:tc>
          <w:tcPr>
            <w:tcW w:w="869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0</w:t>
            </w:r>
          </w:p>
        </w:tc>
        <w:tc>
          <w:tcPr>
            <w:tcW w:w="868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0</w:t>
            </w:r>
          </w:p>
        </w:tc>
        <w:tc>
          <w:tcPr>
            <w:tcW w:w="1158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340074,42768*</w:t>
            </w:r>
          </w:p>
        </w:tc>
        <w:tc>
          <w:tcPr>
            <w:tcW w:w="869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0</w:t>
            </w:r>
          </w:p>
        </w:tc>
        <w:tc>
          <w:tcPr>
            <w:tcW w:w="1013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0</w:t>
            </w:r>
          </w:p>
        </w:tc>
        <w:tc>
          <w:tcPr>
            <w:tcW w:w="1013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0</w:t>
            </w:r>
          </w:p>
        </w:tc>
        <w:tc>
          <w:tcPr>
            <w:tcW w:w="1158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0</w:t>
            </w:r>
          </w:p>
        </w:tc>
        <w:tc>
          <w:tcPr>
            <w:tcW w:w="1303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262717,78**</w:t>
            </w:r>
          </w:p>
        </w:tc>
        <w:tc>
          <w:tcPr>
            <w:tcW w:w="1158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18899,20666**</w:t>
            </w:r>
          </w:p>
        </w:tc>
        <w:tc>
          <w:tcPr>
            <w:tcW w:w="1013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13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89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8C435D" w:rsidRPr="008C435D" w:rsidTr="0074091F">
        <w:trPr>
          <w:trHeight w:val="256"/>
          <w:jc w:val="center"/>
        </w:trPr>
        <w:tc>
          <w:tcPr>
            <w:tcW w:w="402" w:type="dxa"/>
            <w:vMerge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90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58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  <w:lang w:val="en-US"/>
              </w:rPr>
              <w:t>543719</w:t>
            </w:r>
            <w:r w:rsidRPr="008C435D">
              <w:rPr>
                <w:sz w:val="16"/>
                <w:szCs w:val="16"/>
              </w:rPr>
              <w:t>,</w:t>
            </w:r>
            <w:r w:rsidRPr="008C435D">
              <w:rPr>
                <w:sz w:val="16"/>
                <w:szCs w:val="16"/>
                <w:lang w:val="en-US"/>
              </w:rPr>
              <w:t>1</w:t>
            </w:r>
            <w:r w:rsidRPr="008C435D">
              <w:rPr>
                <w:sz w:val="16"/>
                <w:szCs w:val="16"/>
              </w:rPr>
              <w:t>5664</w:t>
            </w:r>
          </w:p>
        </w:tc>
        <w:tc>
          <w:tcPr>
            <w:tcW w:w="869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0</w:t>
            </w:r>
          </w:p>
        </w:tc>
        <w:tc>
          <w:tcPr>
            <w:tcW w:w="868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0</w:t>
            </w:r>
          </w:p>
        </w:tc>
        <w:tc>
          <w:tcPr>
            <w:tcW w:w="1158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65026,32699*</w:t>
            </w:r>
          </w:p>
        </w:tc>
        <w:tc>
          <w:tcPr>
            <w:tcW w:w="869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24082,67</w:t>
            </w:r>
          </w:p>
        </w:tc>
        <w:tc>
          <w:tcPr>
            <w:tcW w:w="1013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bCs/>
                <w:sz w:val="16"/>
                <w:szCs w:val="16"/>
              </w:rPr>
              <w:t>79132,67</w:t>
            </w:r>
          </w:p>
        </w:tc>
        <w:tc>
          <w:tcPr>
            <w:tcW w:w="1013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0</w:t>
            </w:r>
          </w:p>
        </w:tc>
        <w:tc>
          <w:tcPr>
            <w:tcW w:w="1158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bCs/>
                <w:sz w:val="16"/>
                <w:szCs w:val="16"/>
              </w:rPr>
              <w:t>80502,80</w:t>
            </w:r>
          </w:p>
        </w:tc>
        <w:tc>
          <w:tcPr>
            <w:tcW w:w="1303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176267,25</w:t>
            </w:r>
          </w:p>
        </w:tc>
        <w:tc>
          <w:tcPr>
            <w:tcW w:w="1158" w:type="dxa"/>
            <w:vAlign w:val="center"/>
          </w:tcPr>
          <w:p w:rsidR="008C435D" w:rsidRPr="008C435D" w:rsidRDefault="008C435D" w:rsidP="008C435D">
            <w:pPr>
              <w:ind w:right="-57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9631,83965</w:t>
            </w:r>
          </w:p>
        </w:tc>
        <w:tc>
          <w:tcPr>
            <w:tcW w:w="1013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13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69" w:type="dxa"/>
          </w:tcPr>
          <w:p w:rsidR="008C435D" w:rsidRPr="008C435D" w:rsidRDefault="008C435D" w:rsidP="008C435D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89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8C435D">
              <w:rPr>
                <w:bCs/>
                <w:sz w:val="16"/>
                <w:szCs w:val="16"/>
              </w:rPr>
              <w:t>109075,6</w:t>
            </w:r>
          </w:p>
        </w:tc>
      </w:tr>
      <w:tr w:rsidR="008C435D" w:rsidRPr="008C435D" w:rsidTr="0074091F">
        <w:trPr>
          <w:trHeight w:val="256"/>
          <w:jc w:val="center"/>
        </w:trPr>
        <w:tc>
          <w:tcPr>
            <w:tcW w:w="402" w:type="dxa"/>
            <w:vMerge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90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58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156218,49862</w:t>
            </w:r>
          </w:p>
        </w:tc>
        <w:tc>
          <w:tcPr>
            <w:tcW w:w="869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14578,867</w:t>
            </w:r>
          </w:p>
        </w:tc>
        <w:tc>
          <w:tcPr>
            <w:tcW w:w="868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2590,657</w:t>
            </w:r>
          </w:p>
        </w:tc>
        <w:tc>
          <w:tcPr>
            <w:tcW w:w="1158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2997,004</w:t>
            </w:r>
          </w:p>
        </w:tc>
        <w:tc>
          <w:tcPr>
            <w:tcW w:w="869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9016,90</w:t>
            </w:r>
          </w:p>
        </w:tc>
        <w:tc>
          <w:tcPr>
            <w:tcW w:w="1013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bCs/>
                <w:sz w:val="16"/>
                <w:szCs w:val="16"/>
              </w:rPr>
              <w:t>1492,60</w:t>
            </w:r>
          </w:p>
        </w:tc>
        <w:tc>
          <w:tcPr>
            <w:tcW w:w="1013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bCs/>
                <w:sz w:val="16"/>
                <w:szCs w:val="16"/>
              </w:rPr>
              <w:t>13142,34222</w:t>
            </w:r>
          </w:p>
        </w:tc>
        <w:tc>
          <w:tcPr>
            <w:tcW w:w="1158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80,5834</w:t>
            </w:r>
          </w:p>
        </w:tc>
        <w:tc>
          <w:tcPr>
            <w:tcW w:w="1303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2033,7</w:t>
            </w:r>
          </w:p>
        </w:tc>
        <w:tc>
          <w:tcPr>
            <w:tcW w:w="1158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22577,045</w:t>
            </w:r>
          </w:p>
        </w:tc>
        <w:tc>
          <w:tcPr>
            <w:tcW w:w="1013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bCs/>
                <w:sz w:val="16"/>
                <w:szCs w:val="16"/>
              </w:rPr>
              <w:t>40115,5</w:t>
            </w:r>
          </w:p>
        </w:tc>
        <w:tc>
          <w:tcPr>
            <w:tcW w:w="1013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bCs/>
                <w:sz w:val="16"/>
                <w:szCs w:val="16"/>
              </w:rPr>
              <w:t>24300,8</w:t>
            </w:r>
          </w:p>
        </w:tc>
        <w:tc>
          <w:tcPr>
            <w:tcW w:w="869" w:type="dxa"/>
            <w:vAlign w:val="center"/>
          </w:tcPr>
          <w:p w:rsidR="008C435D" w:rsidRPr="008C435D" w:rsidRDefault="008C435D" w:rsidP="008C435D">
            <w:pPr>
              <w:ind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23183,3</w:t>
            </w:r>
          </w:p>
        </w:tc>
        <w:tc>
          <w:tcPr>
            <w:tcW w:w="989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109,2</w:t>
            </w:r>
          </w:p>
        </w:tc>
      </w:tr>
      <w:tr w:rsidR="008C435D" w:rsidRPr="008C435D" w:rsidTr="0074091F">
        <w:trPr>
          <w:trHeight w:val="1631"/>
          <w:jc w:val="center"/>
        </w:trPr>
        <w:tc>
          <w:tcPr>
            <w:tcW w:w="402" w:type="dxa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3.</w:t>
            </w:r>
          </w:p>
        </w:tc>
        <w:tc>
          <w:tcPr>
            <w:tcW w:w="1590" w:type="dxa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 xml:space="preserve">«Формирование жилищного фонда, предоставляемого </w:t>
            </w:r>
            <w:r w:rsidRPr="008C435D">
              <w:rPr>
                <w:sz w:val="16"/>
                <w:szCs w:val="16"/>
              </w:rPr>
              <w:br/>
              <w:t xml:space="preserve">по договорам социального найма </w:t>
            </w:r>
            <w:r w:rsidRPr="008C435D">
              <w:rPr>
                <w:sz w:val="16"/>
                <w:szCs w:val="16"/>
              </w:rPr>
              <w:br/>
              <w:t>и договорам найма</w:t>
            </w:r>
            <w:r w:rsidRPr="008C435D">
              <w:rPr>
                <w:sz w:val="16"/>
                <w:szCs w:val="16"/>
              </w:rPr>
              <w:br/>
              <w:t xml:space="preserve"> для работников бюджетной сферы»</w:t>
            </w: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всего:</w:t>
            </w:r>
          </w:p>
        </w:tc>
        <w:tc>
          <w:tcPr>
            <w:tcW w:w="1158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3000,0</w:t>
            </w:r>
          </w:p>
        </w:tc>
        <w:tc>
          <w:tcPr>
            <w:tcW w:w="869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8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13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13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8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3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8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3000,0</w:t>
            </w:r>
          </w:p>
        </w:tc>
        <w:tc>
          <w:tcPr>
            <w:tcW w:w="1013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13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89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8C435D" w:rsidRPr="008C435D" w:rsidTr="0074091F">
        <w:trPr>
          <w:trHeight w:val="469"/>
          <w:jc w:val="center"/>
        </w:trPr>
        <w:tc>
          <w:tcPr>
            <w:tcW w:w="402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90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в том числе:</w:t>
            </w: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58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3000,0</w:t>
            </w:r>
          </w:p>
        </w:tc>
        <w:tc>
          <w:tcPr>
            <w:tcW w:w="869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8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13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13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8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3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158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3000,0</w:t>
            </w:r>
          </w:p>
        </w:tc>
        <w:tc>
          <w:tcPr>
            <w:tcW w:w="1013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13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89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8C435D" w:rsidRPr="008C435D" w:rsidTr="0074091F">
        <w:trPr>
          <w:trHeight w:val="1311"/>
          <w:jc w:val="center"/>
        </w:trPr>
        <w:tc>
          <w:tcPr>
            <w:tcW w:w="402" w:type="dxa"/>
            <w:vMerge w:val="restart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4.</w:t>
            </w:r>
          </w:p>
        </w:tc>
        <w:tc>
          <w:tcPr>
            <w:tcW w:w="1590" w:type="dxa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 xml:space="preserve">«Оказание молодым семьям государственной поддержки </w:t>
            </w:r>
            <w:r w:rsidRPr="008C435D">
              <w:rPr>
                <w:sz w:val="16"/>
                <w:szCs w:val="16"/>
              </w:rPr>
              <w:br/>
              <w:t>для улучшения жилищных условий»,</w:t>
            </w: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всего:</w:t>
            </w:r>
          </w:p>
        </w:tc>
        <w:tc>
          <w:tcPr>
            <w:tcW w:w="1158" w:type="dxa"/>
            <w:vAlign w:val="bottom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43142,64484</w:t>
            </w:r>
          </w:p>
        </w:tc>
        <w:tc>
          <w:tcPr>
            <w:tcW w:w="869" w:type="dxa"/>
            <w:vAlign w:val="bottom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3311,28</w:t>
            </w:r>
          </w:p>
        </w:tc>
        <w:tc>
          <w:tcPr>
            <w:tcW w:w="868" w:type="dxa"/>
            <w:vAlign w:val="bottom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2422,894</w:t>
            </w:r>
          </w:p>
        </w:tc>
        <w:tc>
          <w:tcPr>
            <w:tcW w:w="1158" w:type="dxa"/>
            <w:vAlign w:val="bottom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2259,621</w:t>
            </w:r>
          </w:p>
        </w:tc>
        <w:tc>
          <w:tcPr>
            <w:tcW w:w="869" w:type="dxa"/>
            <w:vAlign w:val="bottom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2259,67</w:t>
            </w:r>
          </w:p>
        </w:tc>
        <w:tc>
          <w:tcPr>
            <w:tcW w:w="1013" w:type="dxa"/>
            <w:vAlign w:val="bottom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2080,2401</w:t>
            </w:r>
          </w:p>
        </w:tc>
        <w:tc>
          <w:tcPr>
            <w:tcW w:w="1013" w:type="dxa"/>
            <w:vAlign w:val="bottom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2358,87</w:t>
            </w:r>
          </w:p>
        </w:tc>
        <w:tc>
          <w:tcPr>
            <w:tcW w:w="1158" w:type="dxa"/>
            <w:vAlign w:val="bottom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  <w:r w:rsidRPr="008C435D">
              <w:rPr>
                <w:sz w:val="16"/>
                <w:szCs w:val="16"/>
              </w:rPr>
              <w:t>5097,81</w:t>
            </w:r>
          </w:p>
        </w:tc>
        <w:tc>
          <w:tcPr>
            <w:tcW w:w="1303" w:type="dxa"/>
            <w:vAlign w:val="bottom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4336,95974</w:t>
            </w:r>
          </w:p>
        </w:tc>
        <w:tc>
          <w:tcPr>
            <w:tcW w:w="1158" w:type="dxa"/>
            <w:vAlign w:val="bottom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5193,0</w:t>
            </w:r>
          </w:p>
        </w:tc>
        <w:tc>
          <w:tcPr>
            <w:tcW w:w="1013" w:type="dxa"/>
            <w:vAlign w:val="bottom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2856,90</w:t>
            </w:r>
          </w:p>
        </w:tc>
        <w:tc>
          <w:tcPr>
            <w:tcW w:w="1013" w:type="dxa"/>
            <w:vAlign w:val="bottom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3077,2</w:t>
            </w:r>
          </w:p>
        </w:tc>
        <w:tc>
          <w:tcPr>
            <w:tcW w:w="869" w:type="dxa"/>
            <w:vAlign w:val="bottom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3838,9</w:t>
            </w:r>
          </w:p>
        </w:tc>
        <w:tc>
          <w:tcPr>
            <w:tcW w:w="989" w:type="dxa"/>
            <w:vAlign w:val="bottom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4049,3</w:t>
            </w:r>
          </w:p>
        </w:tc>
      </w:tr>
      <w:tr w:rsidR="008C435D" w:rsidRPr="008C435D" w:rsidTr="0074091F">
        <w:trPr>
          <w:trHeight w:val="665"/>
          <w:jc w:val="center"/>
        </w:trPr>
        <w:tc>
          <w:tcPr>
            <w:tcW w:w="402" w:type="dxa"/>
            <w:vMerge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90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в том числе:</w:t>
            </w: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58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7793,7</w:t>
            </w:r>
            <w:r w:rsidRPr="008C435D">
              <w:rPr>
                <w:sz w:val="16"/>
                <w:szCs w:val="16"/>
                <w:lang w:val="en-US"/>
              </w:rPr>
              <w:t>9067</w:t>
            </w:r>
          </w:p>
        </w:tc>
        <w:tc>
          <w:tcPr>
            <w:tcW w:w="869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879,854</w:t>
            </w:r>
          </w:p>
        </w:tc>
        <w:tc>
          <w:tcPr>
            <w:tcW w:w="868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504,35</w:t>
            </w:r>
          </w:p>
        </w:tc>
        <w:tc>
          <w:tcPr>
            <w:tcW w:w="1158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792,803</w:t>
            </w:r>
          </w:p>
        </w:tc>
        <w:tc>
          <w:tcPr>
            <w:tcW w:w="869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711,607</w:t>
            </w:r>
          </w:p>
        </w:tc>
        <w:tc>
          <w:tcPr>
            <w:tcW w:w="1013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285,22876</w:t>
            </w:r>
          </w:p>
        </w:tc>
        <w:tc>
          <w:tcPr>
            <w:tcW w:w="1013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568,65964</w:t>
            </w:r>
          </w:p>
        </w:tc>
        <w:tc>
          <w:tcPr>
            <w:tcW w:w="1158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843,97455</w:t>
            </w:r>
          </w:p>
        </w:tc>
        <w:tc>
          <w:tcPr>
            <w:tcW w:w="1303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732,8903</w:t>
            </w:r>
          </w:p>
        </w:tc>
        <w:tc>
          <w:tcPr>
            <w:tcW w:w="1158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590,84389</w:t>
            </w:r>
          </w:p>
        </w:tc>
        <w:tc>
          <w:tcPr>
            <w:tcW w:w="1013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439,13087</w:t>
            </w:r>
          </w:p>
        </w:tc>
        <w:tc>
          <w:tcPr>
            <w:tcW w:w="1013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343,8</w:t>
            </w:r>
            <w:r w:rsidRPr="008C435D">
              <w:rPr>
                <w:sz w:val="16"/>
                <w:szCs w:val="16"/>
                <w:lang w:val="en-US"/>
              </w:rPr>
              <w:t>2806</w:t>
            </w:r>
          </w:p>
        </w:tc>
        <w:tc>
          <w:tcPr>
            <w:tcW w:w="869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524,5</w:t>
            </w:r>
            <w:r w:rsidRPr="008C435D">
              <w:rPr>
                <w:sz w:val="16"/>
                <w:szCs w:val="16"/>
                <w:lang w:val="en-US"/>
              </w:rPr>
              <w:t>248</w:t>
            </w:r>
          </w:p>
        </w:tc>
        <w:tc>
          <w:tcPr>
            <w:tcW w:w="989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576,</w:t>
            </w:r>
            <w:r w:rsidRPr="008C435D">
              <w:rPr>
                <w:sz w:val="16"/>
                <w:szCs w:val="16"/>
                <w:lang w:val="en-US"/>
              </w:rPr>
              <w:t>0958</w:t>
            </w:r>
          </w:p>
        </w:tc>
      </w:tr>
      <w:tr w:rsidR="008C435D" w:rsidRPr="008C435D" w:rsidTr="0074091F">
        <w:trPr>
          <w:trHeight w:val="256"/>
          <w:jc w:val="center"/>
        </w:trPr>
        <w:tc>
          <w:tcPr>
            <w:tcW w:w="402" w:type="dxa"/>
            <w:vMerge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90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58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19139,</w:t>
            </w:r>
            <w:r w:rsidRPr="008C435D">
              <w:rPr>
                <w:sz w:val="16"/>
                <w:szCs w:val="16"/>
                <w:lang w:val="en-US"/>
              </w:rPr>
              <w:t>36233</w:t>
            </w:r>
          </w:p>
        </w:tc>
        <w:tc>
          <w:tcPr>
            <w:tcW w:w="869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1485,346</w:t>
            </w:r>
          </w:p>
        </w:tc>
        <w:tc>
          <w:tcPr>
            <w:tcW w:w="868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692,244</w:t>
            </w:r>
          </w:p>
        </w:tc>
        <w:tc>
          <w:tcPr>
            <w:tcW w:w="1158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682,406</w:t>
            </w:r>
          </w:p>
        </w:tc>
        <w:tc>
          <w:tcPr>
            <w:tcW w:w="869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585,763</w:t>
            </w:r>
          </w:p>
        </w:tc>
        <w:tc>
          <w:tcPr>
            <w:tcW w:w="1013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993,27124</w:t>
            </w:r>
          </w:p>
        </w:tc>
        <w:tc>
          <w:tcPr>
            <w:tcW w:w="1013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620,41036</w:t>
            </w:r>
          </w:p>
        </w:tc>
        <w:tc>
          <w:tcPr>
            <w:tcW w:w="1158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2713,43545</w:t>
            </w:r>
          </w:p>
        </w:tc>
        <w:tc>
          <w:tcPr>
            <w:tcW w:w="1303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2269,5097</w:t>
            </w:r>
          </w:p>
        </w:tc>
        <w:tc>
          <w:tcPr>
            <w:tcW w:w="1158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2367,65611</w:t>
            </w:r>
          </w:p>
        </w:tc>
        <w:tc>
          <w:tcPr>
            <w:tcW w:w="1013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1498,36913</w:t>
            </w:r>
          </w:p>
        </w:tc>
        <w:tc>
          <w:tcPr>
            <w:tcW w:w="1013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1303,</w:t>
            </w:r>
            <w:r w:rsidRPr="008C435D">
              <w:rPr>
                <w:sz w:val="16"/>
                <w:szCs w:val="16"/>
                <w:lang w:val="en-US"/>
              </w:rPr>
              <w:t>3719</w:t>
            </w:r>
            <w:r w:rsidRPr="008C435D">
              <w:rPr>
                <w:sz w:val="16"/>
                <w:szCs w:val="16"/>
              </w:rPr>
              <w:t>4</w:t>
            </w:r>
          </w:p>
        </w:tc>
        <w:tc>
          <w:tcPr>
            <w:tcW w:w="869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1884,</w:t>
            </w:r>
            <w:r w:rsidRPr="008C435D">
              <w:rPr>
                <w:sz w:val="16"/>
                <w:szCs w:val="16"/>
                <w:lang w:val="en-US"/>
              </w:rPr>
              <w:t>3752</w:t>
            </w:r>
          </w:p>
        </w:tc>
        <w:tc>
          <w:tcPr>
            <w:tcW w:w="989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2043,2</w:t>
            </w:r>
            <w:r w:rsidRPr="008C435D">
              <w:rPr>
                <w:sz w:val="16"/>
                <w:szCs w:val="16"/>
                <w:lang w:val="en-US"/>
              </w:rPr>
              <w:t>042</w:t>
            </w:r>
          </w:p>
        </w:tc>
      </w:tr>
      <w:tr w:rsidR="008C435D" w:rsidRPr="008C435D" w:rsidTr="0074091F">
        <w:trPr>
          <w:trHeight w:val="256"/>
          <w:jc w:val="center"/>
        </w:trPr>
        <w:tc>
          <w:tcPr>
            <w:tcW w:w="402" w:type="dxa"/>
            <w:vMerge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90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58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16209,49184</w:t>
            </w:r>
          </w:p>
        </w:tc>
        <w:tc>
          <w:tcPr>
            <w:tcW w:w="869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946,08</w:t>
            </w:r>
          </w:p>
        </w:tc>
        <w:tc>
          <w:tcPr>
            <w:tcW w:w="868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1226,3</w:t>
            </w:r>
          </w:p>
        </w:tc>
        <w:tc>
          <w:tcPr>
            <w:tcW w:w="1158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784,412</w:t>
            </w:r>
          </w:p>
        </w:tc>
        <w:tc>
          <w:tcPr>
            <w:tcW w:w="869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962,3</w:t>
            </w:r>
          </w:p>
        </w:tc>
        <w:tc>
          <w:tcPr>
            <w:tcW w:w="1013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801,7401</w:t>
            </w:r>
          </w:p>
        </w:tc>
        <w:tc>
          <w:tcPr>
            <w:tcW w:w="1013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1169,8</w:t>
            </w:r>
          </w:p>
        </w:tc>
        <w:tc>
          <w:tcPr>
            <w:tcW w:w="1158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  <w:r w:rsidRPr="008C435D">
              <w:rPr>
                <w:sz w:val="16"/>
                <w:szCs w:val="16"/>
              </w:rPr>
              <w:t>1540,4</w:t>
            </w:r>
          </w:p>
        </w:tc>
        <w:tc>
          <w:tcPr>
            <w:tcW w:w="1303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1334,55974</w:t>
            </w:r>
          </w:p>
        </w:tc>
        <w:tc>
          <w:tcPr>
            <w:tcW w:w="1158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2234,5</w:t>
            </w:r>
          </w:p>
        </w:tc>
        <w:tc>
          <w:tcPr>
            <w:tcW w:w="1013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919,40</w:t>
            </w:r>
          </w:p>
        </w:tc>
        <w:tc>
          <w:tcPr>
            <w:tcW w:w="1013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1430,0</w:t>
            </w:r>
          </w:p>
        </w:tc>
        <w:tc>
          <w:tcPr>
            <w:tcW w:w="869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1430,0</w:t>
            </w:r>
          </w:p>
        </w:tc>
        <w:tc>
          <w:tcPr>
            <w:tcW w:w="989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1430,0</w:t>
            </w:r>
          </w:p>
        </w:tc>
      </w:tr>
      <w:tr w:rsidR="008C435D" w:rsidRPr="008C435D" w:rsidTr="0074091F">
        <w:trPr>
          <w:trHeight w:val="510"/>
          <w:jc w:val="center"/>
        </w:trPr>
        <w:tc>
          <w:tcPr>
            <w:tcW w:w="402" w:type="dxa"/>
            <w:tcBorders>
              <w:bottom w:val="single" w:sz="4" w:space="0" w:color="auto"/>
            </w:tcBorders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5.</w:t>
            </w:r>
          </w:p>
        </w:tc>
        <w:tc>
          <w:tcPr>
            <w:tcW w:w="1590" w:type="dxa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 xml:space="preserve">«Предоставление работникам бюджетной сферы социальных выплат </w:t>
            </w:r>
            <w:r w:rsidRPr="008C435D">
              <w:rPr>
                <w:sz w:val="16"/>
                <w:szCs w:val="16"/>
              </w:rPr>
              <w:br/>
              <w:t>на приобретение</w:t>
            </w: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или строительство жилья»,</w:t>
            </w: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всего:</w:t>
            </w:r>
          </w:p>
        </w:tc>
        <w:tc>
          <w:tcPr>
            <w:tcW w:w="1158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1040,70</w:t>
            </w:r>
          </w:p>
        </w:tc>
        <w:tc>
          <w:tcPr>
            <w:tcW w:w="869" w:type="dxa"/>
            <w:tcFitText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8"/>
                <w:szCs w:val="18"/>
              </w:rPr>
            </w:pPr>
            <w:r w:rsidRPr="008C435D">
              <w:rPr>
                <w:spacing w:val="23"/>
                <w:sz w:val="18"/>
                <w:szCs w:val="18"/>
              </w:rPr>
              <w:t>1040,7</w:t>
            </w:r>
            <w:r w:rsidRPr="008C435D">
              <w:rPr>
                <w:spacing w:val="7"/>
                <w:sz w:val="18"/>
                <w:szCs w:val="18"/>
              </w:rPr>
              <w:t>0</w:t>
            </w:r>
          </w:p>
        </w:tc>
        <w:tc>
          <w:tcPr>
            <w:tcW w:w="868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-</w:t>
            </w:r>
          </w:p>
        </w:tc>
        <w:tc>
          <w:tcPr>
            <w:tcW w:w="1158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-</w:t>
            </w:r>
          </w:p>
        </w:tc>
        <w:tc>
          <w:tcPr>
            <w:tcW w:w="869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-</w:t>
            </w:r>
          </w:p>
        </w:tc>
        <w:tc>
          <w:tcPr>
            <w:tcW w:w="1013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-</w:t>
            </w:r>
          </w:p>
        </w:tc>
        <w:tc>
          <w:tcPr>
            <w:tcW w:w="1013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-</w:t>
            </w:r>
          </w:p>
        </w:tc>
        <w:tc>
          <w:tcPr>
            <w:tcW w:w="1158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  <w:r w:rsidRPr="008C435D"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-</w:t>
            </w:r>
          </w:p>
        </w:tc>
        <w:tc>
          <w:tcPr>
            <w:tcW w:w="1158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-</w:t>
            </w:r>
          </w:p>
        </w:tc>
        <w:tc>
          <w:tcPr>
            <w:tcW w:w="1013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13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89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  <w:tr w:rsidR="008C435D" w:rsidRPr="008C435D" w:rsidTr="0074091F">
        <w:trPr>
          <w:trHeight w:val="496"/>
          <w:jc w:val="center"/>
        </w:trPr>
        <w:tc>
          <w:tcPr>
            <w:tcW w:w="402" w:type="dxa"/>
            <w:tcBorders>
              <w:top w:val="single" w:sz="4" w:space="0" w:color="auto"/>
              <w:bottom w:val="single" w:sz="4" w:space="0" w:color="auto"/>
            </w:tcBorders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590" w:type="dxa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в том числе:</w:t>
            </w:r>
          </w:p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158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1040,70</w:t>
            </w:r>
          </w:p>
        </w:tc>
        <w:tc>
          <w:tcPr>
            <w:tcW w:w="869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1040,7</w:t>
            </w:r>
          </w:p>
        </w:tc>
        <w:tc>
          <w:tcPr>
            <w:tcW w:w="868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-</w:t>
            </w:r>
          </w:p>
        </w:tc>
        <w:tc>
          <w:tcPr>
            <w:tcW w:w="1158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-</w:t>
            </w:r>
          </w:p>
        </w:tc>
        <w:tc>
          <w:tcPr>
            <w:tcW w:w="869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-</w:t>
            </w:r>
          </w:p>
        </w:tc>
        <w:tc>
          <w:tcPr>
            <w:tcW w:w="1013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-</w:t>
            </w:r>
          </w:p>
        </w:tc>
        <w:tc>
          <w:tcPr>
            <w:tcW w:w="1013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-</w:t>
            </w:r>
          </w:p>
        </w:tc>
        <w:tc>
          <w:tcPr>
            <w:tcW w:w="1158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-</w:t>
            </w:r>
          </w:p>
        </w:tc>
        <w:tc>
          <w:tcPr>
            <w:tcW w:w="1303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-</w:t>
            </w:r>
          </w:p>
        </w:tc>
        <w:tc>
          <w:tcPr>
            <w:tcW w:w="1158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  <w:r w:rsidRPr="008C435D">
              <w:rPr>
                <w:sz w:val="16"/>
                <w:szCs w:val="16"/>
              </w:rPr>
              <w:t>-</w:t>
            </w:r>
          </w:p>
        </w:tc>
        <w:tc>
          <w:tcPr>
            <w:tcW w:w="1013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013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989" w:type="dxa"/>
            <w:vAlign w:val="center"/>
          </w:tcPr>
          <w:p w:rsidR="008C435D" w:rsidRPr="008C435D" w:rsidRDefault="008C435D" w:rsidP="008C435D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</w:tr>
    </w:tbl>
    <w:p w:rsidR="008C435D" w:rsidRDefault="008C435D" w:rsidP="00F40D60">
      <w:pPr>
        <w:ind w:firstLine="709"/>
        <w:jc w:val="both"/>
      </w:pPr>
      <w:r>
        <w:t xml:space="preserve">* в соответствии с городской адресной программой «Переселение в 2013-2017 годах граждан из аварийного жилищного фонда в Златоустовском городском округе», утвержденной постановлением администрации Златоустовского городского округа </w:t>
      </w:r>
      <w:r w:rsidR="00F40D60">
        <w:br/>
      </w:r>
      <w:r>
        <w:t>от 27.08.2013 г.№ 342-П</w:t>
      </w:r>
    </w:p>
    <w:p w:rsidR="008C435D" w:rsidRDefault="008C435D" w:rsidP="00F40D60">
      <w:pPr>
        <w:ind w:firstLine="709"/>
        <w:jc w:val="both"/>
      </w:pPr>
      <w:r>
        <w:t xml:space="preserve">** в соответствии с областной адресной программой «Переселение граждан из аварийного жилищного фонда в городах </w:t>
      </w:r>
      <w:r w:rsidR="004727E1">
        <w:br/>
      </w:r>
      <w:r>
        <w:t xml:space="preserve">и районах Челябинской области», утвержденной постановлением Правительства Челябинской области от 29.03.2019 г. № 158-П </w:t>
      </w:r>
      <w:r w:rsidR="004727E1">
        <w:br/>
      </w:r>
      <w:r>
        <w:t>(с изменениями и дополнениями)</w:t>
      </w:r>
    </w:p>
    <w:p w:rsidR="003C657B" w:rsidRDefault="003C657B" w:rsidP="00F40D60">
      <w:pPr>
        <w:ind w:firstLine="709"/>
        <w:jc w:val="both"/>
      </w:pPr>
    </w:p>
    <w:p w:rsidR="003C657B" w:rsidRDefault="003C657B" w:rsidP="00F40D60">
      <w:pPr>
        <w:ind w:firstLine="709"/>
        <w:jc w:val="both"/>
      </w:pPr>
    </w:p>
    <w:p w:rsidR="004C7BA5" w:rsidRDefault="004C7BA5" w:rsidP="00F40D60">
      <w:pPr>
        <w:ind w:firstLine="709"/>
        <w:jc w:val="both"/>
      </w:pPr>
    </w:p>
    <w:p w:rsidR="004C7BA5" w:rsidRDefault="004C7BA5" w:rsidP="00F40D60">
      <w:pPr>
        <w:ind w:firstLine="709"/>
        <w:jc w:val="both"/>
      </w:pPr>
    </w:p>
    <w:p w:rsidR="004C7BA5" w:rsidRDefault="004C7BA5" w:rsidP="00F40D60">
      <w:pPr>
        <w:ind w:firstLine="709"/>
        <w:jc w:val="both"/>
      </w:pPr>
    </w:p>
    <w:p w:rsidR="004C7BA5" w:rsidRDefault="004C7BA5" w:rsidP="00F40D60">
      <w:pPr>
        <w:ind w:firstLine="709"/>
        <w:jc w:val="both"/>
      </w:pPr>
    </w:p>
    <w:p w:rsidR="004C7BA5" w:rsidRDefault="004C7BA5" w:rsidP="00F40D60">
      <w:pPr>
        <w:ind w:firstLine="709"/>
        <w:jc w:val="both"/>
      </w:pPr>
    </w:p>
    <w:p w:rsidR="004C7BA5" w:rsidRDefault="004C7BA5" w:rsidP="00F40D60">
      <w:pPr>
        <w:ind w:firstLine="709"/>
        <w:jc w:val="both"/>
      </w:pPr>
    </w:p>
    <w:p w:rsidR="004C7BA5" w:rsidRDefault="004C7BA5" w:rsidP="00F40D60">
      <w:pPr>
        <w:ind w:firstLine="709"/>
        <w:jc w:val="both"/>
      </w:pPr>
    </w:p>
    <w:p w:rsidR="004C7BA5" w:rsidRDefault="004C7BA5" w:rsidP="00F40D60">
      <w:pPr>
        <w:ind w:firstLine="709"/>
        <w:jc w:val="both"/>
      </w:pPr>
    </w:p>
    <w:p w:rsidR="004C7BA5" w:rsidRDefault="004C7BA5" w:rsidP="00F40D60">
      <w:pPr>
        <w:ind w:firstLine="709"/>
        <w:jc w:val="both"/>
      </w:pPr>
    </w:p>
    <w:p w:rsidR="004C7BA5" w:rsidRDefault="004C7BA5" w:rsidP="00F40D60">
      <w:pPr>
        <w:ind w:firstLine="709"/>
        <w:jc w:val="both"/>
      </w:pPr>
    </w:p>
    <w:p w:rsidR="004C7BA5" w:rsidRDefault="004C7BA5" w:rsidP="00F40D60">
      <w:pPr>
        <w:ind w:firstLine="709"/>
        <w:jc w:val="both"/>
      </w:pPr>
    </w:p>
    <w:p w:rsidR="004C7BA5" w:rsidRDefault="004C7BA5" w:rsidP="00F40D60">
      <w:pPr>
        <w:ind w:firstLine="709"/>
        <w:jc w:val="both"/>
      </w:pPr>
    </w:p>
    <w:p w:rsidR="004C7BA5" w:rsidRDefault="004C7BA5" w:rsidP="00F40D60">
      <w:pPr>
        <w:ind w:firstLine="709"/>
        <w:jc w:val="both"/>
      </w:pPr>
    </w:p>
    <w:p w:rsidR="004C7BA5" w:rsidRDefault="004C7BA5" w:rsidP="00F40D60">
      <w:pPr>
        <w:ind w:firstLine="709"/>
        <w:jc w:val="both"/>
      </w:pPr>
    </w:p>
    <w:p w:rsidR="004C7BA5" w:rsidRDefault="004C7BA5" w:rsidP="00F40D60">
      <w:pPr>
        <w:ind w:firstLine="709"/>
        <w:jc w:val="both"/>
      </w:pPr>
    </w:p>
    <w:p w:rsidR="004C7BA5" w:rsidRDefault="004C7BA5" w:rsidP="00F40D60">
      <w:pPr>
        <w:ind w:firstLine="709"/>
        <w:jc w:val="both"/>
      </w:pPr>
    </w:p>
    <w:p w:rsidR="004C7BA5" w:rsidRDefault="004C7BA5" w:rsidP="00F40D60">
      <w:pPr>
        <w:ind w:firstLine="709"/>
        <w:jc w:val="both"/>
      </w:pPr>
    </w:p>
    <w:p w:rsidR="004C7BA5" w:rsidRDefault="004C7BA5" w:rsidP="00F40D60">
      <w:pPr>
        <w:ind w:firstLine="709"/>
        <w:jc w:val="both"/>
      </w:pPr>
    </w:p>
    <w:p w:rsidR="004C7BA5" w:rsidRDefault="004C7BA5" w:rsidP="00F40D60">
      <w:pPr>
        <w:ind w:firstLine="709"/>
        <w:jc w:val="both"/>
      </w:pPr>
    </w:p>
    <w:p w:rsidR="004C7BA5" w:rsidRDefault="004C7BA5" w:rsidP="00F40D60">
      <w:pPr>
        <w:ind w:firstLine="709"/>
        <w:jc w:val="both"/>
      </w:pPr>
    </w:p>
    <w:p w:rsidR="004C7BA5" w:rsidRDefault="004C7BA5" w:rsidP="00F40D60">
      <w:pPr>
        <w:ind w:firstLine="709"/>
        <w:jc w:val="both"/>
      </w:pPr>
    </w:p>
    <w:p w:rsidR="004C7BA5" w:rsidRDefault="004C7BA5" w:rsidP="00F40D60">
      <w:pPr>
        <w:ind w:firstLine="709"/>
        <w:jc w:val="both"/>
      </w:pPr>
    </w:p>
    <w:p w:rsidR="004C7BA5" w:rsidRDefault="004C7BA5" w:rsidP="00F40D60">
      <w:pPr>
        <w:ind w:firstLine="709"/>
        <w:jc w:val="both"/>
      </w:pPr>
    </w:p>
    <w:p w:rsidR="004C7BA5" w:rsidRDefault="004C7BA5" w:rsidP="00F40D60">
      <w:pPr>
        <w:ind w:firstLine="709"/>
        <w:jc w:val="both"/>
      </w:pPr>
    </w:p>
    <w:p w:rsidR="004C7BA5" w:rsidRDefault="004C7BA5" w:rsidP="00F40D60">
      <w:pPr>
        <w:ind w:firstLine="709"/>
        <w:jc w:val="both"/>
      </w:pPr>
    </w:p>
    <w:p w:rsidR="004C7BA5" w:rsidRDefault="004C7BA5" w:rsidP="00F40D60">
      <w:pPr>
        <w:ind w:firstLine="709"/>
        <w:jc w:val="both"/>
      </w:pPr>
    </w:p>
    <w:p w:rsidR="004C7BA5" w:rsidRDefault="004C7BA5" w:rsidP="00F40D60">
      <w:pPr>
        <w:ind w:firstLine="709"/>
        <w:jc w:val="both"/>
      </w:pPr>
    </w:p>
    <w:p w:rsidR="003C657B" w:rsidRDefault="003C657B" w:rsidP="00F40D60">
      <w:pPr>
        <w:ind w:firstLine="709"/>
        <w:jc w:val="both"/>
      </w:pPr>
    </w:p>
    <w:p w:rsidR="00D6366F" w:rsidRPr="00D6366F" w:rsidRDefault="00D6366F" w:rsidP="00D6366F">
      <w:pPr>
        <w:ind w:left="5103" w:firstLine="4536"/>
        <w:jc w:val="center"/>
      </w:pPr>
      <w:r w:rsidRPr="00D6366F">
        <w:t>ПРИЛОЖЕНИЕ</w:t>
      </w:r>
      <w:r>
        <w:t xml:space="preserve"> 3</w:t>
      </w:r>
    </w:p>
    <w:p w:rsidR="00D6366F" w:rsidRPr="00D6366F" w:rsidRDefault="00D6366F" w:rsidP="00D6366F">
      <w:pPr>
        <w:widowControl w:val="0"/>
        <w:suppressAutoHyphens/>
        <w:autoSpaceDE w:val="0"/>
        <w:ind w:left="5103" w:firstLine="4536"/>
        <w:jc w:val="center"/>
        <w:rPr>
          <w:lang w:eastAsia="ar-SA"/>
        </w:rPr>
      </w:pPr>
      <w:r w:rsidRPr="00D6366F">
        <w:rPr>
          <w:lang w:eastAsia="ar-SA"/>
        </w:rPr>
        <w:t>Утверждено</w:t>
      </w:r>
    </w:p>
    <w:p w:rsidR="00D6366F" w:rsidRPr="00D6366F" w:rsidRDefault="00D6366F" w:rsidP="00D6366F">
      <w:pPr>
        <w:widowControl w:val="0"/>
        <w:suppressAutoHyphens/>
        <w:autoSpaceDE w:val="0"/>
        <w:ind w:left="5103" w:firstLine="4536"/>
        <w:jc w:val="center"/>
        <w:rPr>
          <w:lang w:eastAsia="ar-SA"/>
        </w:rPr>
      </w:pPr>
      <w:r w:rsidRPr="00D6366F">
        <w:rPr>
          <w:lang w:eastAsia="ar-SA"/>
        </w:rPr>
        <w:t>постановлением администрации</w:t>
      </w:r>
    </w:p>
    <w:p w:rsidR="00D6366F" w:rsidRPr="00D6366F" w:rsidRDefault="00D6366F" w:rsidP="00D6366F">
      <w:pPr>
        <w:ind w:left="5103" w:firstLine="4536"/>
        <w:jc w:val="center"/>
      </w:pPr>
      <w:r w:rsidRPr="00D6366F">
        <w:t>Златоустовского городского округа</w:t>
      </w:r>
    </w:p>
    <w:p w:rsidR="00D6366F" w:rsidRPr="00D6366F" w:rsidRDefault="00D6366F" w:rsidP="00D6366F">
      <w:pPr>
        <w:widowControl w:val="0"/>
        <w:suppressAutoHyphens/>
        <w:autoSpaceDE w:val="0"/>
        <w:ind w:left="5103" w:firstLine="4536"/>
        <w:jc w:val="center"/>
        <w:rPr>
          <w:lang w:eastAsia="ar-SA"/>
        </w:rPr>
      </w:pPr>
      <w:r w:rsidRPr="00D6366F">
        <w:rPr>
          <w:lang w:eastAsia="ar-SA"/>
        </w:rPr>
        <w:t xml:space="preserve">от </w:t>
      </w:r>
      <w:r w:rsidR="00EF5CA7">
        <w:rPr>
          <w:lang w:eastAsia="ar-SA"/>
        </w:rPr>
        <w:t>28.12.2024 г.</w:t>
      </w:r>
      <w:r w:rsidRPr="00D6366F">
        <w:rPr>
          <w:lang w:eastAsia="ar-SA"/>
        </w:rPr>
        <w:t xml:space="preserve"> № </w:t>
      </w:r>
      <w:r w:rsidR="00EF5CA7">
        <w:rPr>
          <w:lang w:eastAsia="ar-SA"/>
        </w:rPr>
        <w:t>701-П/АДМ</w:t>
      </w:r>
      <w:bookmarkStart w:id="7" w:name="_GoBack"/>
      <w:bookmarkEnd w:id="7"/>
    </w:p>
    <w:p w:rsidR="00D6366F" w:rsidRPr="00D6366F" w:rsidRDefault="00D6366F" w:rsidP="00D6366F">
      <w:pPr>
        <w:tabs>
          <w:tab w:val="left" w:pos="5529"/>
        </w:tabs>
        <w:suppressAutoHyphens/>
        <w:ind w:left="5103" w:firstLine="4536"/>
        <w:jc w:val="center"/>
      </w:pPr>
    </w:p>
    <w:p w:rsidR="00D6366F" w:rsidRPr="00D6366F" w:rsidRDefault="00D6366F" w:rsidP="00D6366F">
      <w:pPr>
        <w:ind w:left="9639"/>
        <w:jc w:val="center"/>
        <w:rPr>
          <w:color w:val="000000"/>
          <w:sz w:val="24"/>
          <w:szCs w:val="24"/>
        </w:rPr>
      </w:pPr>
      <w:r w:rsidRPr="00D6366F">
        <w:rPr>
          <w:color w:val="000000"/>
          <w:sz w:val="24"/>
          <w:szCs w:val="24"/>
        </w:rPr>
        <w:t>Приложение</w:t>
      </w:r>
    </w:p>
    <w:p w:rsidR="00D6366F" w:rsidRPr="00D6366F" w:rsidRDefault="00D6366F" w:rsidP="00D6366F">
      <w:pPr>
        <w:ind w:left="9639"/>
        <w:jc w:val="center"/>
        <w:rPr>
          <w:color w:val="000000"/>
          <w:sz w:val="24"/>
          <w:szCs w:val="24"/>
        </w:rPr>
      </w:pPr>
      <w:r w:rsidRPr="00D6366F">
        <w:rPr>
          <w:color w:val="000000"/>
          <w:sz w:val="24"/>
          <w:szCs w:val="24"/>
        </w:rPr>
        <w:t xml:space="preserve">к подпрограмме «Подготовка земельных участков </w:t>
      </w:r>
      <w:r>
        <w:rPr>
          <w:color w:val="000000"/>
          <w:sz w:val="24"/>
          <w:szCs w:val="24"/>
        </w:rPr>
        <w:br/>
      </w:r>
      <w:r w:rsidRPr="00D6366F">
        <w:rPr>
          <w:color w:val="000000"/>
          <w:sz w:val="24"/>
          <w:szCs w:val="24"/>
        </w:rPr>
        <w:t>для освоения в целях жилищного строительства»</w:t>
      </w:r>
    </w:p>
    <w:p w:rsidR="003C657B" w:rsidRDefault="003C657B" w:rsidP="00D6366F">
      <w:pPr>
        <w:jc w:val="both"/>
      </w:pPr>
    </w:p>
    <w:p w:rsidR="00D6366F" w:rsidRDefault="00D6366F" w:rsidP="00D6366F">
      <w:pPr>
        <w:jc w:val="center"/>
      </w:pPr>
      <w:r>
        <w:t>Перечень основных мероприятий</w:t>
      </w:r>
    </w:p>
    <w:p w:rsidR="001C1155" w:rsidRDefault="001C1155" w:rsidP="00D6366F">
      <w:pPr>
        <w:jc w:val="center"/>
      </w:pPr>
    </w:p>
    <w:tbl>
      <w:tblPr>
        <w:tblW w:w="15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6"/>
        <w:gridCol w:w="1978"/>
        <w:gridCol w:w="1260"/>
        <w:gridCol w:w="176"/>
        <w:gridCol w:w="806"/>
        <w:gridCol w:w="591"/>
        <w:gridCol w:w="622"/>
        <w:gridCol w:w="622"/>
        <w:gridCol w:w="110"/>
        <w:gridCol w:w="513"/>
        <w:gridCol w:w="929"/>
        <w:gridCol w:w="948"/>
        <w:gridCol w:w="133"/>
        <w:gridCol w:w="775"/>
        <w:gridCol w:w="928"/>
        <w:gridCol w:w="775"/>
        <w:gridCol w:w="775"/>
        <w:gridCol w:w="826"/>
        <w:gridCol w:w="28"/>
        <w:gridCol w:w="676"/>
        <w:gridCol w:w="594"/>
        <w:gridCol w:w="1398"/>
      </w:tblGrid>
      <w:tr w:rsidR="001C1155" w:rsidRPr="001C1155" w:rsidTr="00725833">
        <w:trPr>
          <w:jc w:val="center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№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Наименование мероприятий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Источник финансирования</w:t>
            </w:r>
          </w:p>
        </w:tc>
        <w:tc>
          <w:tcPr>
            <w:tcW w:w="1118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Финансовые затраты в действующих ценах, тыс. рублей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7C03F4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Исполнитель</w:t>
            </w:r>
          </w:p>
          <w:p w:rsidR="001C1155" w:rsidRPr="001C1155" w:rsidRDefault="001C1155" w:rsidP="007C03F4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мероприятий</w:t>
            </w:r>
          </w:p>
        </w:tc>
      </w:tr>
      <w:tr w:rsidR="001C1155" w:rsidRPr="001C1155" w:rsidTr="00725833">
        <w:trPr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 xml:space="preserve">всего </w:t>
            </w:r>
            <w:r w:rsidRPr="001C1155">
              <w:rPr>
                <w:color w:val="000000"/>
                <w:sz w:val="16"/>
                <w:szCs w:val="16"/>
              </w:rPr>
              <w:br/>
              <w:t>на период реализации</w:t>
            </w:r>
          </w:p>
        </w:tc>
        <w:tc>
          <w:tcPr>
            <w:tcW w:w="10167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в том числе по годам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rPr>
                <w:color w:val="000000"/>
                <w:sz w:val="16"/>
                <w:szCs w:val="16"/>
              </w:rPr>
            </w:pPr>
          </w:p>
        </w:tc>
      </w:tr>
      <w:tr w:rsidR="007250A3" w:rsidRPr="001C1155" w:rsidTr="00725833">
        <w:trPr>
          <w:jc w:val="center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2014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2015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2016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8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rPr>
                <w:color w:val="000000"/>
                <w:sz w:val="16"/>
                <w:szCs w:val="16"/>
              </w:rPr>
            </w:pPr>
          </w:p>
        </w:tc>
      </w:tr>
      <w:tr w:rsidR="007250A3" w:rsidRPr="001C1155" w:rsidTr="00725833">
        <w:trPr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18</w:t>
            </w:r>
          </w:p>
        </w:tc>
      </w:tr>
      <w:tr w:rsidR="007250A3" w:rsidRPr="001C1155" w:rsidTr="00725833">
        <w:trPr>
          <w:trHeight w:val="2785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Финансирование подпрограммы</w:t>
            </w: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в целом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Всего:</w:t>
            </w: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в том числе:</w:t>
            </w: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местный</w:t>
            </w: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бюджет</w:t>
            </w: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5" w:rsidRPr="001C1155" w:rsidRDefault="001C1155" w:rsidP="001C1155">
            <w:pPr>
              <w:tabs>
                <w:tab w:val="left" w:pos="6134"/>
              </w:tabs>
              <w:ind w:right="-57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right="-57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right="-57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5</w:t>
            </w:r>
            <w:r w:rsidRPr="001C1155">
              <w:rPr>
                <w:color w:val="000000"/>
                <w:sz w:val="16"/>
                <w:szCs w:val="16"/>
                <w:lang w:val="en-US"/>
              </w:rPr>
              <w:t>7</w:t>
            </w:r>
            <w:r w:rsidRPr="001C1155">
              <w:rPr>
                <w:color w:val="000000"/>
                <w:sz w:val="16"/>
                <w:szCs w:val="16"/>
              </w:rPr>
              <w:t>004,0526</w:t>
            </w:r>
          </w:p>
          <w:p w:rsidR="001C1155" w:rsidRPr="001C1155" w:rsidRDefault="001C1155" w:rsidP="001C1155">
            <w:pPr>
              <w:tabs>
                <w:tab w:val="left" w:pos="6134"/>
              </w:tabs>
              <w:ind w:right="-57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right="-57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5</w:t>
            </w:r>
            <w:r w:rsidRPr="001C1155">
              <w:rPr>
                <w:color w:val="000000"/>
                <w:sz w:val="16"/>
                <w:szCs w:val="16"/>
                <w:lang w:val="en-US"/>
              </w:rPr>
              <w:t>7</w:t>
            </w:r>
            <w:r w:rsidRPr="001C1155">
              <w:rPr>
                <w:color w:val="000000"/>
                <w:sz w:val="16"/>
                <w:szCs w:val="16"/>
              </w:rPr>
              <w:t>004,0526</w:t>
            </w: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5" w:rsidRPr="001C1155" w:rsidRDefault="001C1155" w:rsidP="001C1155">
            <w:pPr>
              <w:tabs>
                <w:tab w:val="left" w:pos="6134"/>
              </w:tabs>
              <w:ind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69,4</w:t>
            </w: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right="-57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right="-57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69,4</w:t>
            </w: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5" w:rsidRPr="001C1155" w:rsidRDefault="001C1155" w:rsidP="001C1155">
            <w:pPr>
              <w:tabs>
                <w:tab w:val="left" w:pos="6134"/>
              </w:tabs>
              <w:ind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297,99</w:t>
            </w: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right="-57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297,99</w:t>
            </w:r>
          </w:p>
          <w:p w:rsidR="001C1155" w:rsidRPr="001C1155" w:rsidRDefault="001C1155" w:rsidP="001C115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2170,291</w:t>
            </w: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right="-57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2170,291</w:t>
            </w: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63,0</w:t>
            </w: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right="-57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63,0</w:t>
            </w:r>
          </w:p>
          <w:p w:rsidR="001C1155" w:rsidRPr="001C1155" w:rsidRDefault="001C1155" w:rsidP="001C115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4300,0</w:t>
            </w: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right="-57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4300,0</w:t>
            </w:r>
          </w:p>
          <w:p w:rsidR="001C1155" w:rsidRPr="001C1155" w:rsidRDefault="001C1155" w:rsidP="001C115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5763,7</w:t>
            </w: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right="-57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5763,7</w:t>
            </w: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14518,5166</w:t>
            </w: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14518,5166</w:t>
            </w: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10727,1</w:t>
            </w: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right="-57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10727,1</w:t>
            </w: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11085,855</w:t>
            </w: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762A70">
            <w:pPr>
              <w:tabs>
                <w:tab w:val="left" w:pos="6134"/>
              </w:tabs>
              <w:ind w:left="-205" w:right="-57"/>
              <w:jc w:val="right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11085,855</w:t>
            </w: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1515,0</w:t>
            </w: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right="-57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1515,0</w:t>
            </w: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2093,2</w:t>
            </w: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right="-57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2093,2</w:t>
            </w: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2200,0</w:t>
            </w: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right="-57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2200,0</w:t>
            </w: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2200,0</w:t>
            </w: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right="-57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2200,0</w:t>
            </w: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 Администрация Златоустовского городского округа;</w:t>
            </w: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Муниципальное</w:t>
            </w: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бюджетное</w:t>
            </w: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учреждение «Капитальное</w:t>
            </w: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строительство»;</w:t>
            </w: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 xml:space="preserve">Орган местного самоуправления </w:t>
            </w:r>
            <w:r w:rsidR="00390490">
              <w:rPr>
                <w:color w:val="000000"/>
                <w:sz w:val="16"/>
                <w:szCs w:val="16"/>
              </w:rPr>
              <w:t>«</w:t>
            </w:r>
            <w:r w:rsidRPr="001C1155">
              <w:rPr>
                <w:color w:val="000000"/>
                <w:sz w:val="16"/>
                <w:szCs w:val="16"/>
              </w:rPr>
              <w:t xml:space="preserve">Комитет </w:t>
            </w:r>
            <w:r w:rsidRPr="001C1155">
              <w:rPr>
                <w:color w:val="000000"/>
                <w:sz w:val="16"/>
                <w:szCs w:val="16"/>
              </w:rPr>
              <w:br/>
              <w:t>по управлению имуществом Златоустовского городского округа</w:t>
            </w:r>
            <w:r w:rsidR="00390490">
              <w:rPr>
                <w:color w:val="000000"/>
                <w:sz w:val="16"/>
                <w:szCs w:val="16"/>
              </w:rPr>
              <w:t>»</w:t>
            </w:r>
          </w:p>
        </w:tc>
      </w:tr>
      <w:tr w:rsidR="001C1155" w:rsidRPr="001C1155" w:rsidTr="00725833">
        <w:trPr>
          <w:jc w:val="center"/>
        </w:trPr>
        <w:tc>
          <w:tcPr>
            <w:tcW w:w="1644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1.Разработка нормативно-правовых актов</w:t>
            </w:r>
          </w:p>
        </w:tc>
      </w:tr>
      <w:tr w:rsidR="007250A3" w:rsidRPr="001C1155" w:rsidTr="00725833">
        <w:trPr>
          <w:jc w:val="center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Подготовка документов градостроительного проектирования муниципальных образований:</w:t>
            </w: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документов территориального планирования,</w:t>
            </w: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 xml:space="preserve">генеральных планов, правил землепользования </w:t>
            </w:r>
            <w:r w:rsidRPr="001C1155">
              <w:rPr>
                <w:color w:val="000000"/>
                <w:sz w:val="16"/>
                <w:szCs w:val="16"/>
              </w:rPr>
              <w:br/>
              <w:t xml:space="preserve">и застройки, проектов планировки территорий, проектов межевания территорий, инженерно-геодезических и инженерно-геологических изысканий для разработки градостроительной документации, внесения изменений в генеральные планы, правила землепользования </w:t>
            </w:r>
            <w:r w:rsidRPr="001C1155">
              <w:rPr>
                <w:color w:val="000000"/>
                <w:sz w:val="16"/>
                <w:szCs w:val="16"/>
              </w:rPr>
              <w:br/>
              <w:t>и застройки, проекты планировки и проекты межевания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5" w:rsidRPr="001C1155" w:rsidRDefault="001C1155" w:rsidP="001C1155">
            <w:pPr>
              <w:tabs>
                <w:tab w:val="left" w:pos="6134"/>
              </w:tabs>
              <w:ind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Всего</w:t>
            </w:r>
          </w:p>
          <w:p w:rsidR="001C1155" w:rsidRPr="001C1155" w:rsidRDefault="001C1155" w:rsidP="001C1155">
            <w:pPr>
              <w:tabs>
                <w:tab w:val="left" w:pos="6134"/>
              </w:tabs>
              <w:ind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47893,2526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69,4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297,99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2170,291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63,0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952,9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14518,5166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10727,1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5" w:rsidRPr="001C1155" w:rsidRDefault="001C1155" w:rsidP="00832C4A">
            <w:pPr>
              <w:tabs>
                <w:tab w:val="left" w:pos="6134"/>
              </w:tabs>
              <w:ind w:left="-205" w:right="-57"/>
              <w:jc w:val="right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11085,855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1515,0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2093,2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2200,0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2200,0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Администрация Златоустовского городского округа;</w:t>
            </w:r>
          </w:p>
          <w:p w:rsidR="001C1155" w:rsidRPr="001C1155" w:rsidRDefault="001C1155" w:rsidP="001C1155">
            <w:pPr>
              <w:tabs>
                <w:tab w:val="left" w:pos="6134"/>
              </w:tabs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 xml:space="preserve"> Орган местного самоуправления </w:t>
            </w:r>
            <w:r w:rsidR="00825039">
              <w:rPr>
                <w:color w:val="000000"/>
                <w:sz w:val="16"/>
                <w:szCs w:val="16"/>
              </w:rPr>
              <w:t>«</w:t>
            </w:r>
            <w:r w:rsidRPr="001C1155">
              <w:rPr>
                <w:color w:val="000000"/>
                <w:sz w:val="16"/>
                <w:szCs w:val="16"/>
              </w:rPr>
              <w:t xml:space="preserve">Комитет </w:t>
            </w:r>
            <w:r w:rsidRPr="001C1155">
              <w:rPr>
                <w:color w:val="000000"/>
                <w:sz w:val="16"/>
                <w:szCs w:val="16"/>
              </w:rPr>
              <w:br/>
              <w:t>по управлению имуществом Златоустовского городского округа</w:t>
            </w:r>
            <w:r w:rsidR="00825039">
              <w:rPr>
                <w:color w:val="000000"/>
                <w:sz w:val="16"/>
                <w:szCs w:val="16"/>
              </w:rPr>
              <w:t>»</w:t>
            </w:r>
          </w:p>
        </w:tc>
      </w:tr>
      <w:tr w:rsidR="001C1155" w:rsidRPr="001C1155" w:rsidTr="00725833">
        <w:trPr>
          <w:jc w:val="center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rPr>
                <w:color w:val="000000"/>
                <w:sz w:val="16"/>
                <w:szCs w:val="16"/>
              </w:rPr>
            </w:pPr>
          </w:p>
        </w:tc>
        <w:tc>
          <w:tcPr>
            <w:tcW w:w="1249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50A3" w:rsidRPr="001C1155" w:rsidTr="00725833">
        <w:trPr>
          <w:jc w:val="center"/>
        </w:trPr>
        <w:tc>
          <w:tcPr>
            <w:tcW w:w="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rPr>
                <w:color w:val="000000"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724E9A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47893,2526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724E9A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69,4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724E9A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297,99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724E9A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2170,291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724E9A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63,0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724E9A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724E9A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952,9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724E9A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14518,5166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724E9A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10727,1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662EE7">
            <w:pPr>
              <w:tabs>
                <w:tab w:val="left" w:pos="6134"/>
              </w:tabs>
              <w:ind w:left="-205" w:right="-57"/>
              <w:jc w:val="right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11085,855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724E9A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1515,0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724E9A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2093,2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724E9A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2200,0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724E9A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2200,0</w:t>
            </w: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50A3" w:rsidRPr="001C1155" w:rsidTr="00725833">
        <w:trPr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1.1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 xml:space="preserve">Формирование земельных участков </w:t>
            </w:r>
            <w:r w:rsidRPr="001C1155">
              <w:rPr>
                <w:color w:val="000000"/>
                <w:sz w:val="16"/>
                <w:szCs w:val="16"/>
              </w:rPr>
              <w:br/>
              <w:t>для жилищного строительства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2835,3976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69,4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297,99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2170,291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63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234,7166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Орган местного самоуправления</w:t>
            </w:r>
          </w:p>
          <w:p w:rsidR="001C1155" w:rsidRPr="001C1155" w:rsidRDefault="00B17B9A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</w:t>
            </w:r>
            <w:r w:rsidR="001C1155" w:rsidRPr="001C1155">
              <w:rPr>
                <w:color w:val="000000"/>
                <w:sz w:val="16"/>
                <w:szCs w:val="16"/>
              </w:rPr>
              <w:t xml:space="preserve">Комитет </w:t>
            </w:r>
            <w:r w:rsidR="001C1155" w:rsidRPr="001C1155">
              <w:rPr>
                <w:color w:val="000000"/>
                <w:sz w:val="16"/>
                <w:szCs w:val="16"/>
              </w:rPr>
              <w:br/>
              <w:t>по управлению имуществом Златоустовского городского округа</w:t>
            </w:r>
            <w:r>
              <w:rPr>
                <w:color w:val="000000"/>
                <w:sz w:val="16"/>
                <w:szCs w:val="16"/>
              </w:rPr>
              <w:t>»</w:t>
            </w:r>
          </w:p>
        </w:tc>
      </w:tr>
      <w:tr w:rsidR="007250A3" w:rsidRPr="001C1155" w:rsidTr="00725833">
        <w:trPr>
          <w:trHeight w:val="1805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1.2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 xml:space="preserve">Инженерно-геодезические изыскания для разработки проекта планировки </w:t>
            </w:r>
            <w:r w:rsidRPr="001C1155">
              <w:rPr>
                <w:color w:val="000000"/>
                <w:sz w:val="16"/>
                <w:szCs w:val="16"/>
              </w:rPr>
              <w:br/>
              <w:t xml:space="preserve">и межевания </w:t>
            </w:r>
            <w:r w:rsidRPr="001C1155">
              <w:rPr>
                <w:color w:val="000000"/>
                <w:sz w:val="16"/>
                <w:szCs w:val="16"/>
              </w:rPr>
              <w:br/>
              <w:t>под строительство индивидуальной жилой застройки в г. Златоусте Челябинской области (бывшая воинская часть)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298,9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298,9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 xml:space="preserve">Управление архитектуры </w:t>
            </w:r>
            <w:r w:rsidRPr="001C1155">
              <w:rPr>
                <w:color w:val="000000"/>
                <w:sz w:val="16"/>
                <w:szCs w:val="16"/>
              </w:rPr>
              <w:br/>
              <w:t>и градостроительства</w:t>
            </w:r>
          </w:p>
          <w:p w:rsidR="001C1155" w:rsidRPr="001C1155" w:rsidRDefault="00B17B9A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1C1155" w:rsidRPr="001C1155">
              <w:rPr>
                <w:color w:val="000000"/>
                <w:sz w:val="16"/>
                <w:szCs w:val="16"/>
              </w:rPr>
              <w:t>дминистрации Златоустовского городского округа</w:t>
            </w:r>
          </w:p>
        </w:tc>
      </w:tr>
      <w:tr w:rsidR="007250A3" w:rsidRPr="001C1155" w:rsidTr="00725833">
        <w:trPr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1.3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 xml:space="preserve">Разработка проекта планировки и межевания территории Челябинской области г. Златоуст </w:t>
            </w:r>
            <w:r w:rsidRPr="001C1155">
              <w:rPr>
                <w:color w:val="000000"/>
                <w:sz w:val="16"/>
                <w:szCs w:val="16"/>
              </w:rPr>
              <w:br/>
              <w:t xml:space="preserve">в районе </w:t>
            </w:r>
            <w:r w:rsidRPr="001C1155">
              <w:rPr>
                <w:color w:val="000000"/>
                <w:sz w:val="16"/>
                <w:szCs w:val="16"/>
              </w:rPr>
              <w:br/>
              <w:t>ул. Красноармейская (бывшая воинская часть)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267,5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267,5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 xml:space="preserve">Управление архитектуры </w:t>
            </w:r>
            <w:r w:rsidRPr="001C1155">
              <w:rPr>
                <w:color w:val="000000"/>
                <w:sz w:val="16"/>
                <w:szCs w:val="16"/>
              </w:rPr>
              <w:br/>
              <w:t>и градостроительства</w:t>
            </w:r>
          </w:p>
          <w:p w:rsidR="001C1155" w:rsidRPr="001C1155" w:rsidRDefault="00B17B9A" w:rsidP="001C1155">
            <w:pPr>
              <w:tabs>
                <w:tab w:val="left" w:pos="6134"/>
              </w:tabs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1C1155" w:rsidRPr="001C1155">
              <w:rPr>
                <w:color w:val="000000"/>
                <w:sz w:val="16"/>
                <w:szCs w:val="16"/>
              </w:rPr>
              <w:t>дминистрации Златоустовского городского округа</w:t>
            </w:r>
          </w:p>
        </w:tc>
      </w:tr>
      <w:tr w:rsidR="007250A3" w:rsidRPr="001C1155" w:rsidTr="00725833">
        <w:trPr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 xml:space="preserve">Инженерно-геодезические </w:t>
            </w:r>
            <w:r w:rsidRPr="001C1155">
              <w:rPr>
                <w:color w:val="000000"/>
                <w:sz w:val="16"/>
                <w:szCs w:val="16"/>
              </w:rPr>
              <w:br/>
              <w:t xml:space="preserve">и инженерно-геологические изыскания </w:t>
            </w:r>
            <w:r w:rsidRPr="001C1155">
              <w:rPr>
                <w:color w:val="000000"/>
                <w:sz w:val="16"/>
                <w:szCs w:val="16"/>
              </w:rPr>
              <w:br/>
              <w:t xml:space="preserve">для разработки проекта планировки и межевания территории </w:t>
            </w:r>
            <w:r w:rsidRPr="001C1155">
              <w:rPr>
                <w:color w:val="000000"/>
                <w:sz w:val="16"/>
                <w:szCs w:val="16"/>
              </w:rPr>
              <w:br/>
              <w:t>под строительство многоквартирной жилой застройки по адресному ориентиру: Челябинская область, г. Златоуст, квартал «Березовая роща»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105,2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105,2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5" w:rsidRPr="001C1155" w:rsidRDefault="001C1155" w:rsidP="001C1155">
            <w:pPr>
              <w:tabs>
                <w:tab w:val="left" w:pos="6134"/>
              </w:tabs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 xml:space="preserve">Управление архитектуры </w:t>
            </w:r>
            <w:r w:rsidRPr="001C1155">
              <w:rPr>
                <w:color w:val="000000"/>
                <w:sz w:val="16"/>
                <w:szCs w:val="16"/>
              </w:rPr>
              <w:br/>
              <w:t>и градостроительства</w:t>
            </w:r>
          </w:p>
          <w:p w:rsidR="001C1155" w:rsidRPr="001C1155" w:rsidRDefault="00B17B9A" w:rsidP="001C1155">
            <w:pPr>
              <w:tabs>
                <w:tab w:val="left" w:pos="6134"/>
              </w:tabs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1C1155" w:rsidRPr="001C1155">
              <w:rPr>
                <w:color w:val="000000"/>
                <w:sz w:val="16"/>
                <w:szCs w:val="16"/>
              </w:rPr>
              <w:t>дминистрации Златоустовского городского округа</w:t>
            </w:r>
          </w:p>
        </w:tc>
      </w:tr>
      <w:tr w:rsidR="007250A3" w:rsidRPr="001C1155" w:rsidTr="00725833">
        <w:trPr>
          <w:trHeight w:val="863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1.5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Разработка проекта планировки и межевания территории квартала «Березовая роща»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281,3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281,3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 xml:space="preserve">Управление архитектуры </w:t>
            </w:r>
            <w:r w:rsidRPr="001C1155">
              <w:rPr>
                <w:color w:val="000000"/>
                <w:sz w:val="16"/>
                <w:szCs w:val="16"/>
              </w:rPr>
              <w:br/>
              <w:t>и градостроительства</w:t>
            </w:r>
          </w:p>
          <w:p w:rsidR="001C1155" w:rsidRPr="001C1155" w:rsidRDefault="00B17B9A" w:rsidP="001C1155">
            <w:pPr>
              <w:tabs>
                <w:tab w:val="left" w:pos="6134"/>
              </w:tabs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1C1155" w:rsidRPr="001C1155">
              <w:rPr>
                <w:color w:val="000000"/>
                <w:sz w:val="16"/>
                <w:szCs w:val="16"/>
              </w:rPr>
              <w:t>дминистрации Златоустовского городского округа</w:t>
            </w:r>
          </w:p>
        </w:tc>
      </w:tr>
      <w:tr w:rsidR="007250A3" w:rsidRPr="001C1155" w:rsidTr="00725833">
        <w:trPr>
          <w:trHeight w:val="3517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1.6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155" w:rsidRPr="001C1155" w:rsidRDefault="001C1155" w:rsidP="001C1155">
            <w:pPr>
              <w:widowControl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  <w:lang w:eastAsia="ar-SA"/>
              </w:rPr>
              <w:t xml:space="preserve">Выполнение работ </w:t>
            </w:r>
            <w:r w:rsidRPr="001C1155">
              <w:rPr>
                <w:color w:val="000000"/>
                <w:sz w:val="16"/>
                <w:szCs w:val="16"/>
                <w:lang w:eastAsia="ar-SA"/>
              </w:rPr>
              <w:br/>
              <w:t xml:space="preserve">по внесению изменений </w:t>
            </w:r>
            <w:r w:rsidRPr="001C1155">
              <w:rPr>
                <w:color w:val="000000"/>
                <w:sz w:val="16"/>
                <w:szCs w:val="16"/>
                <w:lang w:eastAsia="ar-SA"/>
              </w:rPr>
              <w:br/>
              <w:t xml:space="preserve">в Генеральный план </w:t>
            </w:r>
            <w:r w:rsidRPr="001C1155">
              <w:rPr>
                <w:color w:val="000000"/>
                <w:sz w:val="16"/>
                <w:szCs w:val="16"/>
                <w:lang w:eastAsia="ar-SA"/>
              </w:rPr>
              <w:br/>
              <w:t xml:space="preserve">и в Правила землепользования </w:t>
            </w:r>
            <w:r w:rsidRPr="001C1155">
              <w:rPr>
                <w:color w:val="000000"/>
                <w:sz w:val="16"/>
                <w:szCs w:val="16"/>
                <w:lang w:eastAsia="ar-SA"/>
              </w:rPr>
              <w:br/>
              <w:t>и застройки Златоустовского городского округа</w:t>
            </w:r>
            <w:r w:rsidRPr="001C1155">
              <w:rPr>
                <w:color w:val="000000"/>
                <w:sz w:val="16"/>
                <w:szCs w:val="16"/>
                <w:lang w:eastAsia="ar-SA"/>
              </w:rPr>
              <w:br/>
              <w:t xml:space="preserve">и разработка </w:t>
            </w:r>
            <w:r w:rsidRPr="001C1155">
              <w:rPr>
                <w:color w:val="000000"/>
                <w:kern w:val="2"/>
                <w:sz w:val="16"/>
                <w:szCs w:val="16"/>
              </w:rPr>
              <w:t xml:space="preserve">документов, необходимых </w:t>
            </w:r>
            <w:r w:rsidRPr="001C1155">
              <w:rPr>
                <w:color w:val="000000"/>
                <w:kern w:val="2"/>
                <w:sz w:val="16"/>
                <w:szCs w:val="16"/>
              </w:rPr>
              <w:br/>
              <w:t xml:space="preserve">для внесения сведений </w:t>
            </w:r>
            <w:r w:rsidRPr="001C1155">
              <w:rPr>
                <w:color w:val="000000"/>
                <w:kern w:val="2"/>
                <w:sz w:val="16"/>
                <w:szCs w:val="16"/>
              </w:rPr>
              <w:br/>
              <w:t xml:space="preserve">о границах населенных пунктов </w:t>
            </w:r>
            <w:r w:rsidRPr="001C1155">
              <w:rPr>
                <w:color w:val="000000"/>
                <w:kern w:val="2"/>
                <w:sz w:val="16"/>
                <w:szCs w:val="16"/>
              </w:rPr>
              <w:br/>
              <w:t>и территориальных зон Зла</w:t>
            </w:r>
            <w:r w:rsidR="00B17B9A">
              <w:rPr>
                <w:color w:val="000000"/>
                <w:kern w:val="2"/>
                <w:sz w:val="16"/>
                <w:szCs w:val="16"/>
              </w:rPr>
              <w:t xml:space="preserve">тоустовского городского округа </w:t>
            </w:r>
            <w:r w:rsidRPr="001C1155">
              <w:rPr>
                <w:color w:val="000000"/>
                <w:kern w:val="2"/>
                <w:sz w:val="16"/>
                <w:szCs w:val="16"/>
              </w:rPr>
              <w:t>в Единый государственный реестр недвижимости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1C1155">
              <w:rPr>
                <w:color w:val="000000"/>
                <w:sz w:val="16"/>
                <w:szCs w:val="16"/>
              </w:rPr>
              <w:t>31795,4</w:t>
            </w:r>
            <w:r w:rsidRPr="001C1155">
              <w:rPr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5" w:rsidRPr="001C1155" w:rsidRDefault="001C1155" w:rsidP="001C115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14000,0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7000,0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7296,48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900,0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5" w:rsidRPr="001C1155" w:rsidRDefault="001C1155" w:rsidP="001C1155">
            <w:pPr>
              <w:rPr>
                <w:sz w:val="16"/>
                <w:szCs w:val="16"/>
              </w:rPr>
            </w:pPr>
            <w:r w:rsidRPr="001C1155">
              <w:rPr>
                <w:sz w:val="16"/>
                <w:szCs w:val="16"/>
              </w:rPr>
              <w:t>599,0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155" w:rsidRPr="001C1155" w:rsidRDefault="001C1155" w:rsidP="001C1155">
            <w:pPr>
              <w:rPr>
                <w:sz w:val="16"/>
                <w:szCs w:val="16"/>
              </w:rPr>
            </w:pPr>
            <w:r w:rsidRPr="001C1155">
              <w:rPr>
                <w:sz w:val="16"/>
                <w:szCs w:val="16"/>
              </w:rPr>
              <w:t>1000,0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1000,0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155" w:rsidRPr="001C1155" w:rsidRDefault="001C1155" w:rsidP="001C1155">
            <w:pPr>
              <w:tabs>
                <w:tab w:val="left" w:pos="6134"/>
              </w:tabs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 xml:space="preserve">Управление архитектуры </w:t>
            </w:r>
            <w:r w:rsidRPr="001C1155">
              <w:rPr>
                <w:color w:val="000000"/>
                <w:sz w:val="16"/>
                <w:szCs w:val="16"/>
              </w:rPr>
              <w:br/>
              <w:t>и градостроительства</w:t>
            </w:r>
          </w:p>
          <w:p w:rsidR="001C1155" w:rsidRPr="001C1155" w:rsidRDefault="00B17B9A" w:rsidP="001C1155">
            <w:pPr>
              <w:tabs>
                <w:tab w:val="left" w:pos="6134"/>
              </w:tabs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1C1155" w:rsidRPr="001C1155">
              <w:rPr>
                <w:color w:val="000000"/>
                <w:sz w:val="16"/>
                <w:szCs w:val="16"/>
              </w:rPr>
              <w:t>дминистрации Златоустовского городского округа</w:t>
            </w:r>
          </w:p>
        </w:tc>
      </w:tr>
      <w:tr w:rsidR="007250A3" w:rsidRPr="001C1155" w:rsidTr="00725833">
        <w:trPr>
          <w:trHeight w:val="1121"/>
          <w:jc w:val="center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1.7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B17B9A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Выполнение кадастровых работ </w:t>
            </w:r>
            <w:r w:rsidR="001C1155" w:rsidRPr="001C1155">
              <w:rPr>
                <w:color w:val="000000"/>
                <w:sz w:val="16"/>
                <w:szCs w:val="16"/>
              </w:rPr>
              <w:t xml:space="preserve">с изготовлением карта-планов границ градостроительных (территориальных) зон </w:t>
            </w:r>
            <w:r w:rsidR="001C1155" w:rsidRPr="001C1155">
              <w:rPr>
                <w:color w:val="000000"/>
                <w:sz w:val="16"/>
                <w:szCs w:val="16"/>
              </w:rPr>
              <w:br/>
              <w:t xml:space="preserve">г. Златоуста </w:t>
            </w:r>
            <w:r w:rsidR="001C1155" w:rsidRPr="001C1155">
              <w:rPr>
                <w:color w:val="000000"/>
                <w:sz w:val="16"/>
                <w:szCs w:val="16"/>
              </w:rPr>
              <w:br/>
              <w:t xml:space="preserve">с постановкой </w:t>
            </w:r>
            <w:r w:rsidR="001C1155" w:rsidRPr="001C1155">
              <w:rPr>
                <w:color w:val="000000"/>
                <w:sz w:val="16"/>
                <w:szCs w:val="16"/>
              </w:rPr>
              <w:br/>
              <w:t>их на кадастровый учет (исполнение судебного решения)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 xml:space="preserve">Управление архитектуры </w:t>
            </w:r>
            <w:r w:rsidRPr="001C1155">
              <w:rPr>
                <w:color w:val="000000"/>
                <w:sz w:val="16"/>
                <w:szCs w:val="16"/>
              </w:rPr>
              <w:br/>
              <w:t>и градостроительства</w:t>
            </w:r>
          </w:p>
          <w:p w:rsidR="001C1155" w:rsidRPr="001C1155" w:rsidRDefault="00B17B9A" w:rsidP="001C1155">
            <w:pPr>
              <w:tabs>
                <w:tab w:val="left" w:pos="6134"/>
              </w:tabs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1C1155" w:rsidRPr="001C1155">
              <w:rPr>
                <w:color w:val="000000"/>
                <w:sz w:val="16"/>
                <w:szCs w:val="16"/>
              </w:rPr>
              <w:t>дминистрации Златоустовского городского округа</w:t>
            </w:r>
          </w:p>
        </w:tc>
      </w:tr>
      <w:tr w:rsidR="007250A3" w:rsidRPr="001C1155" w:rsidTr="00725833">
        <w:trPr>
          <w:trHeight w:val="702"/>
          <w:jc w:val="center"/>
        </w:trPr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11" w:type="dxa"/>
            <w:tcBorders>
              <w:left w:val="single" w:sz="4" w:space="0" w:color="auto"/>
              <w:right w:val="single" w:sz="4" w:space="0" w:color="auto"/>
            </w:tcBorders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50A3" w:rsidRPr="001C1155" w:rsidTr="00725833">
        <w:trPr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1.8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widowControl w:val="0"/>
              <w:ind w:left="-57" w:right="-57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1C1155">
              <w:rPr>
                <w:sz w:val="16"/>
                <w:szCs w:val="16"/>
              </w:rPr>
              <w:t xml:space="preserve">Инженерно-геодезические изыскания для разработки проекта планировки </w:t>
            </w:r>
            <w:r w:rsidRPr="001C1155">
              <w:rPr>
                <w:sz w:val="16"/>
                <w:szCs w:val="16"/>
              </w:rPr>
              <w:br/>
              <w:t xml:space="preserve">и межевания территории </w:t>
            </w:r>
            <w:r w:rsidRPr="001C1155">
              <w:rPr>
                <w:sz w:val="16"/>
                <w:szCs w:val="16"/>
              </w:rPr>
              <w:br/>
              <w:t>в районе торгово-развлекательного комплекса «Тарелка»</w:t>
            </w:r>
            <w:r w:rsidRPr="001C1155">
              <w:rPr>
                <w:sz w:val="16"/>
                <w:szCs w:val="16"/>
              </w:rPr>
              <w:br/>
              <w:t>в г. Златоусте Челябинской области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283,800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283,800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 xml:space="preserve">Управление архитектуры </w:t>
            </w:r>
            <w:r w:rsidRPr="001C1155">
              <w:rPr>
                <w:color w:val="000000"/>
                <w:sz w:val="16"/>
                <w:szCs w:val="16"/>
              </w:rPr>
              <w:br/>
              <w:t>и градостроительства</w:t>
            </w:r>
          </w:p>
          <w:p w:rsidR="001C1155" w:rsidRPr="001C1155" w:rsidRDefault="00B17B9A" w:rsidP="001C1155">
            <w:pPr>
              <w:tabs>
                <w:tab w:val="left" w:pos="6134"/>
              </w:tabs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1C1155" w:rsidRPr="001C1155">
              <w:rPr>
                <w:color w:val="000000"/>
                <w:sz w:val="16"/>
                <w:szCs w:val="16"/>
              </w:rPr>
              <w:t>дминистрации Златоустовского городского округа</w:t>
            </w:r>
          </w:p>
        </w:tc>
      </w:tr>
      <w:tr w:rsidR="007250A3" w:rsidRPr="001C1155" w:rsidTr="00725833">
        <w:trPr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1.9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1C1155">
              <w:rPr>
                <w:sz w:val="16"/>
                <w:szCs w:val="16"/>
              </w:rPr>
              <w:t xml:space="preserve">Инженерно-геологические изыскания </w:t>
            </w:r>
            <w:r w:rsidRPr="001C1155">
              <w:rPr>
                <w:sz w:val="16"/>
                <w:szCs w:val="16"/>
              </w:rPr>
              <w:br/>
              <w:t xml:space="preserve">для разработки проекта планировки </w:t>
            </w:r>
            <w:r w:rsidRPr="001C1155">
              <w:rPr>
                <w:sz w:val="16"/>
                <w:szCs w:val="16"/>
              </w:rPr>
              <w:br/>
              <w:t xml:space="preserve">и межевания территории </w:t>
            </w:r>
            <w:r w:rsidRPr="001C1155">
              <w:rPr>
                <w:sz w:val="16"/>
                <w:szCs w:val="16"/>
              </w:rPr>
              <w:br/>
              <w:t>в районе торгово-развл</w:t>
            </w:r>
            <w:r w:rsidR="00B17B9A">
              <w:rPr>
                <w:sz w:val="16"/>
                <w:szCs w:val="16"/>
              </w:rPr>
              <w:t xml:space="preserve">екательного комплекса «Тарелка» </w:t>
            </w:r>
            <w:r w:rsidRPr="001C1155">
              <w:rPr>
                <w:sz w:val="16"/>
                <w:szCs w:val="16"/>
              </w:rPr>
              <w:t>в г. Златоусте Челябинской области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382,5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382,5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 xml:space="preserve">Управление архитектуры </w:t>
            </w:r>
            <w:r w:rsidRPr="001C1155">
              <w:rPr>
                <w:color w:val="000000"/>
                <w:sz w:val="16"/>
                <w:szCs w:val="16"/>
              </w:rPr>
              <w:br/>
              <w:t>и градостроительства</w:t>
            </w:r>
          </w:p>
          <w:p w:rsidR="001C1155" w:rsidRPr="001C1155" w:rsidRDefault="00B17B9A" w:rsidP="001C1155">
            <w:pPr>
              <w:tabs>
                <w:tab w:val="left" w:pos="6134"/>
              </w:tabs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1C1155" w:rsidRPr="001C1155">
              <w:rPr>
                <w:color w:val="000000"/>
                <w:sz w:val="16"/>
                <w:szCs w:val="16"/>
              </w:rPr>
              <w:t>дминистрации Златоустовского городского округа</w:t>
            </w:r>
          </w:p>
        </w:tc>
      </w:tr>
      <w:tr w:rsidR="007250A3" w:rsidRPr="001C1155" w:rsidTr="00725833">
        <w:trPr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1.10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B17B9A" w:rsidRDefault="001C1155" w:rsidP="00B17B9A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1C1155">
              <w:rPr>
                <w:sz w:val="16"/>
                <w:szCs w:val="16"/>
              </w:rPr>
              <w:t xml:space="preserve">Разработка проекта планировки и межевания территории в районе торгово-развлекательного комплекса «Тарелка» </w:t>
            </w:r>
            <w:r w:rsidRPr="001C1155">
              <w:rPr>
                <w:sz w:val="16"/>
                <w:szCs w:val="16"/>
              </w:rPr>
              <w:br/>
              <w:t>в г. Златоусте Челябинской области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222,0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222,0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 xml:space="preserve">Управление архитектуры </w:t>
            </w:r>
            <w:r w:rsidRPr="001C1155">
              <w:rPr>
                <w:color w:val="000000"/>
                <w:sz w:val="16"/>
                <w:szCs w:val="16"/>
              </w:rPr>
              <w:br/>
              <w:t>и градостроительства</w:t>
            </w:r>
          </w:p>
          <w:p w:rsidR="001C1155" w:rsidRPr="001C1155" w:rsidRDefault="00B17B9A" w:rsidP="001C1155">
            <w:pPr>
              <w:tabs>
                <w:tab w:val="left" w:pos="6134"/>
              </w:tabs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1C1155" w:rsidRPr="001C1155">
              <w:rPr>
                <w:color w:val="000000"/>
                <w:sz w:val="16"/>
                <w:szCs w:val="16"/>
              </w:rPr>
              <w:t>дминистрации Златоустовского городского округа</w:t>
            </w:r>
          </w:p>
        </w:tc>
      </w:tr>
      <w:tr w:rsidR="007250A3" w:rsidRPr="001C1155" w:rsidTr="00725833">
        <w:trPr>
          <w:jc w:val="center"/>
        </w:trPr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1.11</w:t>
            </w:r>
          </w:p>
        </w:tc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sz w:val="16"/>
                <w:szCs w:val="16"/>
              </w:rPr>
            </w:pPr>
            <w:r w:rsidRPr="001C1155">
              <w:rPr>
                <w:sz w:val="16"/>
                <w:szCs w:val="16"/>
              </w:rPr>
              <w:t xml:space="preserve">Инженерно-геодезические изыскания для разработки проекта планировки </w:t>
            </w:r>
            <w:r w:rsidRPr="001C1155">
              <w:rPr>
                <w:sz w:val="16"/>
                <w:szCs w:val="16"/>
              </w:rPr>
              <w:br/>
              <w:t>и межевания территории улиц г. Златоуста Челябинской области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1508,92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1508,92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4" w:space="0" w:color="auto"/>
              <w:right w:val="single" w:sz="4" w:space="0" w:color="auto"/>
            </w:tcBorders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 xml:space="preserve">Управление архитектуры </w:t>
            </w:r>
            <w:r w:rsidRPr="001C1155">
              <w:rPr>
                <w:color w:val="000000"/>
                <w:sz w:val="16"/>
                <w:szCs w:val="16"/>
              </w:rPr>
              <w:br/>
              <w:t>и градостроительства</w:t>
            </w:r>
          </w:p>
          <w:p w:rsidR="001C1155" w:rsidRPr="001C1155" w:rsidRDefault="00B17B9A" w:rsidP="001C1155">
            <w:pPr>
              <w:tabs>
                <w:tab w:val="left" w:pos="6134"/>
              </w:tabs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1C1155" w:rsidRPr="001C1155">
              <w:rPr>
                <w:color w:val="000000"/>
                <w:sz w:val="16"/>
                <w:szCs w:val="16"/>
              </w:rPr>
              <w:t>дминистрации Златоустовского городского округа</w:t>
            </w:r>
          </w:p>
        </w:tc>
      </w:tr>
      <w:tr w:rsidR="007250A3" w:rsidRPr="001C1155" w:rsidTr="00725833">
        <w:trPr>
          <w:jc w:val="center"/>
        </w:trPr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1.12</w:t>
            </w:r>
          </w:p>
        </w:tc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ind w:left="-85" w:right="-85"/>
              <w:jc w:val="center"/>
              <w:rPr>
                <w:sz w:val="16"/>
                <w:szCs w:val="16"/>
              </w:rPr>
            </w:pPr>
            <w:r w:rsidRPr="001C1155">
              <w:rPr>
                <w:sz w:val="16"/>
                <w:szCs w:val="16"/>
              </w:rPr>
              <w:t xml:space="preserve">Разработка проекта планировки и межевания территории, улиц </w:t>
            </w:r>
            <w:r w:rsidRPr="001C1155">
              <w:rPr>
                <w:sz w:val="16"/>
                <w:szCs w:val="16"/>
              </w:rPr>
              <w:br/>
              <w:t>г. Златоуста Челябинской области:</w:t>
            </w:r>
          </w:p>
          <w:p w:rsidR="001C1155" w:rsidRPr="001C1155" w:rsidRDefault="001C1155" w:rsidP="001C1155">
            <w:pPr>
              <w:ind w:left="-85" w:right="-85"/>
              <w:jc w:val="center"/>
              <w:rPr>
                <w:sz w:val="16"/>
                <w:szCs w:val="16"/>
              </w:rPr>
            </w:pPr>
            <w:r w:rsidRPr="001C1155">
              <w:rPr>
                <w:sz w:val="16"/>
                <w:szCs w:val="16"/>
              </w:rPr>
              <w:t>ул. 50-летия Октября;</w:t>
            </w:r>
            <w:r w:rsidRPr="001C1155">
              <w:rPr>
                <w:sz w:val="16"/>
                <w:szCs w:val="16"/>
              </w:rPr>
              <w:br/>
              <w:t>ул. им. Д.И. Менделе</w:t>
            </w:r>
            <w:r w:rsidR="00662EE7">
              <w:rPr>
                <w:sz w:val="16"/>
                <w:szCs w:val="16"/>
              </w:rPr>
              <w:t>е</w:t>
            </w:r>
            <w:r w:rsidRPr="001C1155">
              <w:rPr>
                <w:sz w:val="16"/>
                <w:szCs w:val="16"/>
              </w:rPr>
              <w:t xml:space="preserve">ва; </w:t>
            </w:r>
            <w:r w:rsidRPr="001C1155">
              <w:rPr>
                <w:sz w:val="16"/>
                <w:szCs w:val="16"/>
              </w:rPr>
              <w:br/>
              <w:t xml:space="preserve">ул. им. М.С. Урицкого, </w:t>
            </w:r>
            <w:r w:rsidRPr="001C1155">
              <w:rPr>
                <w:sz w:val="16"/>
                <w:szCs w:val="16"/>
              </w:rPr>
              <w:br/>
              <w:t>д. № 2-8; ул. Просвещения;</w:t>
            </w:r>
          </w:p>
          <w:p w:rsidR="001C1155" w:rsidRPr="001C1155" w:rsidRDefault="001C1155" w:rsidP="001C1155">
            <w:pPr>
              <w:ind w:left="-85" w:right="-85"/>
              <w:jc w:val="center"/>
              <w:rPr>
                <w:sz w:val="16"/>
                <w:szCs w:val="16"/>
              </w:rPr>
            </w:pPr>
            <w:r w:rsidRPr="001C1155">
              <w:rPr>
                <w:sz w:val="16"/>
                <w:szCs w:val="16"/>
              </w:rPr>
              <w:t xml:space="preserve">ул. им. А.В. Луначарского, </w:t>
            </w:r>
            <w:r w:rsidRPr="001C1155">
              <w:rPr>
                <w:sz w:val="16"/>
                <w:szCs w:val="16"/>
              </w:rPr>
              <w:br/>
              <w:t xml:space="preserve">д. № 1-3;  </w:t>
            </w:r>
            <w:r w:rsidRPr="001C1155">
              <w:rPr>
                <w:sz w:val="16"/>
                <w:szCs w:val="16"/>
              </w:rPr>
              <w:br/>
              <w:t xml:space="preserve">ул. им. В.В. Воровского; </w:t>
            </w:r>
            <w:r w:rsidRPr="001C1155">
              <w:rPr>
                <w:sz w:val="16"/>
                <w:szCs w:val="16"/>
              </w:rPr>
              <w:br/>
              <w:t>ул. им. В.В. Маяковского;</w:t>
            </w:r>
          </w:p>
          <w:p w:rsidR="001C1155" w:rsidRPr="001C1155" w:rsidRDefault="001C1155" w:rsidP="001C1155">
            <w:pPr>
              <w:ind w:left="-85" w:right="-85"/>
              <w:jc w:val="center"/>
              <w:rPr>
                <w:sz w:val="16"/>
                <w:szCs w:val="16"/>
              </w:rPr>
            </w:pPr>
            <w:r w:rsidRPr="001C1155">
              <w:rPr>
                <w:sz w:val="16"/>
                <w:szCs w:val="16"/>
              </w:rPr>
              <w:t>ул. Центральная;</w:t>
            </w:r>
          </w:p>
          <w:p w:rsidR="001C1155" w:rsidRPr="001C1155" w:rsidRDefault="001C1155" w:rsidP="001C1155">
            <w:pPr>
              <w:ind w:left="-85" w:right="-85"/>
              <w:jc w:val="center"/>
              <w:rPr>
                <w:sz w:val="16"/>
                <w:szCs w:val="16"/>
              </w:rPr>
            </w:pPr>
            <w:r w:rsidRPr="001C1155">
              <w:rPr>
                <w:sz w:val="16"/>
                <w:szCs w:val="16"/>
              </w:rPr>
              <w:t>ул. им. П.А. Павленко;</w:t>
            </w:r>
          </w:p>
          <w:p w:rsidR="001C1155" w:rsidRPr="001C1155" w:rsidRDefault="001C1155" w:rsidP="001C1155">
            <w:pPr>
              <w:ind w:left="-85" w:right="-85"/>
              <w:jc w:val="center"/>
              <w:rPr>
                <w:sz w:val="16"/>
                <w:szCs w:val="16"/>
              </w:rPr>
            </w:pPr>
            <w:r w:rsidRPr="001C1155">
              <w:rPr>
                <w:sz w:val="16"/>
                <w:szCs w:val="16"/>
              </w:rPr>
              <w:t>ул. им. Льва Толстого;</w:t>
            </w:r>
          </w:p>
          <w:p w:rsidR="001C1155" w:rsidRPr="001C1155" w:rsidRDefault="001C1155" w:rsidP="001C1155">
            <w:pPr>
              <w:ind w:left="-85" w:right="-85"/>
              <w:rPr>
                <w:sz w:val="16"/>
                <w:szCs w:val="16"/>
              </w:rPr>
            </w:pPr>
            <w:r w:rsidRPr="001C1155">
              <w:rPr>
                <w:sz w:val="16"/>
                <w:szCs w:val="16"/>
              </w:rPr>
              <w:t xml:space="preserve">ул. им. Н.М. Пржевальского; </w:t>
            </w:r>
            <w:r w:rsidRPr="001C1155">
              <w:rPr>
                <w:sz w:val="16"/>
                <w:szCs w:val="16"/>
              </w:rPr>
              <w:br/>
              <w:t>ул. им. А.М. Матросова;</w:t>
            </w:r>
          </w:p>
          <w:p w:rsidR="001C1155" w:rsidRPr="001C1155" w:rsidRDefault="001C1155" w:rsidP="001C1155">
            <w:pPr>
              <w:ind w:left="-85" w:right="-85"/>
              <w:jc w:val="center"/>
              <w:rPr>
                <w:sz w:val="16"/>
                <w:szCs w:val="16"/>
              </w:rPr>
            </w:pPr>
            <w:r w:rsidRPr="001C1155">
              <w:rPr>
                <w:sz w:val="16"/>
                <w:szCs w:val="16"/>
              </w:rPr>
              <w:t>ул. им. М.Ю. Лермонтова;</w:t>
            </w:r>
          </w:p>
          <w:p w:rsidR="001C1155" w:rsidRPr="001C1155" w:rsidRDefault="001C1155" w:rsidP="001C1155">
            <w:pPr>
              <w:ind w:left="-85" w:right="-85"/>
              <w:jc w:val="center"/>
              <w:rPr>
                <w:sz w:val="16"/>
                <w:szCs w:val="16"/>
              </w:rPr>
            </w:pPr>
            <w:r w:rsidRPr="001C1155">
              <w:rPr>
                <w:sz w:val="16"/>
                <w:szCs w:val="16"/>
              </w:rPr>
              <w:t xml:space="preserve">ул. им. Н.В. Гоголя; </w:t>
            </w:r>
            <w:r w:rsidRPr="001C1155">
              <w:rPr>
                <w:sz w:val="16"/>
                <w:szCs w:val="16"/>
              </w:rPr>
              <w:br/>
              <w:t>ул. им. Богдана Хмельницкого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B17B9A">
            <w:pPr>
              <w:tabs>
                <w:tab w:val="left" w:pos="6134"/>
              </w:tabs>
              <w:ind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485,74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B17B9A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B17B9A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B17B9A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B17B9A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B17B9A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B17B9A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B17B9A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B17B9A">
            <w:pPr>
              <w:tabs>
                <w:tab w:val="left" w:pos="6134"/>
              </w:tabs>
              <w:ind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485,74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B17B9A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B17B9A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B17B9A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B17B9A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B17B9A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 xml:space="preserve">Управление архитектуры </w:t>
            </w:r>
            <w:r w:rsidRPr="001C1155">
              <w:rPr>
                <w:color w:val="000000"/>
                <w:sz w:val="16"/>
                <w:szCs w:val="16"/>
              </w:rPr>
              <w:br/>
              <w:t>и градостроительства</w:t>
            </w:r>
          </w:p>
          <w:p w:rsidR="001C1155" w:rsidRPr="001C1155" w:rsidRDefault="0004417D" w:rsidP="001C1155">
            <w:pPr>
              <w:tabs>
                <w:tab w:val="left" w:pos="6134"/>
              </w:tabs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1C1155" w:rsidRPr="001C1155">
              <w:rPr>
                <w:color w:val="000000"/>
                <w:sz w:val="16"/>
                <w:szCs w:val="16"/>
              </w:rPr>
              <w:t>дминистрации Златоустовского городского округа</w:t>
            </w:r>
          </w:p>
        </w:tc>
      </w:tr>
      <w:tr w:rsidR="007250A3" w:rsidRPr="001C1155" w:rsidTr="00725833">
        <w:trPr>
          <w:jc w:val="center"/>
        </w:trPr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1.13</w:t>
            </w:r>
          </w:p>
        </w:tc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85" w:right="-85"/>
              <w:jc w:val="center"/>
              <w:rPr>
                <w:sz w:val="16"/>
                <w:szCs w:val="16"/>
              </w:rPr>
            </w:pPr>
            <w:r w:rsidRPr="001C1155">
              <w:rPr>
                <w:sz w:val="16"/>
                <w:szCs w:val="16"/>
              </w:rPr>
              <w:t xml:space="preserve">Разработка проекта планировки и межевания территории в районе </w:t>
            </w:r>
            <w:r w:rsidRPr="001C1155">
              <w:rPr>
                <w:sz w:val="16"/>
                <w:szCs w:val="16"/>
              </w:rPr>
              <w:br/>
              <w:t xml:space="preserve">ул. Рабочий городок </w:t>
            </w:r>
            <w:r w:rsidRPr="001C1155">
              <w:rPr>
                <w:sz w:val="16"/>
                <w:szCs w:val="16"/>
              </w:rPr>
              <w:br/>
              <w:t>в г. Златоусте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370,0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370,0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4" w:space="0" w:color="auto"/>
              <w:right w:val="single" w:sz="4" w:space="0" w:color="auto"/>
            </w:tcBorders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 xml:space="preserve">Управление архитектуры </w:t>
            </w:r>
            <w:r w:rsidRPr="001C1155">
              <w:rPr>
                <w:color w:val="000000"/>
                <w:sz w:val="16"/>
                <w:szCs w:val="16"/>
              </w:rPr>
              <w:br/>
              <w:t>и градостроительства</w:t>
            </w:r>
          </w:p>
          <w:p w:rsidR="001C1155" w:rsidRPr="001C1155" w:rsidRDefault="0004417D" w:rsidP="001C1155">
            <w:pPr>
              <w:tabs>
                <w:tab w:val="left" w:pos="6134"/>
              </w:tabs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1C1155" w:rsidRPr="001C1155">
              <w:rPr>
                <w:color w:val="000000"/>
                <w:sz w:val="16"/>
                <w:szCs w:val="16"/>
              </w:rPr>
              <w:t>дминистрации Златоустовского городского округа</w:t>
            </w:r>
          </w:p>
        </w:tc>
      </w:tr>
      <w:tr w:rsidR="007250A3" w:rsidRPr="001C1155" w:rsidTr="00725833">
        <w:trPr>
          <w:jc w:val="center"/>
        </w:trPr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1.14</w:t>
            </w:r>
          </w:p>
        </w:tc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sz w:val="16"/>
                <w:szCs w:val="16"/>
              </w:rPr>
            </w:pPr>
            <w:r w:rsidRPr="001C1155">
              <w:rPr>
                <w:sz w:val="16"/>
                <w:szCs w:val="16"/>
              </w:rPr>
              <w:t xml:space="preserve">Разработка проекта планировки и межевания территории квартала «Уржумский» </w:t>
            </w:r>
            <w:r w:rsidRPr="001C1155">
              <w:rPr>
                <w:sz w:val="16"/>
                <w:szCs w:val="16"/>
              </w:rPr>
              <w:br/>
              <w:t>в г. Златоусте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691,96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586,84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105,12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4" w:space="0" w:color="auto"/>
              <w:right w:val="single" w:sz="4" w:space="0" w:color="auto"/>
            </w:tcBorders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85" w:right="-85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250A3" w:rsidRPr="001C1155" w:rsidTr="00725833">
        <w:trPr>
          <w:jc w:val="center"/>
        </w:trPr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1.15</w:t>
            </w:r>
          </w:p>
        </w:tc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 xml:space="preserve">Выполнение кадастровых работ в отношении земельных участков, расположенных </w:t>
            </w:r>
            <w:r w:rsidRPr="001C1155">
              <w:rPr>
                <w:color w:val="000000"/>
                <w:sz w:val="16"/>
                <w:szCs w:val="16"/>
              </w:rPr>
              <w:br/>
              <w:t xml:space="preserve">на территории г. Златоуста Челябинской области </w:t>
            </w:r>
            <w:r w:rsidRPr="001C1155">
              <w:rPr>
                <w:color w:val="000000"/>
                <w:sz w:val="16"/>
                <w:szCs w:val="16"/>
              </w:rPr>
              <w:br/>
              <w:t>и занятых многоквартирными домами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171,1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171,1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4" w:space="0" w:color="auto"/>
              <w:right w:val="single" w:sz="4" w:space="0" w:color="auto"/>
            </w:tcBorders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Администрация Златоустовского городского округа</w:t>
            </w:r>
          </w:p>
        </w:tc>
      </w:tr>
      <w:tr w:rsidR="007250A3" w:rsidRPr="001C1155" w:rsidTr="00725833">
        <w:trPr>
          <w:jc w:val="center"/>
        </w:trPr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1.16</w:t>
            </w:r>
          </w:p>
        </w:tc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ind w:left="-57" w:right="-57"/>
              <w:jc w:val="center"/>
              <w:rPr>
                <w:sz w:val="16"/>
                <w:szCs w:val="16"/>
              </w:rPr>
            </w:pPr>
            <w:r w:rsidRPr="001C1155">
              <w:rPr>
                <w:sz w:val="16"/>
                <w:szCs w:val="16"/>
              </w:rPr>
              <w:t xml:space="preserve">Разработка проекта планировки и межевания территории улиц </w:t>
            </w:r>
            <w:r w:rsidR="0004417D">
              <w:rPr>
                <w:sz w:val="16"/>
                <w:szCs w:val="16"/>
              </w:rPr>
              <w:br/>
            </w:r>
            <w:r w:rsidRPr="001C1155">
              <w:rPr>
                <w:sz w:val="16"/>
                <w:szCs w:val="16"/>
              </w:rPr>
              <w:t xml:space="preserve">г. Златоуста Челябинской области: </w:t>
            </w:r>
            <w:r w:rsidR="0004417D">
              <w:rPr>
                <w:sz w:val="16"/>
                <w:szCs w:val="16"/>
              </w:rPr>
              <w:br/>
              <w:t xml:space="preserve">проезд </w:t>
            </w:r>
            <w:r w:rsidRPr="001C1155">
              <w:rPr>
                <w:sz w:val="16"/>
                <w:szCs w:val="16"/>
              </w:rPr>
              <w:t xml:space="preserve">с ул. Уральская </w:t>
            </w:r>
            <w:r w:rsidRPr="001C1155">
              <w:rPr>
                <w:sz w:val="16"/>
                <w:szCs w:val="16"/>
              </w:rPr>
              <w:br/>
              <w:t xml:space="preserve">к ул. им. М.С. Урицкого, </w:t>
            </w:r>
            <w:r w:rsidRPr="001C1155">
              <w:rPr>
                <w:sz w:val="16"/>
                <w:szCs w:val="16"/>
              </w:rPr>
              <w:br/>
              <w:t xml:space="preserve">ул. им. А.С. Грибоедова, </w:t>
            </w:r>
            <w:r w:rsidRPr="001C1155">
              <w:rPr>
                <w:sz w:val="16"/>
                <w:szCs w:val="16"/>
              </w:rPr>
              <w:br/>
              <w:t xml:space="preserve">ул. им. Максима Горького, ул. им. М.С. Урицкого, </w:t>
            </w:r>
            <w:r w:rsidRPr="001C1155">
              <w:rPr>
                <w:sz w:val="16"/>
                <w:szCs w:val="16"/>
              </w:rPr>
              <w:br/>
              <w:t xml:space="preserve">ул. им. В.И. Ленина </w:t>
            </w:r>
            <w:r w:rsidRPr="001C1155">
              <w:rPr>
                <w:sz w:val="16"/>
                <w:szCs w:val="16"/>
              </w:rPr>
              <w:br/>
              <w:t xml:space="preserve"> до школы № 3 - </w:t>
            </w:r>
            <w:r w:rsidRPr="001C1155">
              <w:rPr>
                <w:sz w:val="16"/>
                <w:szCs w:val="16"/>
              </w:rPr>
              <w:br/>
              <w:t xml:space="preserve">пл. </w:t>
            </w:r>
            <w:r w:rsidRPr="001C1155">
              <w:rPr>
                <w:sz w:val="16"/>
                <w:szCs w:val="16"/>
                <w:lang w:val="en-US"/>
              </w:rPr>
              <w:t>III</w:t>
            </w:r>
            <w:r w:rsidRPr="001C1155">
              <w:rPr>
                <w:sz w:val="16"/>
                <w:szCs w:val="16"/>
              </w:rPr>
              <w:t xml:space="preserve">-го Интернационала, ул. им. Карла Маркса, </w:t>
            </w:r>
            <w:r w:rsidRPr="001C1155">
              <w:rPr>
                <w:sz w:val="16"/>
                <w:szCs w:val="16"/>
              </w:rPr>
              <w:br/>
              <w:t xml:space="preserve">ул.40-летия Победы, автодорога от 5 микрорайона </w:t>
            </w:r>
            <w:r w:rsidRPr="001C1155">
              <w:rPr>
                <w:sz w:val="16"/>
                <w:szCs w:val="16"/>
              </w:rPr>
              <w:br/>
              <w:t>до ул. Миасской, проспект Мира, проезд Профсоюзов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297,5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297,5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 xml:space="preserve">Управление архитектуры </w:t>
            </w:r>
            <w:r w:rsidRPr="001C1155">
              <w:rPr>
                <w:color w:val="000000"/>
                <w:sz w:val="16"/>
                <w:szCs w:val="16"/>
              </w:rPr>
              <w:br/>
              <w:t>и градостроительства</w:t>
            </w:r>
          </w:p>
          <w:p w:rsidR="001C1155" w:rsidRPr="001C1155" w:rsidRDefault="0004417D" w:rsidP="001C1155">
            <w:pPr>
              <w:tabs>
                <w:tab w:val="left" w:pos="6134"/>
              </w:tabs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1C1155" w:rsidRPr="001C1155">
              <w:rPr>
                <w:color w:val="000000"/>
                <w:sz w:val="16"/>
                <w:szCs w:val="16"/>
              </w:rPr>
              <w:t>дминистрации Златоустовского городского округа</w:t>
            </w:r>
          </w:p>
        </w:tc>
      </w:tr>
      <w:tr w:rsidR="007250A3" w:rsidRPr="001C1155" w:rsidTr="00725833">
        <w:trPr>
          <w:jc w:val="center"/>
        </w:trPr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1.17</w:t>
            </w:r>
          </w:p>
        </w:tc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sz w:val="16"/>
                <w:szCs w:val="16"/>
              </w:rPr>
            </w:pPr>
            <w:r w:rsidRPr="001C1155">
              <w:rPr>
                <w:sz w:val="16"/>
                <w:szCs w:val="16"/>
              </w:rPr>
              <w:t xml:space="preserve">Разработка проекта планировки и межевания территории улиц </w:t>
            </w:r>
            <w:r w:rsidRPr="001C1155">
              <w:rPr>
                <w:sz w:val="16"/>
                <w:szCs w:val="16"/>
              </w:rPr>
              <w:br/>
              <w:t xml:space="preserve">г. Златоуста Челябинской области: </w:t>
            </w:r>
            <w:r w:rsidRPr="001C1155">
              <w:rPr>
                <w:sz w:val="16"/>
                <w:szCs w:val="16"/>
              </w:rPr>
              <w:br/>
              <w:t xml:space="preserve">ул. им. В.И. Ленина </w:t>
            </w:r>
            <w:r w:rsidRPr="001C1155">
              <w:rPr>
                <w:sz w:val="16"/>
                <w:szCs w:val="16"/>
              </w:rPr>
              <w:br/>
              <w:t xml:space="preserve">от д. № 36,  </w:t>
            </w:r>
            <w:r w:rsidRPr="001C1155">
              <w:rPr>
                <w:sz w:val="16"/>
                <w:szCs w:val="16"/>
              </w:rPr>
              <w:br/>
              <w:t xml:space="preserve">1-я, 2-я, 3-я Одинарные, </w:t>
            </w:r>
            <w:r w:rsidRPr="001C1155">
              <w:rPr>
                <w:sz w:val="16"/>
                <w:szCs w:val="16"/>
              </w:rPr>
              <w:br/>
              <w:t xml:space="preserve">ул. им. Сулимова, </w:t>
            </w:r>
            <w:r w:rsidRPr="001C1155">
              <w:rPr>
                <w:sz w:val="16"/>
                <w:szCs w:val="16"/>
              </w:rPr>
              <w:br/>
              <w:t xml:space="preserve">ул. им. Ванага,  </w:t>
            </w:r>
            <w:r w:rsidRPr="001C1155">
              <w:rPr>
                <w:sz w:val="16"/>
                <w:szCs w:val="16"/>
              </w:rPr>
              <w:br/>
              <w:t xml:space="preserve">ул. Майская,  </w:t>
            </w:r>
            <w:r w:rsidRPr="001C1155">
              <w:rPr>
                <w:sz w:val="16"/>
                <w:szCs w:val="16"/>
              </w:rPr>
              <w:br/>
              <w:t xml:space="preserve">ул.1-я Кедровская </w:t>
            </w:r>
            <w:r w:rsidRPr="001C1155">
              <w:rPr>
                <w:sz w:val="16"/>
                <w:szCs w:val="16"/>
              </w:rPr>
              <w:br/>
              <w:t xml:space="preserve">от д.№ 66, </w:t>
            </w:r>
            <w:r w:rsidRPr="001C1155">
              <w:rPr>
                <w:sz w:val="16"/>
                <w:szCs w:val="16"/>
              </w:rPr>
              <w:br/>
              <w:t xml:space="preserve">ул. Петровская д. 63, </w:t>
            </w:r>
            <w:r w:rsidRPr="001C1155">
              <w:rPr>
                <w:sz w:val="16"/>
                <w:szCs w:val="16"/>
              </w:rPr>
              <w:br/>
              <w:t xml:space="preserve">ул. им. Г.В. Плеханова  </w:t>
            </w:r>
            <w:r w:rsidRPr="001C1155">
              <w:rPr>
                <w:sz w:val="16"/>
                <w:szCs w:val="16"/>
              </w:rPr>
              <w:br/>
              <w:t xml:space="preserve">д. № 40-62, </w:t>
            </w:r>
            <w:r w:rsidRPr="001C1155">
              <w:rPr>
                <w:sz w:val="16"/>
                <w:szCs w:val="16"/>
              </w:rPr>
              <w:br/>
              <w:t xml:space="preserve">ул. Малая Заячья, </w:t>
            </w:r>
            <w:r w:rsidRPr="001C1155">
              <w:rPr>
                <w:sz w:val="16"/>
                <w:szCs w:val="16"/>
              </w:rPr>
              <w:br/>
              <w:t>ул. им. А.Т. Тарабрина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 xml:space="preserve">Управление архитектуры </w:t>
            </w:r>
            <w:r w:rsidRPr="001C1155">
              <w:rPr>
                <w:color w:val="000000"/>
                <w:sz w:val="16"/>
                <w:szCs w:val="16"/>
              </w:rPr>
              <w:br/>
              <w:t>и градостроительства</w:t>
            </w:r>
          </w:p>
          <w:p w:rsidR="001C1155" w:rsidRPr="001C1155" w:rsidRDefault="0004417D" w:rsidP="001C1155">
            <w:pPr>
              <w:tabs>
                <w:tab w:val="left" w:pos="6134"/>
              </w:tabs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1C1155" w:rsidRPr="001C1155">
              <w:rPr>
                <w:color w:val="000000"/>
                <w:sz w:val="16"/>
                <w:szCs w:val="16"/>
              </w:rPr>
              <w:t>дминистрации Златоустовского городского округа</w:t>
            </w:r>
          </w:p>
        </w:tc>
      </w:tr>
      <w:tr w:rsidR="007250A3" w:rsidRPr="001C1155" w:rsidTr="00725833">
        <w:trPr>
          <w:jc w:val="center"/>
        </w:trPr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1.18</w:t>
            </w:r>
          </w:p>
        </w:tc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sz w:val="16"/>
                <w:szCs w:val="16"/>
              </w:rPr>
            </w:pPr>
            <w:r w:rsidRPr="001C1155">
              <w:rPr>
                <w:sz w:val="16"/>
                <w:szCs w:val="16"/>
              </w:rPr>
              <w:t xml:space="preserve">Разработка проекта планировки и межевания территории улиц г. Златоуста Челябинской области: автодорога </w:t>
            </w:r>
            <w:r w:rsidRPr="001C1155">
              <w:rPr>
                <w:sz w:val="16"/>
                <w:szCs w:val="16"/>
              </w:rPr>
              <w:br/>
              <w:t xml:space="preserve">пр. Мира - </w:t>
            </w:r>
            <w:r w:rsidRPr="001C1155">
              <w:rPr>
                <w:sz w:val="16"/>
                <w:szCs w:val="16"/>
              </w:rPr>
              <w:br/>
              <w:t xml:space="preserve">пос. Балашиха, автодорога </w:t>
            </w:r>
            <w:r w:rsidRPr="001C1155">
              <w:rPr>
                <w:sz w:val="16"/>
                <w:szCs w:val="16"/>
              </w:rPr>
              <w:br/>
              <w:t xml:space="preserve">в 3-й микрорайон </w:t>
            </w:r>
            <w:r w:rsidRPr="001C1155">
              <w:rPr>
                <w:sz w:val="16"/>
                <w:szCs w:val="16"/>
              </w:rPr>
              <w:br/>
              <w:t xml:space="preserve">пр. им. Ю.А. Гагарина, </w:t>
            </w:r>
            <w:r w:rsidRPr="001C1155">
              <w:rPr>
                <w:sz w:val="16"/>
                <w:szCs w:val="16"/>
              </w:rPr>
              <w:br/>
              <w:t xml:space="preserve">ул. им. П.П. Аносова,  </w:t>
            </w:r>
            <w:r w:rsidRPr="001C1155">
              <w:rPr>
                <w:sz w:val="16"/>
                <w:szCs w:val="16"/>
              </w:rPr>
              <w:br/>
              <w:t xml:space="preserve">ул. им. П.А. Румянцева, автодорога </w:t>
            </w:r>
            <w:r w:rsidRPr="001C1155">
              <w:rPr>
                <w:sz w:val="16"/>
                <w:szCs w:val="16"/>
              </w:rPr>
              <w:br/>
              <w:t xml:space="preserve">пр. им. Ю.А. Гагарина - </w:t>
            </w:r>
            <w:r w:rsidRPr="001C1155">
              <w:rPr>
                <w:sz w:val="16"/>
                <w:szCs w:val="16"/>
              </w:rPr>
              <w:br/>
              <w:t xml:space="preserve">ул. Северная, </w:t>
            </w:r>
            <w:r w:rsidRPr="001C1155">
              <w:rPr>
                <w:sz w:val="16"/>
                <w:szCs w:val="16"/>
              </w:rPr>
              <w:br/>
              <w:t xml:space="preserve">пр. им. Ю.А. Гагарина, подъем </w:t>
            </w:r>
            <w:r w:rsidRPr="001C1155">
              <w:rPr>
                <w:sz w:val="16"/>
                <w:szCs w:val="16"/>
              </w:rPr>
              <w:br/>
              <w:t>от ул. им. Карла Маркса</w:t>
            </w:r>
            <w:r w:rsidRPr="001C1155">
              <w:rPr>
                <w:sz w:val="16"/>
                <w:szCs w:val="16"/>
              </w:rPr>
              <w:br/>
              <w:t xml:space="preserve"> в </w:t>
            </w:r>
            <w:r w:rsidRPr="001C1155">
              <w:rPr>
                <w:sz w:val="16"/>
                <w:szCs w:val="16"/>
                <w:lang w:val="en-US"/>
              </w:rPr>
              <w:t>I</w:t>
            </w:r>
            <w:r w:rsidRPr="001C1155">
              <w:rPr>
                <w:sz w:val="16"/>
                <w:szCs w:val="16"/>
              </w:rPr>
              <w:t>-</w:t>
            </w:r>
            <w:r w:rsidRPr="001C1155">
              <w:rPr>
                <w:sz w:val="16"/>
                <w:szCs w:val="16"/>
                <w:lang w:val="en-US"/>
              </w:rPr>
              <w:t>II</w:t>
            </w:r>
            <w:r w:rsidRPr="001C1155">
              <w:rPr>
                <w:sz w:val="16"/>
                <w:szCs w:val="16"/>
              </w:rPr>
              <w:t xml:space="preserve"> кварталы </w:t>
            </w:r>
            <w:r w:rsidRPr="001C1155">
              <w:rPr>
                <w:sz w:val="16"/>
                <w:szCs w:val="16"/>
              </w:rPr>
              <w:br/>
              <w:t xml:space="preserve">Северо-Запада, </w:t>
            </w:r>
            <w:r w:rsidRPr="001C1155">
              <w:rPr>
                <w:sz w:val="16"/>
                <w:szCs w:val="16"/>
              </w:rPr>
              <w:br/>
              <w:t xml:space="preserve">ул.1-я Гурьевская, </w:t>
            </w:r>
            <w:r w:rsidRPr="001C1155">
              <w:rPr>
                <w:sz w:val="16"/>
                <w:szCs w:val="16"/>
              </w:rPr>
              <w:br/>
              <w:t xml:space="preserve">ул. им. И.М. Мельнова, </w:t>
            </w:r>
            <w:r w:rsidRPr="001C1155">
              <w:rPr>
                <w:sz w:val="16"/>
                <w:szCs w:val="16"/>
              </w:rPr>
              <w:br/>
              <w:t xml:space="preserve">ул. Строителей, </w:t>
            </w:r>
            <w:r w:rsidRPr="001C1155">
              <w:rPr>
                <w:sz w:val="16"/>
                <w:szCs w:val="16"/>
              </w:rPr>
              <w:br/>
              <w:t xml:space="preserve">ул. Советская, </w:t>
            </w:r>
            <w:r w:rsidRPr="001C1155">
              <w:rPr>
                <w:sz w:val="16"/>
                <w:szCs w:val="16"/>
              </w:rPr>
              <w:br/>
              <w:t>ул.2-я Нижне-Заводская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1492,5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1492,5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 xml:space="preserve">Управление архитектуры </w:t>
            </w:r>
            <w:r w:rsidRPr="001C1155">
              <w:rPr>
                <w:color w:val="000000"/>
                <w:sz w:val="16"/>
                <w:szCs w:val="16"/>
              </w:rPr>
              <w:br/>
              <w:t>и градостроительства</w:t>
            </w:r>
          </w:p>
          <w:p w:rsidR="001C1155" w:rsidRPr="001C1155" w:rsidRDefault="00E67D2E" w:rsidP="001C1155">
            <w:pPr>
              <w:tabs>
                <w:tab w:val="left" w:pos="6134"/>
              </w:tabs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1C1155" w:rsidRPr="001C1155">
              <w:rPr>
                <w:color w:val="000000"/>
                <w:sz w:val="16"/>
                <w:szCs w:val="16"/>
              </w:rPr>
              <w:t>дминистрации Златоустовского городского округа</w:t>
            </w:r>
          </w:p>
        </w:tc>
      </w:tr>
      <w:tr w:rsidR="007250A3" w:rsidRPr="001C1155" w:rsidTr="00725833">
        <w:trPr>
          <w:jc w:val="center"/>
        </w:trPr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1.19</w:t>
            </w:r>
          </w:p>
        </w:tc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ind w:left="-57" w:right="-57"/>
              <w:jc w:val="center"/>
              <w:rPr>
                <w:sz w:val="16"/>
                <w:szCs w:val="16"/>
              </w:rPr>
            </w:pPr>
            <w:r w:rsidRPr="001C1155">
              <w:rPr>
                <w:sz w:val="16"/>
                <w:szCs w:val="16"/>
              </w:rPr>
              <w:t xml:space="preserve">Разработка проекта планировки и межевания территории улиц </w:t>
            </w:r>
            <w:r w:rsidRPr="001C1155">
              <w:rPr>
                <w:sz w:val="16"/>
                <w:szCs w:val="16"/>
              </w:rPr>
              <w:br/>
              <w:t>в г. Златоусте Челябинской области:с 1-ой по 7-ю Гурьевские, Правый берег Чувашки,</w:t>
            </w:r>
          </w:p>
          <w:p w:rsidR="001C1155" w:rsidRDefault="001C1155" w:rsidP="001C1155">
            <w:pPr>
              <w:ind w:left="-57" w:right="-57"/>
              <w:jc w:val="center"/>
              <w:rPr>
                <w:sz w:val="16"/>
                <w:szCs w:val="16"/>
              </w:rPr>
            </w:pPr>
            <w:r w:rsidRPr="001C1155">
              <w:rPr>
                <w:sz w:val="16"/>
                <w:szCs w:val="16"/>
              </w:rPr>
              <w:t>Левый берег Чувашки, Малая Кирпичная</w:t>
            </w:r>
          </w:p>
          <w:p w:rsidR="00E67D2E" w:rsidRPr="001C1155" w:rsidRDefault="00E67D2E" w:rsidP="001C1155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554,775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554,775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 xml:space="preserve">Управление архитектуры </w:t>
            </w:r>
            <w:r w:rsidRPr="001C1155">
              <w:rPr>
                <w:color w:val="000000"/>
                <w:sz w:val="16"/>
                <w:szCs w:val="16"/>
              </w:rPr>
              <w:br/>
              <w:t>и градостроительства</w:t>
            </w:r>
          </w:p>
          <w:p w:rsidR="001C1155" w:rsidRPr="001C1155" w:rsidRDefault="00E67D2E" w:rsidP="001C1155">
            <w:pPr>
              <w:tabs>
                <w:tab w:val="left" w:pos="6134"/>
              </w:tabs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1C1155" w:rsidRPr="001C1155">
              <w:rPr>
                <w:color w:val="000000"/>
                <w:sz w:val="16"/>
                <w:szCs w:val="16"/>
              </w:rPr>
              <w:t>дминистрации Златоустовского городского округа</w:t>
            </w:r>
          </w:p>
        </w:tc>
      </w:tr>
      <w:tr w:rsidR="007250A3" w:rsidRPr="001C1155" w:rsidTr="00725833">
        <w:trPr>
          <w:jc w:val="center"/>
        </w:trPr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1.20</w:t>
            </w:r>
          </w:p>
        </w:tc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ind w:left="-57" w:right="-57"/>
              <w:jc w:val="center"/>
              <w:rPr>
                <w:sz w:val="16"/>
                <w:szCs w:val="16"/>
              </w:rPr>
            </w:pPr>
            <w:r w:rsidRPr="001C1155">
              <w:rPr>
                <w:sz w:val="16"/>
                <w:szCs w:val="16"/>
              </w:rPr>
              <w:t xml:space="preserve">Разработка проекта планировки и межевания территории </w:t>
            </w:r>
            <w:r w:rsidRPr="001C1155">
              <w:rPr>
                <w:sz w:val="16"/>
                <w:szCs w:val="16"/>
              </w:rPr>
              <w:br/>
            </w:r>
            <w:r w:rsidRPr="001C1155">
              <w:rPr>
                <w:sz w:val="16"/>
                <w:szCs w:val="16"/>
                <w:lang w:val="en-US"/>
              </w:rPr>
              <w:t>I</w:t>
            </w:r>
            <w:r w:rsidRPr="001C1155">
              <w:rPr>
                <w:sz w:val="16"/>
                <w:szCs w:val="16"/>
              </w:rPr>
              <w:t xml:space="preserve"> и </w:t>
            </w:r>
            <w:r w:rsidRPr="001C1155">
              <w:rPr>
                <w:sz w:val="16"/>
                <w:szCs w:val="16"/>
                <w:lang w:val="en-US"/>
              </w:rPr>
              <w:t>II</w:t>
            </w:r>
            <w:r w:rsidRPr="001C1155">
              <w:rPr>
                <w:sz w:val="16"/>
                <w:szCs w:val="16"/>
              </w:rPr>
              <w:t xml:space="preserve"> кварталов района Северо-Запад </w:t>
            </w:r>
            <w:r w:rsidRPr="001C1155">
              <w:rPr>
                <w:sz w:val="16"/>
                <w:szCs w:val="16"/>
              </w:rPr>
              <w:br/>
              <w:t>в г. Златоусте Челябинской области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371,83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371,83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 xml:space="preserve">Управление архитектуры </w:t>
            </w:r>
            <w:r w:rsidRPr="001C1155">
              <w:rPr>
                <w:color w:val="000000"/>
                <w:sz w:val="16"/>
                <w:szCs w:val="16"/>
              </w:rPr>
              <w:br/>
              <w:t>и градостроительства</w:t>
            </w:r>
          </w:p>
          <w:p w:rsidR="001C1155" w:rsidRPr="001C1155" w:rsidRDefault="00D7480D" w:rsidP="001C1155">
            <w:pPr>
              <w:tabs>
                <w:tab w:val="left" w:pos="6134"/>
              </w:tabs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1C1155" w:rsidRPr="001C1155">
              <w:rPr>
                <w:color w:val="000000"/>
                <w:sz w:val="16"/>
                <w:szCs w:val="16"/>
              </w:rPr>
              <w:t>дминистрации Златоустовского городского округа</w:t>
            </w:r>
          </w:p>
        </w:tc>
      </w:tr>
      <w:tr w:rsidR="007250A3" w:rsidRPr="001C1155" w:rsidTr="00725833">
        <w:trPr>
          <w:jc w:val="center"/>
        </w:trPr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1.21</w:t>
            </w:r>
          </w:p>
        </w:tc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ind w:left="-57" w:right="-57"/>
              <w:jc w:val="center"/>
              <w:rPr>
                <w:sz w:val="16"/>
                <w:szCs w:val="16"/>
              </w:rPr>
            </w:pPr>
            <w:r w:rsidRPr="001C1155">
              <w:rPr>
                <w:sz w:val="16"/>
                <w:szCs w:val="16"/>
              </w:rPr>
              <w:t xml:space="preserve">Разработка проекта планировки и межевания территории улиц </w:t>
            </w:r>
            <w:r w:rsidRPr="001C1155">
              <w:rPr>
                <w:sz w:val="16"/>
                <w:szCs w:val="16"/>
              </w:rPr>
              <w:br/>
              <w:t xml:space="preserve">в г. Златоусте Челябинской области: Чернореченская, Подольская, Победы, </w:t>
            </w:r>
            <w:r w:rsidRPr="001C1155">
              <w:rPr>
                <w:sz w:val="16"/>
                <w:szCs w:val="16"/>
              </w:rPr>
              <w:br/>
              <w:t xml:space="preserve">им. В.С. Кащеева, Уральская, Есаульская,  Полевая, Водная, </w:t>
            </w:r>
            <w:r w:rsidRPr="001C1155">
              <w:rPr>
                <w:sz w:val="16"/>
                <w:szCs w:val="16"/>
              </w:rPr>
              <w:br/>
              <w:t xml:space="preserve">им. Д.И. Шушарина, Сплавная, Цуповская, Автодорожная, </w:t>
            </w:r>
            <w:r w:rsidRPr="001C1155">
              <w:rPr>
                <w:sz w:val="16"/>
                <w:szCs w:val="16"/>
              </w:rPr>
              <w:br/>
              <w:t xml:space="preserve">кв. Серебряный ключ, </w:t>
            </w:r>
            <w:r w:rsidRPr="001C1155">
              <w:rPr>
                <w:sz w:val="16"/>
                <w:szCs w:val="16"/>
              </w:rPr>
              <w:br/>
              <w:t>кв. Запрудный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467,65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467,65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 xml:space="preserve">Управление архитектуры </w:t>
            </w:r>
            <w:r w:rsidRPr="001C1155">
              <w:rPr>
                <w:color w:val="000000"/>
                <w:sz w:val="16"/>
                <w:szCs w:val="16"/>
              </w:rPr>
              <w:br/>
              <w:t>и градостроительства</w:t>
            </w:r>
          </w:p>
          <w:p w:rsidR="001C1155" w:rsidRPr="001C1155" w:rsidRDefault="00D7480D" w:rsidP="001C1155">
            <w:pPr>
              <w:tabs>
                <w:tab w:val="left" w:pos="6134"/>
              </w:tabs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1C1155" w:rsidRPr="001C1155">
              <w:rPr>
                <w:color w:val="000000"/>
                <w:sz w:val="16"/>
                <w:szCs w:val="16"/>
              </w:rPr>
              <w:t>дминистрации Златоустовского городского округа</w:t>
            </w:r>
          </w:p>
        </w:tc>
      </w:tr>
      <w:tr w:rsidR="007250A3" w:rsidRPr="001C1155" w:rsidTr="00725833">
        <w:trPr>
          <w:jc w:val="center"/>
        </w:trPr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1.22</w:t>
            </w:r>
          </w:p>
        </w:tc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ind w:left="-57" w:right="-57"/>
              <w:jc w:val="center"/>
              <w:rPr>
                <w:sz w:val="16"/>
                <w:szCs w:val="16"/>
              </w:rPr>
            </w:pPr>
            <w:r w:rsidRPr="001C1155">
              <w:rPr>
                <w:sz w:val="16"/>
                <w:szCs w:val="16"/>
              </w:rPr>
              <w:t>Разработка проекта планировки и межевания территории</w:t>
            </w:r>
          </w:p>
          <w:p w:rsidR="001C1155" w:rsidRPr="001C1155" w:rsidRDefault="001C1155" w:rsidP="001C1155">
            <w:pPr>
              <w:ind w:left="-57" w:right="-57"/>
              <w:jc w:val="center"/>
              <w:rPr>
                <w:sz w:val="16"/>
                <w:szCs w:val="16"/>
              </w:rPr>
            </w:pPr>
            <w:r w:rsidRPr="001C1155">
              <w:rPr>
                <w:sz w:val="16"/>
                <w:szCs w:val="16"/>
              </w:rPr>
              <w:t xml:space="preserve">в районе улиц: </w:t>
            </w:r>
            <w:r w:rsidRPr="001C1155">
              <w:rPr>
                <w:sz w:val="16"/>
                <w:szCs w:val="16"/>
              </w:rPr>
              <w:br/>
              <w:t xml:space="preserve">ул. Боровая, ул. Маевок, </w:t>
            </w:r>
          </w:p>
          <w:p w:rsidR="001C1155" w:rsidRPr="001C1155" w:rsidRDefault="00D7480D" w:rsidP="001C1155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Лагерная, </w:t>
            </w:r>
            <w:r>
              <w:rPr>
                <w:sz w:val="16"/>
                <w:szCs w:val="16"/>
              </w:rPr>
              <w:br/>
              <w:t>ул. Верхне-</w:t>
            </w:r>
            <w:r w:rsidR="001C1155" w:rsidRPr="001C1155">
              <w:rPr>
                <w:sz w:val="16"/>
                <w:szCs w:val="16"/>
              </w:rPr>
              <w:t xml:space="preserve">Копровая, </w:t>
            </w:r>
            <w:r w:rsidR="001C1155" w:rsidRPr="001C1155">
              <w:rPr>
                <w:sz w:val="16"/>
                <w:szCs w:val="16"/>
              </w:rPr>
              <w:br/>
              <w:t xml:space="preserve">ул. Верхний Ключ,  </w:t>
            </w:r>
            <w:r w:rsidR="001C1155" w:rsidRPr="001C1155">
              <w:rPr>
                <w:sz w:val="16"/>
                <w:szCs w:val="16"/>
              </w:rPr>
              <w:br/>
              <w:t xml:space="preserve">ул. Копровая, </w:t>
            </w:r>
            <w:r w:rsidR="001C1155" w:rsidRPr="001C1155">
              <w:rPr>
                <w:sz w:val="16"/>
                <w:szCs w:val="16"/>
              </w:rPr>
              <w:br/>
              <w:t xml:space="preserve">ул. им. В.И. Чапаева, </w:t>
            </w:r>
            <w:r w:rsidR="001C1155" w:rsidRPr="001C1155">
              <w:rPr>
                <w:sz w:val="16"/>
                <w:szCs w:val="16"/>
              </w:rPr>
              <w:br/>
              <w:t xml:space="preserve">ул. им. А.П. Чехова, </w:t>
            </w:r>
            <w:r w:rsidR="001C1155" w:rsidRPr="001C1155">
              <w:rPr>
                <w:sz w:val="16"/>
                <w:szCs w:val="16"/>
              </w:rPr>
              <w:br/>
              <w:t xml:space="preserve">ул. им. Б.М. Шапошникова, ул. им. Ф.Ф. Ушакова, </w:t>
            </w:r>
            <w:r w:rsidR="001C1155" w:rsidRPr="001C1155">
              <w:rPr>
                <w:sz w:val="16"/>
                <w:szCs w:val="16"/>
              </w:rPr>
              <w:br/>
              <w:t xml:space="preserve">ул. им. И.Д. Черняховского, ул. им. Г.И. Котовского, </w:t>
            </w:r>
            <w:r w:rsidR="001C1155" w:rsidRPr="001C1155">
              <w:rPr>
                <w:sz w:val="16"/>
                <w:szCs w:val="16"/>
              </w:rPr>
              <w:br/>
              <w:t xml:space="preserve">ул. им. А.Ф. Можайского, </w:t>
            </w:r>
            <w:r w:rsidR="001C1155" w:rsidRPr="001C1155">
              <w:rPr>
                <w:sz w:val="16"/>
                <w:szCs w:val="16"/>
              </w:rPr>
              <w:br/>
              <w:t xml:space="preserve">ул. им. А.Г. Железнякова, </w:t>
            </w:r>
            <w:r w:rsidR="001C1155" w:rsidRPr="001C1155">
              <w:rPr>
                <w:sz w:val="16"/>
                <w:szCs w:val="16"/>
              </w:rPr>
              <w:br/>
              <w:t xml:space="preserve">ул. 1-я Сахалинская, </w:t>
            </w:r>
            <w:r w:rsidR="001C1155" w:rsidRPr="001C1155">
              <w:rPr>
                <w:sz w:val="16"/>
                <w:szCs w:val="16"/>
              </w:rPr>
              <w:br/>
              <w:t xml:space="preserve">ул. 2-я Сахалинская, </w:t>
            </w:r>
            <w:r w:rsidR="001C1155" w:rsidRPr="001C1155">
              <w:rPr>
                <w:sz w:val="16"/>
                <w:szCs w:val="16"/>
              </w:rPr>
              <w:br/>
              <w:t xml:space="preserve">ул. Ленинградская, </w:t>
            </w:r>
            <w:r w:rsidR="001C1155" w:rsidRPr="001C1155">
              <w:rPr>
                <w:sz w:val="16"/>
                <w:szCs w:val="16"/>
              </w:rPr>
              <w:br/>
              <w:t xml:space="preserve">ул. Волгоградская, </w:t>
            </w:r>
            <w:r w:rsidR="001C1155" w:rsidRPr="001C1155">
              <w:rPr>
                <w:sz w:val="16"/>
                <w:szCs w:val="16"/>
              </w:rPr>
              <w:br/>
              <w:t xml:space="preserve">ул. им. М.И. Кутузова, </w:t>
            </w:r>
            <w:r w:rsidR="001C1155" w:rsidRPr="001C1155">
              <w:rPr>
                <w:sz w:val="16"/>
                <w:szCs w:val="16"/>
              </w:rPr>
              <w:br/>
              <w:t xml:space="preserve">ул.им. С.О.Макарова, </w:t>
            </w:r>
            <w:r w:rsidR="001C1155" w:rsidRPr="001C1155">
              <w:rPr>
                <w:sz w:val="16"/>
                <w:szCs w:val="16"/>
              </w:rPr>
              <w:br/>
              <w:t xml:space="preserve">ул.им.М.В.Фрунзе, </w:t>
            </w:r>
            <w:r w:rsidR="001C1155" w:rsidRPr="001C1155">
              <w:rPr>
                <w:sz w:val="16"/>
                <w:szCs w:val="16"/>
              </w:rPr>
              <w:br/>
              <w:t xml:space="preserve">ул. им. М.В. Ломоносова, </w:t>
            </w:r>
            <w:r w:rsidR="001C1155" w:rsidRPr="001C1155">
              <w:rPr>
                <w:sz w:val="16"/>
                <w:szCs w:val="16"/>
              </w:rPr>
              <w:br/>
              <w:t xml:space="preserve">ул. им. Минина </w:t>
            </w:r>
            <w:r w:rsidR="001C1155" w:rsidRPr="001C1155">
              <w:rPr>
                <w:sz w:val="16"/>
                <w:szCs w:val="16"/>
              </w:rPr>
              <w:br/>
              <w:t xml:space="preserve">и Пожарского, </w:t>
            </w:r>
            <w:r w:rsidR="001C1155" w:rsidRPr="001C1155">
              <w:rPr>
                <w:sz w:val="16"/>
                <w:szCs w:val="16"/>
              </w:rPr>
              <w:br/>
              <w:t xml:space="preserve">ул. им. Алексея Толстого, </w:t>
            </w:r>
            <w:r w:rsidR="001C1155" w:rsidRPr="001C1155">
              <w:rPr>
                <w:sz w:val="16"/>
                <w:szCs w:val="16"/>
              </w:rPr>
              <w:br/>
              <w:t xml:space="preserve">ул. им. П.С. Нахимова, ул. им. Александра Невского, </w:t>
            </w:r>
            <w:r w:rsidR="001C1155" w:rsidRPr="001C1155">
              <w:rPr>
                <w:sz w:val="16"/>
                <w:szCs w:val="16"/>
              </w:rPr>
              <w:br/>
              <w:t>ул. И.П. Галдина</w:t>
            </w:r>
            <w:r w:rsidR="001C1155" w:rsidRPr="001C1155">
              <w:rPr>
                <w:sz w:val="16"/>
                <w:szCs w:val="16"/>
              </w:rPr>
              <w:br/>
              <w:t>в г. Златоусте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615,0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615,0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 xml:space="preserve">Управление архитектуры </w:t>
            </w:r>
            <w:r w:rsidRPr="001C1155">
              <w:rPr>
                <w:color w:val="000000"/>
                <w:sz w:val="16"/>
                <w:szCs w:val="16"/>
              </w:rPr>
              <w:br/>
              <w:t>и градостроительства</w:t>
            </w:r>
          </w:p>
          <w:p w:rsidR="001C1155" w:rsidRPr="001C1155" w:rsidRDefault="006755AC" w:rsidP="001C1155">
            <w:pPr>
              <w:tabs>
                <w:tab w:val="left" w:pos="6134"/>
              </w:tabs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1C1155" w:rsidRPr="001C1155">
              <w:rPr>
                <w:color w:val="000000"/>
                <w:sz w:val="16"/>
                <w:szCs w:val="16"/>
              </w:rPr>
              <w:t>дминистрации Златоустовского городского округа</w:t>
            </w:r>
          </w:p>
        </w:tc>
      </w:tr>
      <w:tr w:rsidR="007250A3" w:rsidRPr="001C1155" w:rsidTr="00725833">
        <w:trPr>
          <w:jc w:val="center"/>
        </w:trPr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1.23</w:t>
            </w:r>
          </w:p>
        </w:tc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contextualSpacing/>
              <w:jc w:val="center"/>
              <w:rPr>
                <w:sz w:val="16"/>
                <w:szCs w:val="16"/>
              </w:rPr>
            </w:pPr>
            <w:r w:rsidRPr="001C1155">
              <w:rPr>
                <w:sz w:val="16"/>
                <w:szCs w:val="16"/>
              </w:rPr>
              <w:t xml:space="preserve">Разработка проекта планировки и межевания территории улиц: </w:t>
            </w:r>
            <w:r w:rsidRPr="001C1155">
              <w:rPr>
                <w:sz w:val="16"/>
                <w:szCs w:val="16"/>
              </w:rPr>
              <w:br/>
              <w:t xml:space="preserve">ул. Солнечная, </w:t>
            </w:r>
            <w:r w:rsidRPr="001C1155">
              <w:rPr>
                <w:sz w:val="16"/>
                <w:szCs w:val="16"/>
              </w:rPr>
              <w:br/>
              <w:t xml:space="preserve">ул. Инкубаторная,  </w:t>
            </w:r>
            <w:r w:rsidRPr="001C1155">
              <w:rPr>
                <w:sz w:val="16"/>
                <w:szCs w:val="16"/>
              </w:rPr>
              <w:br/>
              <w:t xml:space="preserve">ул. им. Э. Тельмана, </w:t>
            </w:r>
            <w:r w:rsidRPr="001C1155">
              <w:rPr>
                <w:sz w:val="16"/>
                <w:szCs w:val="16"/>
              </w:rPr>
              <w:br/>
              <w:t xml:space="preserve">ул. им. А.С. Пушкина, </w:t>
            </w:r>
            <w:r w:rsidRPr="001C1155">
              <w:rPr>
                <w:sz w:val="16"/>
                <w:szCs w:val="16"/>
              </w:rPr>
              <w:br/>
              <w:t xml:space="preserve">ул. им. А.С. Щербакова,  ул. им. В.В. Куйбышева,  ул. им. О.Ю. Шмидта, </w:t>
            </w:r>
            <w:r w:rsidRPr="001C1155">
              <w:rPr>
                <w:sz w:val="16"/>
                <w:szCs w:val="16"/>
              </w:rPr>
              <w:br/>
              <w:t xml:space="preserve">ул. им. Ф.Э. Дзержинского, </w:t>
            </w:r>
            <w:r w:rsidR="006755AC">
              <w:rPr>
                <w:sz w:val="16"/>
                <w:szCs w:val="16"/>
              </w:rPr>
              <w:br/>
            </w:r>
            <w:r w:rsidRPr="001C1155">
              <w:rPr>
                <w:sz w:val="16"/>
                <w:szCs w:val="16"/>
              </w:rPr>
              <w:t xml:space="preserve">ул. им. К.Э. Циолковского, </w:t>
            </w:r>
            <w:r w:rsidR="006755AC">
              <w:rPr>
                <w:sz w:val="16"/>
                <w:szCs w:val="16"/>
              </w:rPr>
              <w:br/>
            </w:r>
            <w:r w:rsidRPr="001C1155">
              <w:rPr>
                <w:sz w:val="16"/>
                <w:szCs w:val="16"/>
              </w:rPr>
              <w:t xml:space="preserve">ул. им. П. П. Бажова, </w:t>
            </w:r>
            <w:r w:rsidRPr="001C1155">
              <w:rPr>
                <w:sz w:val="16"/>
                <w:szCs w:val="16"/>
              </w:rPr>
              <w:br/>
              <w:t xml:space="preserve">ул. Песчаная, </w:t>
            </w:r>
            <w:r w:rsidRPr="001C1155">
              <w:rPr>
                <w:sz w:val="16"/>
                <w:szCs w:val="16"/>
              </w:rPr>
              <w:br/>
              <w:t xml:space="preserve">ул. Электровозная, </w:t>
            </w:r>
            <w:r w:rsidRPr="001C1155">
              <w:rPr>
                <w:sz w:val="16"/>
                <w:szCs w:val="16"/>
              </w:rPr>
              <w:br/>
              <w:t xml:space="preserve">ул. им. В.А. Жуковского, ул. им. И.А. Гончарова, </w:t>
            </w:r>
            <w:r w:rsidRPr="001C1155">
              <w:rPr>
                <w:sz w:val="16"/>
                <w:szCs w:val="16"/>
              </w:rPr>
              <w:br/>
              <w:t xml:space="preserve">ул. Коллективная, </w:t>
            </w:r>
            <w:r w:rsidRPr="001C1155">
              <w:rPr>
                <w:sz w:val="16"/>
                <w:szCs w:val="16"/>
              </w:rPr>
              <w:br/>
              <w:t>ул. им. Л.Б.</w:t>
            </w:r>
            <w:r w:rsidR="006755AC">
              <w:rPr>
                <w:sz w:val="16"/>
                <w:szCs w:val="16"/>
              </w:rPr>
              <w:t xml:space="preserve"> Красина, </w:t>
            </w:r>
            <w:r w:rsidR="006755AC">
              <w:rPr>
                <w:sz w:val="16"/>
                <w:szCs w:val="16"/>
              </w:rPr>
              <w:br/>
              <w:t>ул. Чэгресовская</w:t>
            </w:r>
            <w:r w:rsidR="006755AC">
              <w:rPr>
                <w:sz w:val="16"/>
                <w:szCs w:val="16"/>
              </w:rPr>
              <w:br/>
              <w:t xml:space="preserve">в </w:t>
            </w:r>
            <w:r w:rsidRPr="001C1155">
              <w:rPr>
                <w:sz w:val="16"/>
                <w:szCs w:val="16"/>
              </w:rPr>
              <w:t>г. Златоусте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518,0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518,0</w:t>
            </w:r>
          </w:p>
        </w:tc>
        <w:tc>
          <w:tcPr>
            <w:tcW w:w="7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 xml:space="preserve">Управление архитектуры </w:t>
            </w:r>
            <w:r w:rsidRPr="001C1155">
              <w:rPr>
                <w:color w:val="000000"/>
                <w:sz w:val="16"/>
                <w:szCs w:val="16"/>
              </w:rPr>
              <w:br/>
              <w:t>и градостроительства</w:t>
            </w:r>
          </w:p>
          <w:p w:rsidR="001C1155" w:rsidRPr="001C1155" w:rsidRDefault="006755AC" w:rsidP="001C1155">
            <w:pPr>
              <w:tabs>
                <w:tab w:val="left" w:pos="6134"/>
              </w:tabs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1C1155" w:rsidRPr="001C1155">
              <w:rPr>
                <w:color w:val="000000"/>
                <w:sz w:val="16"/>
                <w:szCs w:val="16"/>
              </w:rPr>
              <w:t>дминистрации Златоустовского городского округа</w:t>
            </w:r>
          </w:p>
        </w:tc>
      </w:tr>
      <w:tr w:rsidR="007250A3" w:rsidRPr="001C1155" w:rsidTr="00725833">
        <w:trPr>
          <w:jc w:val="center"/>
        </w:trPr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1.24</w:t>
            </w:r>
          </w:p>
        </w:tc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jc w:val="center"/>
              <w:rPr>
                <w:sz w:val="16"/>
                <w:szCs w:val="16"/>
              </w:rPr>
            </w:pPr>
            <w:r w:rsidRPr="001C1155">
              <w:rPr>
                <w:sz w:val="16"/>
                <w:szCs w:val="16"/>
              </w:rPr>
              <w:t xml:space="preserve">Разработка проекта планировки и межевания территории улиц: </w:t>
            </w:r>
            <w:r w:rsidRPr="001C1155">
              <w:rPr>
                <w:sz w:val="16"/>
                <w:szCs w:val="16"/>
              </w:rPr>
              <w:br/>
              <w:t xml:space="preserve">Нижне-Береговая, Работницы, Речная, </w:t>
            </w:r>
            <w:r w:rsidRPr="001C1155">
              <w:rPr>
                <w:sz w:val="16"/>
                <w:szCs w:val="16"/>
              </w:rPr>
              <w:br/>
            </w:r>
            <w:r w:rsidR="006755AC">
              <w:rPr>
                <w:sz w:val="16"/>
                <w:szCs w:val="16"/>
              </w:rPr>
              <w:t xml:space="preserve">им. В. П. Рязанова, с </w:t>
            </w:r>
            <w:r w:rsidRPr="001C1155">
              <w:rPr>
                <w:sz w:val="16"/>
                <w:szCs w:val="16"/>
              </w:rPr>
              <w:t xml:space="preserve">1-ой по 5-ю Литейные </w:t>
            </w:r>
            <w:r w:rsidRPr="001C1155">
              <w:rPr>
                <w:sz w:val="16"/>
                <w:szCs w:val="16"/>
              </w:rPr>
              <w:br/>
              <w:t>в г. Златоусте: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644,2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644,2</w:t>
            </w:r>
          </w:p>
        </w:tc>
        <w:tc>
          <w:tcPr>
            <w:tcW w:w="7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 xml:space="preserve">Управление архитектуры </w:t>
            </w:r>
            <w:r w:rsidRPr="001C1155">
              <w:rPr>
                <w:color w:val="000000"/>
                <w:sz w:val="16"/>
                <w:szCs w:val="16"/>
              </w:rPr>
              <w:br/>
              <w:t>и градостроительства</w:t>
            </w:r>
          </w:p>
          <w:p w:rsidR="001C1155" w:rsidRPr="001C1155" w:rsidRDefault="006755AC" w:rsidP="001C1155">
            <w:pPr>
              <w:tabs>
                <w:tab w:val="left" w:pos="6134"/>
              </w:tabs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1C1155" w:rsidRPr="001C1155">
              <w:rPr>
                <w:color w:val="000000"/>
                <w:sz w:val="16"/>
                <w:szCs w:val="16"/>
              </w:rPr>
              <w:t>дминистрации Златоустовского городского округа</w:t>
            </w:r>
          </w:p>
        </w:tc>
      </w:tr>
      <w:tr w:rsidR="007250A3" w:rsidRPr="001C1155" w:rsidTr="00725833">
        <w:trPr>
          <w:jc w:val="center"/>
        </w:trPr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1.25</w:t>
            </w:r>
          </w:p>
        </w:tc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1C1155">
              <w:rPr>
                <w:sz w:val="16"/>
                <w:szCs w:val="16"/>
              </w:rPr>
              <w:t>Разработка проекта планировки и межевания территории населенного пункта – пос. Салган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332,0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332,0</w:t>
            </w:r>
          </w:p>
        </w:tc>
        <w:tc>
          <w:tcPr>
            <w:tcW w:w="7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 xml:space="preserve">Управление архитектуры </w:t>
            </w:r>
            <w:r w:rsidRPr="001C1155">
              <w:rPr>
                <w:color w:val="000000"/>
                <w:sz w:val="16"/>
                <w:szCs w:val="16"/>
              </w:rPr>
              <w:br/>
              <w:t>и градостроительства</w:t>
            </w:r>
          </w:p>
          <w:p w:rsidR="001C1155" w:rsidRPr="001C1155" w:rsidRDefault="006755AC" w:rsidP="001C1155">
            <w:pPr>
              <w:tabs>
                <w:tab w:val="left" w:pos="6134"/>
              </w:tabs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1C1155" w:rsidRPr="001C1155">
              <w:rPr>
                <w:color w:val="000000"/>
                <w:sz w:val="16"/>
                <w:szCs w:val="16"/>
              </w:rPr>
              <w:t>дминистрации Златоустовского городского округа</w:t>
            </w:r>
          </w:p>
        </w:tc>
      </w:tr>
      <w:tr w:rsidR="007250A3" w:rsidRPr="001C1155" w:rsidTr="00725833">
        <w:trPr>
          <w:jc w:val="center"/>
        </w:trPr>
        <w:tc>
          <w:tcPr>
            <w:tcW w:w="4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1.26</w:t>
            </w:r>
          </w:p>
        </w:tc>
        <w:tc>
          <w:tcPr>
            <w:tcW w:w="20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1C1155">
              <w:rPr>
                <w:sz w:val="16"/>
                <w:szCs w:val="16"/>
              </w:rPr>
              <w:t xml:space="preserve">Разработка проектов планировки и межевания территории населенных пунктов Златоустовского городского округа: </w:t>
            </w:r>
            <w:r w:rsidRPr="001C1155">
              <w:rPr>
                <w:sz w:val="16"/>
                <w:szCs w:val="16"/>
              </w:rPr>
              <w:br/>
              <w:t>п.Центральный, п.Тундуш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6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 xml:space="preserve">Управление архитектуры </w:t>
            </w:r>
            <w:r w:rsidRPr="001C1155">
              <w:rPr>
                <w:color w:val="000000"/>
                <w:sz w:val="16"/>
                <w:szCs w:val="16"/>
              </w:rPr>
              <w:br/>
              <w:t>и градостроительства</w:t>
            </w:r>
          </w:p>
          <w:p w:rsidR="001C1155" w:rsidRPr="001C1155" w:rsidRDefault="006755AC" w:rsidP="001C1155">
            <w:pPr>
              <w:tabs>
                <w:tab w:val="left" w:pos="6134"/>
              </w:tabs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1C1155" w:rsidRPr="001C1155">
              <w:rPr>
                <w:color w:val="000000"/>
                <w:sz w:val="16"/>
                <w:szCs w:val="16"/>
              </w:rPr>
              <w:t>дминистрации Златоустовского городского округа</w:t>
            </w:r>
          </w:p>
        </w:tc>
      </w:tr>
      <w:tr w:rsidR="007250A3" w:rsidRPr="001C1155" w:rsidTr="00725833">
        <w:trPr>
          <w:jc w:val="center"/>
        </w:trPr>
        <w:tc>
          <w:tcPr>
            <w:tcW w:w="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1.27</w:t>
            </w:r>
          </w:p>
        </w:tc>
        <w:tc>
          <w:tcPr>
            <w:tcW w:w="2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6755AC">
            <w:pPr>
              <w:widowControl w:val="0"/>
              <w:ind w:left="-57" w:right="-57"/>
              <w:jc w:val="center"/>
              <w:rPr>
                <w:sz w:val="16"/>
                <w:szCs w:val="16"/>
              </w:rPr>
            </w:pPr>
            <w:r w:rsidRPr="001C1155">
              <w:rPr>
                <w:sz w:val="16"/>
                <w:szCs w:val="16"/>
              </w:rPr>
              <w:t xml:space="preserve">Разработка проектов планировки и межевания территории населенных пунктов Златоустовского городского округа: </w:t>
            </w:r>
            <w:r w:rsidRPr="001C1155">
              <w:rPr>
                <w:sz w:val="16"/>
                <w:szCs w:val="16"/>
              </w:rPr>
              <w:br/>
              <w:t xml:space="preserve">с.Куваши, п.Тайнак, </w:t>
            </w:r>
            <w:r w:rsidRPr="001C1155">
              <w:rPr>
                <w:sz w:val="16"/>
                <w:szCs w:val="16"/>
              </w:rPr>
              <w:br/>
              <w:t>п. Салган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1200,0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872CEA">
            <w:pPr>
              <w:tabs>
                <w:tab w:val="left" w:pos="6134"/>
              </w:tabs>
              <w:ind w:left="-45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1200.0</w:t>
            </w:r>
          </w:p>
        </w:tc>
        <w:tc>
          <w:tcPr>
            <w:tcW w:w="1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 xml:space="preserve">Управление архитектуры </w:t>
            </w:r>
            <w:r w:rsidRPr="001C1155">
              <w:rPr>
                <w:color w:val="000000"/>
                <w:sz w:val="16"/>
                <w:szCs w:val="16"/>
              </w:rPr>
              <w:br/>
              <w:t>и градостроительства</w:t>
            </w:r>
          </w:p>
          <w:p w:rsidR="001C1155" w:rsidRPr="001C1155" w:rsidRDefault="006755AC" w:rsidP="001C1155">
            <w:pPr>
              <w:tabs>
                <w:tab w:val="left" w:pos="6134"/>
              </w:tabs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1C1155" w:rsidRPr="001C1155">
              <w:rPr>
                <w:color w:val="000000"/>
                <w:sz w:val="16"/>
                <w:szCs w:val="16"/>
              </w:rPr>
              <w:t>дминистрации Златоустовского городского округа</w:t>
            </w:r>
          </w:p>
        </w:tc>
      </w:tr>
      <w:tr w:rsidR="001C1155" w:rsidRPr="001C1155" w:rsidTr="00725833">
        <w:trPr>
          <w:trHeight w:val="357"/>
          <w:jc w:val="center"/>
        </w:trPr>
        <w:tc>
          <w:tcPr>
            <w:tcW w:w="436" w:type="dxa"/>
            <w:tcBorders>
              <w:left w:val="nil"/>
              <w:right w:val="nil"/>
            </w:tcBorders>
            <w:tcFitText/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pacing w:val="16"/>
                <w:w w:val="80"/>
                <w:sz w:val="16"/>
                <w:szCs w:val="16"/>
              </w:rPr>
            </w:pPr>
          </w:p>
        </w:tc>
        <w:tc>
          <w:tcPr>
            <w:tcW w:w="2061" w:type="dxa"/>
            <w:tcBorders>
              <w:left w:val="nil"/>
              <w:right w:val="nil"/>
            </w:tcBorders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46" w:type="dxa"/>
            <w:gridSpan w:val="20"/>
            <w:tcBorders>
              <w:left w:val="nil"/>
              <w:right w:val="nil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2. Организационные мероприятия</w:t>
            </w:r>
          </w:p>
        </w:tc>
      </w:tr>
      <w:tr w:rsidR="007250A3" w:rsidRPr="001C1155" w:rsidTr="00725833">
        <w:trPr>
          <w:trHeight w:val="27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Внедрение прозрачных конкурентных процедур предоставления земельных участков для жилищного строительства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 xml:space="preserve">Администрация Златоустовского городского округа, Орган местного самоуправления </w:t>
            </w:r>
            <w:r w:rsidR="006755AC">
              <w:rPr>
                <w:color w:val="000000"/>
                <w:sz w:val="16"/>
                <w:szCs w:val="16"/>
              </w:rPr>
              <w:t>«</w:t>
            </w:r>
            <w:r w:rsidRPr="001C1155">
              <w:rPr>
                <w:color w:val="000000"/>
                <w:sz w:val="16"/>
                <w:szCs w:val="16"/>
              </w:rPr>
              <w:t xml:space="preserve">Комитет </w:t>
            </w:r>
            <w:r w:rsidRPr="001C1155">
              <w:rPr>
                <w:color w:val="000000"/>
                <w:sz w:val="16"/>
                <w:szCs w:val="16"/>
              </w:rPr>
              <w:br/>
              <w:t>по управлению имуществом Златоустовского городского округа</w:t>
            </w:r>
            <w:r w:rsidR="006755AC">
              <w:rPr>
                <w:color w:val="000000"/>
                <w:sz w:val="16"/>
                <w:szCs w:val="16"/>
              </w:rPr>
              <w:t>»</w:t>
            </w:r>
          </w:p>
        </w:tc>
      </w:tr>
      <w:tr w:rsidR="007250A3" w:rsidRPr="001C1155" w:rsidTr="00725833">
        <w:trPr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 xml:space="preserve">Создание условий </w:t>
            </w:r>
            <w:r w:rsidRPr="001C1155">
              <w:rPr>
                <w:color w:val="000000"/>
                <w:sz w:val="16"/>
                <w:szCs w:val="16"/>
              </w:rPr>
              <w:br/>
              <w:t>для</w:t>
            </w:r>
            <w:r w:rsidR="006755AC">
              <w:rPr>
                <w:color w:val="000000"/>
                <w:sz w:val="16"/>
                <w:szCs w:val="16"/>
              </w:rPr>
              <w:t xml:space="preserve"> привлечения кредитных средств и частных инвестиций </w:t>
            </w:r>
            <w:r w:rsidR="006755AC">
              <w:rPr>
                <w:color w:val="000000"/>
                <w:sz w:val="16"/>
                <w:szCs w:val="16"/>
              </w:rPr>
              <w:br/>
            </w:r>
            <w:r w:rsidRPr="001C1155">
              <w:rPr>
                <w:color w:val="000000"/>
                <w:sz w:val="16"/>
                <w:szCs w:val="16"/>
              </w:rPr>
              <w:t>для обеспечения земельных участков объектами коммунальной инфраструктуры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Администрация Злат</w:t>
            </w:r>
            <w:r w:rsidR="006755AC">
              <w:rPr>
                <w:color w:val="000000"/>
                <w:sz w:val="16"/>
                <w:szCs w:val="16"/>
              </w:rPr>
              <w:t>оустовского городского округа, м</w:t>
            </w:r>
            <w:r w:rsidRPr="001C1155">
              <w:rPr>
                <w:color w:val="000000"/>
                <w:sz w:val="16"/>
                <w:szCs w:val="16"/>
              </w:rPr>
              <w:t>униципальное бюджетное учреждение «Капитальное строительство»</w:t>
            </w:r>
          </w:p>
        </w:tc>
      </w:tr>
      <w:tr w:rsidR="007250A3" w:rsidRPr="001C1155" w:rsidTr="00725833">
        <w:trPr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Техническое присоединение коммунальной инфраструктуры в целях жилищного строительства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9110,80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4300,0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4810,8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Администрация Злат</w:t>
            </w:r>
            <w:r w:rsidR="006755AC">
              <w:rPr>
                <w:color w:val="000000"/>
                <w:sz w:val="16"/>
                <w:szCs w:val="16"/>
              </w:rPr>
              <w:t>оустовского городского округа, м</w:t>
            </w:r>
            <w:r w:rsidRPr="001C1155">
              <w:rPr>
                <w:color w:val="000000"/>
                <w:sz w:val="16"/>
                <w:szCs w:val="16"/>
              </w:rPr>
              <w:t>униципальное бюджетное учреждение «Капитальное строительство»</w:t>
            </w:r>
          </w:p>
        </w:tc>
      </w:tr>
      <w:tr w:rsidR="007250A3" w:rsidRPr="001C1155" w:rsidTr="00725833">
        <w:trPr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3.1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Техническое присоединение коммунальной инфраструктуры в целях жилищного строительства поселка «Южная Балашиха»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9084,8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4300,0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4784,8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Администрация Злат</w:t>
            </w:r>
            <w:r w:rsidR="006755AC">
              <w:rPr>
                <w:color w:val="000000"/>
                <w:sz w:val="16"/>
                <w:szCs w:val="16"/>
              </w:rPr>
              <w:t>оустовского городского округа, м</w:t>
            </w:r>
            <w:r w:rsidRPr="001C1155">
              <w:rPr>
                <w:color w:val="000000"/>
                <w:sz w:val="16"/>
                <w:szCs w:val="16"/>
              </w:rPr>
              <w:t>униципальное бюджетное учреждение «Капитальное строительство»</w:t>
            </w:r>
          </w:p>
        </w:tc>
      </w:tr>
      <w:tr w:rsidR="007250A3" w:rsidRPr="001C1155" w:rsidTr="00725833">
        <w:trPr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3.2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 xml:space="preserve">Разработка межевого плана земельных участков </w:t>
            </w:r>
            <w:r w:rsidRPr="001C1155">
              <w:rPr>
                <w:color w:val="000000"/>
                <w:sz w:val="16"/>
                <w:szCs w:val="16"/>
              </w:rPr>
              <w:br/>
              <w:t xml:space="preserve">для размещения объектов инженерной инфраструктуры в поселках </w:t>
            </w:r>
            <w:r w:rsidRPr="001C1155">
              <w:rPr>
                <w:color w:val="000000"/>
                <w:sz w:val="16"/>
                <w:szCs w:val="16"/>
              </w:rPr>
              <w:br/>
              <w:t xml:space="preserve">«Южная Балашиха» </w:t>
            </w:r>
            <w:r w:rsidRPr="001C1155">
              <w:rPr>
                <w:color w:val="000000"/>
                <w:sz w:val="16"/>
                <w:szCs w:val="16"/>
              </w:rPr>
              <w:br/>
              <w:t>и «Планевище»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26,00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26,00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155" w:rsidRPr="001C1155" w:rsidRDefault="001C1155" w:rsidP="001C1155">
            <w:pPr>
              <w:tabs>
                <w:tab w:val="left" w:pos="6134"/>
              </w:tabs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55" w:rsidRPr="001C1155" w:rsidRDefault="001C1155" w:rsidP="001C1155">
            <w:pPr>
              <w:tabs>
                <w:tab w:val="left" w:pos="6134"/>
              </w:tabs>
              <w:ind w:left="-85" w:right="-85"/>
              <w:jc w:val="center"/>
              <w:rPr>
                <w:color w:val="000000"/>
                <w:sz w:val="16"/>
                <w:szCs w:val="16"/>
              </w:rPr>
            </w:pPr>
            <w:r w:rsidRPr="001C1155">
              <w:rPr>
                <w:color w:val="000000"/>
                <w:sz w:val="16"/>
                <w:szCs w:val="16"/>
              </w:rPr>
              <w:t>Администрация Злат</w:t>
            </w:r>
            <w:r w:rsidR="006755AC">
              <w:rPr>
                <w:color w:val="000000"/>
                <w:sz w:val="16"/>
                <w:szCs w:val="16"/>
              </w:rPr>
              <w:t>оустовского городского округа, м</w:t>
            </w:r>
            <w:r w:rsidRPr="001C1155">
              <w:rPr>
                <w:color w:val="000000"/>
                <w:sz w:val="16"/>
                <w:szCs w:val="16"/>
              </w:rPr>
              <w:t>униципальное бюджетное учреждение «Капитальное строительство»</w:t>
            </w:r>
          </w:p>
        </w:tc>
      </w:tr>
    </w:tbl>
    <w:p w:rsidR="001C1155" w:rsidRPr="00E335AA" w:rsidRDefault="001C1155" w:rsidP="001C1155">
      <w:pPr>
        <w:jc w:val="both"/>
      </w:pPr>
    </w:p>
    <w:sectPr w:rsidR="001C1155" w:rsidRPr="00E335AA" w:rsidSect="00552D5F">
      <w:pgSz w:w="16838" w:h="11906" w:orient="landscape"/>
      <w:pgMar w:top="567" w:right="567" w:bottom="567" w:left="567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1A6D" w:rsidRDefault="00131A6D">
      <w:r>
        <w:separator/>
      </w:r>
    </w:p>
  </w:endnote>
  <w:endnote w:type="continuationSeparator" w:id="1">
    <w:p w:rsidR="00131A6D" w:rsidRDefault="00131A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93B" w:rsidRPr="00FF7009" w:rsidRDefault="0052593B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Вр-399220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93B" w:rsidRPr="00C9340B" w:rsidRDefault="0052593B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Вр-399220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1A6D" w:rsidRDefault="00131A6D">
      <w:r>
        <w:separator/>
      </w:r>
    </w:p>
  </w:footnote>
  <w:footnote w:type="continuationSeparator" w:id="1">
    <w:p w:rsidR="00131A6D" w:rsidRDefault="00131A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93B" w:rsidRPr="00FF7009" w:rsidRDefault="00A31A45" w:rsidP="00FF7009">
    <w:pPr>
      <w:pStyle w:val="a5"/>
      <w:jc w:val="center"/>
      <w:rPr>
        <w:lang w:val="en-US"/>
      </w:rPr>
    </w:pPr>
    <w:r>
      <w:fldChar w:fldCharType="begin"/>
    </w:r>
    <w:r w:rsidR="0052593B">
      <w:instrText xml:space="preserve"> PAGE   \* MERGEFORMAT </w:instrText>
    </w:r>
    <w:r>
      <w:fldChar w:fldCharType="separate"/>
    </w:r>
    <w:r w:rsidR="00487430">
      <w:rPr>
        <w:noProof/>
      </w:rPr>
      <w:t>10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93B" w:rsidRPr="00E045E8" w:rsidRDefault="0052593B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07413"/>
    <w:rsid w:val="000130F6"/>
    <w:rsid w:val="00013152"/>
    <w:rsid w:val="0001379C"/>
    <w:rsid w:val="00016AE3"/>
    <w:rsid w:val="00022F4D"/>
    <w:rsid w:val="00027141"/>
    <w:rsid w:val="00033532"/>
    <w:rsid w:val="0004417D"/>
    <w:rsid w:val="00057929"/>
    <w:rsid w:val="00060FF0"/>
    <w:rsid w:val="0007617C"/>
    <w:rsid w:val="0007620D"/>
    <w:rsid w:val="00086339"/>
    <w:rsid w:val="000B17AD"/>
    <w:rsid w:val="000B5597"/>
    <w:rsid w:val="000C6389"/>
    <w:rsid w:val="000C680A"/>
    <w:rsid w:val="000D1E26"/>
    <w:rsid w:val="000D23DE"/>
    <w:rsid w:val="000F1E06"/>
    <w:rsid w:val="000F4174"/>
    <w:rsid w:val="00110850"/>
    <w:rsid w:val="00111A20"/>
    <w:rsid w:val="00121B20"/>
    <w:rsid w:val="00124F7B"/>
    <w:rsid w:val="0012580A"/>
    <w:rsid w:val="00131A6D"/>
    <w:rsid w:val="001333E0"/>
    <w:rsid w:val="00137AA8"/>
    <w:rsid w:val="001453C4"/>
    <w:rsid w:val="001531F1"/>
    <w:rsid w:val="00162B75"/>
    <w:rsid w:val="001653DF"/>
    <w:rsid w:val="00165801"/>
    <w:rsid w:val="00170F1D"/>
    <w:rsid w:val="001759F6"/>
    <w:rsid w:val="0017753C"/>
    <w:rsid w:val="00177FA2"/>
    <w:rsid w:val="001838ED"/>
    <w:rsid w:val="001868B1"/>
    <w:rsid w:val="00190EA5"/>
    <w:rsid w:val="001A23F8"/>
    <w:rsid w:val="001A2C0F"/>
    <w:rsid w:val="001A2CD3"/>
    <w:rsid w:val="001A305B"/>
    <w:rsid w:val="001A41DC"/>
    <w:rsid w:val="001C1155"/>
    <w:rsid w:val="001C1A94"/>
    <w:rsid w:val="001E53B4"/>
    <w:rsid w:val="001F5B22"/>
    <w:rsid w:val="00200670"/>
    <w:rsid w:val="00207882"/>
    <w:rsid w:val="002141BD"/>
    <w:rsid w:val="002238DE"/>
    <w:rsid w:val="00226C54"/>
    <w:rsid w:val="00231BD9"/>
    <w:rsid w:val="00233695"/>
    <w:rsid w:val="00252C26"/>
    <w:rsid w:val="002532AF"/>
    <w:rsid w:val="0025570C"/>
    <w:rsid w:val="00256E1C"/>
    <w:rsid w:val="00283F4E"/>
    <w:rsid w:val="00291369"/>
    <w:rsid w:val="00295AF1"/>
    <w:rsid w:val="002A244B"/>
    <w:rsid w:val="002A5889"/>
    <w:rsid w:val="002B2446"/>
    <w:rsid w:val="002B3AAE"/>
    <w:rsid w:val="002C0003"/>
    <w:rsid w:val="002D3DD4"/>
    <w:rsid w:val="002D62C6"/>
    <w:rsid w:val="00304A92"/>
    <w:rsid w:val="00304C55"/>
    <w:rsid w:val="00312884"/>
    <w:rsid w:val="00314F48"/>
    <w:rsid w:val="00321904"/>
    <w:rsid w:val="00323C28"/>
    <w:rsid w:val="0032522C"/>
    <w:rsid w:val="0033219B"/>
    <w:rsid w:val="00333372"/>
    <w:rsid w:val="003357B3"/>
    <w:rsid w:val="00341B0C"/>
    <w:rsid w:val="00344CA8"/>
    <w:rsid w:val="0034630A"/>
    <w:rsid w:val="00347398"/>
    <w:rsid w:val="00361EC7"/>
    <w:rsid w:val="00364E61"/>
    <w:rsid w:val="003674F7"/>
    <w:rsid w:val="003678C6"/>
    <w:rsid w:val="0037267D"/>
    <w:rsid w:val="00384F5B"/>
    <w:rsid w:val="00390123"/>
    <w:rsid w:val="00390490"/>
    <w:rsid w:val="00392A60"/>
    <w:rsid w:val="00392DA7"/>
    <w:rsid w:val="003A5C1B"/>
    <w:rsid w:val="003A79F7"/>
    <w:rsid w:val="003B66B4"/>
    <w:rsid w:val="003B6CDB"/>
    <w:rsid w:val="003C1DC8"/>
    <w:rsid w:val="003C657B"/>
    <w:rsid w:val="003D6EB4"/>
    <w:rsid w:val="003E30CF"/>
    <w:rsid w:val="003F2713"/>
    <w:rsid w:val="00406295"/>
    <w:rsid w:val="004122F1"/>
    <w:rsid w:val="004140E6"/>
    <w:rsid w:val="004254A3"/>
    <w:rsid w:val="00425AA9"/>
    <w:rsid w:val="00432C1A"/>
    <w:rsid w:val="00433397"/>
    <w:rsid w:val="004406CC"/>
    <w:rsid w:val="00441593"/>
    <w:rsid w:val="004431D0"/>
    <w:rsid w:val="0045049D"/>
    <w:rsid w:val="0045701A"/>
    <w:rsid w:val="004574CC"/>
    <w:rsid w:val="00461F99"/>
    <w:rsid w:val="00466761"/>
    <w:rsid w:val="004727E1"/>
    <w:rsid w:val="00475A38"/>
    <w:rsid w:val="00487430"/>
    <w:rsid w:val="004933A9"/>
    <w:rsid w:val="00496E14"/>
    <w:rsid w:val="0049722E"/>
    <w:rsid w:val="004A6EA6"/>
    <w:rsid w:val="004B0CE3"/>
    <w:rsid w:val="004B22EE"/>
    <w:rsid w:val="004B7759"/>
    <w:rsid w:val="004C09B4"/>
    <w:rsid w:val="004C33D7"/>
    <w:rsid w:val="004C4151"/>
    <w:rsid w:val="004C7BA5"/>
    <w:rsid w:val="004D1EBC"/>
    <w:rsid w:val="004D3E9D"/>
    <w:rsid w:val="004D7C0C"/>
    <w:rsid w:val="004F0311"/>
    <w:rsid w:val="004F6C03"/>
    <w:rsid w:val="00506A57"/>
    <w:rsid w:val="00513E4F"/>
    <w:rsid w:val="005154D4"/>
    <w:rsid w:val="00517080"/>
    <w:rsid w:val="00522381"/>
    <w:rsid w:val="0052371C"/>
    <w:rsid w:val="0052593B"/>
    <w:rsid w:val="00527A5C"/>
    <w:rsid w:val="00533088"/>
    <w:rsid w:val="00552D5F"/>
    <w:rsid w:val="005533AA"/>
    <w:rsid w:val="00561CD9"/>
    <w:rsid w:val="00562567"/>
    <w:rsid w:val="0056766F"/>
    <w:rsid w:val="0057186F"/>
    <w:rsid w:val="0058294B"/>
    <w:rsid w:val="00587709"/>
    <w:rsid w:val="005A08B0"/>
    <w:rsid w:val="005F000C"/>
    <w:rsid w:val="00600481"/>
    <w:rsid w:val="006049CB"/>
    <w:rsid w:val="00610324"/>
    <w:rsid w:val="00610D41"/>
    <w:rsid w:val="00611367"/>
    <w:rsid w:val="00616E34"/>
    <w:rsid w:val="00621AA5"/>
    <w:rsid w:val="00625106"/>
    <w:rsid w:val="00626810"/>
    <w:rsid w:val="00635691"/>
    <w:rsid w:val="006545FB"/>
    <w:rsid w:val="0065508B"/>
    <w:rsid w:val="006562B9"/>
    <w:rsid w:val="006571E1"/>
    <w:rsid w:val="00662C99"/>
    <w:rsid w:val="00662EE7"/>
    <w:rsid w:val="0066319C"/>
    <w:rsid w:val="00663BED"/>
    <w:rsid w:val="00671F24"/>
    <w:rsid w:val="006755AC"/>
    <w:rsid w:val="006774B0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E1B2A"/>
    <w:rsid w:val="006F54F4"/>
    <w:rsid w:val="006F5762"/>
    <w:rsid w:val="00702791"/>
    <w:rsid w:val="00705CC3"/>
    <w:rsid w:val="00717977"/>
    <w:rsid w:val="00721E76"/>
    <w:rsid w:val="00722915"/>
    <w:rsid w:val="00722E28"/>
    <w:rsid w:val="00724E9A"/>
    <w:rsid w:val="007250A3"/>
    <w:rsid w:val="00725833"/>
    <w:rsid w:val="007307DD"/>
    <w:rsid w:val="00737405"/>
    <w:rsid w:val="0074091F"/>
    <w:rsid w:val="0075142F"/>
    <w:rsid w:val="00762A70"/>
    <w:rsid w:val="007634FA"/>
    <w:rsid w:val="00765B23"/>
    <w:rsid w:val="00772510"/>
    <w:rsid w:val="007743A4"/>
    <w:rsid w:val="007856A4"/>
    <w:rsid w:val="00790B33"/>
    <w:rsid w:val="007A003B"/>
    <w:rsid w:val="007A692C"/>
    <w:rsid w:val="007A7C68"/>
    <w:rsid w:val="007B06C8"/>
    <w:rsid w:val="007C03F4"/>
    <w:rsid w:val="007C5489"/>
    <w:rsid w:val="007C6B6A"/>
    <w:rsid w:val="007C7191"/>
    <w:rsid w:val="007D5BE3"/>
    <w:rsid w:val="007D6B1C"/>
    <w:rsid w:val="007E178E"/>
    <w:rsid w:val="007E34A5"/>
    <w:rsid w:val="007F6F0C"/>
    <w:rsid w:val="00803DE9"/>
    <w:rsid w:val="00806DCB"/>
    <w:rsid w:val="00812EC6"/>
    <w:rsid w:val="00816D2A"/>
    <w:rsid w:val="00822B31"/>
    <w:rsid w:val="00825039"/>
    <w:rsid w:val="00830C98"/>
    <w:rsid w:val="00832A4B"/>
    <w:rsid w:val="00832C4A"/>
    <w:rsid w:val="0083338B"/>
    <w:rsid w:val="00833AC7"/>
    <w:rsid w:val="00835C67"/>
    <w:rsid w:val="00836954"/>
    <w:rsid w:val="00843CCB"/>
    <w:rsid w:val="00845228"/>
    <w:rsid w:val="00845BCD"/>
    <w:rsid w:val="00846174"/>
    <w:rsid w:val="00855F2D"/>
    <w:rsid w:val="0086177C"/>
    <w:rsid w:val="00864FCB"/>
    <w:rsid w:val="0087178B"/>
    <w:rsid w:val="00872CEA"/>
    <w:rsid w:val="00875941"/>
    <w:rsid w:val="00883C4E"/>
    <w:rsid w:val="008906F0"/>
    <w:rsid w:val="008A3BD8"/>
    <w:rsid w:val="008C435D"/>
    <w:rsid w:val="008C4B1A"/>
    <w:rsid w:val="008D0B4E"/>
    <w:rsid w:val="008D3FF4"/>
    <w:rsid w:val="008D448F"/>
    <w:rsid w:val="008E2021"/>
    <w:rsid w:val="008E711D"/>
    <w:rsid w:val="008F6496"/>
    <w:rsid w:val="00915DEA"/>
    <w:rsid w:val="009341F4"/>
    <w:rsid w:val="00936B2D"/>
    <w:rsid w:val="00937A6A"/>
    <w:rsid w:val="009416DA"/>
    <w:rsid w:val="00941FDB"/>
    <w:rsid w:val="00945E9E"/>
    <w:rsid w:val="00946593"/>
    <w:rsid w:val="00950CB9"/>
    <w:rsid w:val="00954AFE"/>
    <w:rsid w:val="00970691"/>
    <w:rsid w:val="009757BD"/>
    <w:rsid w:val="00975C03"/>
    <w:rsid w:val="00977506"/>
    <w:rsid w:val="00977F4D"/>
    <w:rsid w:val="009A018A"/>
    <w:rsid w:val="009A488B"/>
    <w:rsid w:val="009A64D2"/>
    <w:rsid w:val="009A7228"/>
    <w:rsid w:val="009B139A"/>
    <w:rsid w:val="009B47F1"/>
    <w:rsid w:val="009C6040"/>
    <w:rsid w:val="009C7CCB"/>
    <w:rsid w:val="009D0171"/>
    <w:rsid w:val="009D04BE"/>
    <w:rsid w:val="009D0542"/>
    <w:rsid w:val="009D348A"/>
    <w:rsid w:val="009D6D74"/>
    <w:rsid w:val="009D6EFE"/>
    <w:rsid w:val="009D7E33"/>
    <w:rsid w:val="009F3626"/>
    <w:rsid w:val="00A030CE"/>
    <w:rsid w:val="00A04D7A"/>
    <w:rsid w:val="00A05F39"/>
    <w:rsid w:val="00A113F9"/>
    <w:rsid w:val="00A12568"/>
    <w:rsid w:val="00A13FAB"/>
    <w:rsid w:val="00A16DA8"/>
    <w:rsid w:val="00A17287"/>
    <w:rsid w:val="00A307C5"/>
    <w:rsid w:val="00A31A45"/>
    <w:rsid w:val="00A32B7B"/>
    <w:rsid w:val="00A437EC"/>
    <w:rsid w:val="00A45F88"/>
    <w:rsid w:val="00A56DF8"/>
    <w:rsid w:val="00A6182D"/>
    <w:rsid w:val="00A70879"/>
    <w:rsid w:val="00A81394"/>
    <w:rsid w:val="00A851D7"/>
    <w:rsid w:val="00A90265"/>
    <w:rsid w:val="00A916EE"/>
    <w:rsid w:val="00A92410"/>
    <w:rsid w:val="00A94FC2"/>
    <w:rsid w:val="00A95797"/>
    <w:rsid w:val="00AA4632"/>
    <w:rsid w:val="00AC202C"/>
    <w:rsid w:val="00AC2608"/>
    <w:rsid w:val="00AC43FD"/>
    <w:rsid w:val="00AC55C5"/>
    <w:rsid w:val="00AD0279"/>
    <w:rsid w:val="00AD21C5"/>
    <w:rsid w:val="00AD6541"/>
    <w:rsid w:val="00AE06DA"/>
    <w:rsid w:val="00AF3F0F"/>
    <w:rsid w:val="00B07659"/>
    <w:rsid w:val="00B104CB"/>
    <w:rsid w:val="00B114CB"/>
    <w:rsid w:val="00B146FF"/>
    <w:rsid w:val="00B15170"/>
    <w:rsid w:val="00B17B9A"/>
    <w:rsid w:val="00B21E55"/>
    <w:rsid w:val="00B30409"/>
    <w:rsid w:val="00B31D7F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14B4"/>
    <w:rsid w:val="00BA2223"/>
    <w:rsid w:val="00BC1A1B"/>
    <w:rsid w:val="00BC2435"/>
    <w:rsid w:val="00BC386A"/>
    <w:rsid w:val="00BD1361"/>
    <w:rsid w:val="00BD7E24"/>
    <w:rsid w:val="00BE3C42"/>
    <w:rsid w:val="00BF6A03"/>
    <w:rsid w:val="00C20EF1"/>
    <w:rsid w:val="00C27902"/>
    <w:rsid w:val="00C30FF0"/>
    <w:rsid w:val="00C3125C"/>
    <w:rsid w:val="00C32AE7"/>
    <w:rsid w:val="00C36020"/>
    <w:rsid w:val="00C56786"/>
    <w:rsid w:val="00C5783D"/>
    <w:rsid w:val="00C83924"/>
    <w:rsid w:val="00C84197"/>
    <w:rsid w:val="00C86700"/>
    <w:rsid w:val="00C9340B"/>
    <w:rsid w:val="00C948E3"/>
    <w:rsid w:val="00CA2918"/>
    <w:rsid w:val="00CA6046"/>
    <w:rsid w:val="00CB4F7A"/>
    <w:rsid w:val="00CB5E6C"/>
    <w:rsid w:val="00CC4297"/>
    <w:rsid w:val="00CC4E26"/>
    <w:rsid w:val="00CC7BDA"/>
    <w:rsid w:val="00CD25AA"/>
    <w:rsid w:val="00CD55F6"/>
    <w:rsid w:val="00CD7A95"/>
    <w:rsid w:val="00CF1C4C"/>
    <w:rsid w:val="00CF4FE4"/>
    <w:rsid w:val="00CF7C54"/>
    <w:rsid w:val="00D22DFA"/>
    <w:rsid w:val="00D23ABA"/>
    <w:rsid w:val="00D30D37"/>
    <w:rsid w:val="00D425CC"/>
    <w:rsid w:val="00D43709"/>
    <w:rsid w:val="00D47CBD"/>
    <w:rsid w:val="00D5364D"/>
    <w:rsid w:val="00D53AB1"/>
    <w:rsid w:val="00D55976"/>
    <w:rsid w:val="00D6366F"/>
    <w:rsid w:val="00D650D1"/>
    <w:rsid w:val="00D7480D"/>
    <w:rsid w:val="00D74830"/>
    <w:rsid w:val="00D82961"/>
    <w:rsid w:val="00D95034"/>
    <w:rsid w:val="00D96BA1"/>
    <w:rsid w:val="00D97CF1"/>
    <w:rsid w:val="00DB1693"/>
    <w:rsid w:val="00DB1EF8"/>
    <w:rsid w:val="00DB495C"/>
    <w:rsid w:val="00DC242D"/>
    <w:rsid w:val="00DC4985"/>
    <w:rsid w:val="00DC562F"/>
    <w:rsid w:val="00DD2279"/>
    <w:rsid w:val="00DD6F43"/>
    <w:rsid w:val="00DE1CEB"/>
    <w:rsid w:val="00DE4816"/>
    <w:rsid w:val="00DF657A"/>
    <w:rsid w:val="00E02F0C"/>
    <w:rsid w:val="00E03738"/>
    <w:rsid w:val="00E045E8"/>
    <w:rsid w:val="00E07736"/>
    <w:rsid w:val="00E16222"/>
    <w:rsid w:val="00E20771"/>
    <w:rsid w:val="00E26238"/>
    <w:rsid w:val="00E26860"/>
    <w:rsid w:val="00E27503"/>
    <w:rsid w:val="00E278FA"/>
    <w:rsid w:val="00E30F71"/>
    <w:rsid w:val="00E335AA"/>
    <w:rsid w:val="00E3360C"/>
    <w:rsid w:val="00E34893"/>
    <w:rsid w:val="00E4076D"/>
    <w:rsid w:val="00E578E6"/>
    <w:rsid w:val="00E6233F"/>
    <w:rsid w:val="00E67D2E"/>
    <w:rsid w:val="00E73EEE"/>
    <w:rsid w:val="00E7790B"/>
    <w:rsid w:val="00E80F2B"/>
    <w:rsid w:val="00E831A2"/>
    <w:rsid w:val="00E84B0E"/>
    <w:rsid w:val="00E85FEA"/>
    <w:rsid w:val="00E87A65"/>
    <w:rsid w:val="00E922D1"/>
    <w:rsid w:val="00E93CD1"/>
    <w:rsid w:val="00EA0F42"/>
    <w:rsid w:val="00EB1FE9"/>
    <w:rsid w:val="00EB5D64"/>
    <w:rsid w:val="00EC20D3"/>
    <w:rsid w:val="00ED1AE3"/>
    <w:rsid w:val="00ED3308"/>
    <w:rsid w:val="00ED3D66"/>
    <w:rsid w:val="00EE2A44"/>
    <w:rsid w:val="00EE79CA"/>
    <w:rsid w:val="00EF0250"/>
    <w:rsid w:val="00EF1225"/>
    <w:rsid w:val="00EF4D18"/>
    <w:rsid w:val="00EF59E8"/>
    <w:rsid w:val="00EF5CA7"/>
    <w:rsid w:val="00F02D5B"/>
    <w:rsid w:val="00F123DE"/>
    <w:rsid w:val="00F12903"/>
    <w:rsid w:val="00F20E81"/>
    <w:rsid w:val="00F22728"/>
    <w:rsid w:val="00F26FAC"/>
    <w:rsid w:val="00F30BD1"/>
    <w:rsid w:val="00F3455C"/>
    <w:rsid w:val="00F37DB0"/>
    <w:rsid w:val="00F40D60"/>
    <w:rsid w:val="00F61C0E"/>
    <w:rsid w:val="00F643D0"/>
    <w:rsid w:val="00F64558"/>
    <w:rsid w:val="00F7651C"/>
    <w:rsid w:val="00F769FC"/>
    <w:rsid w:val="00F87550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26238"/>
    <w:rPr>
      <w:sz w:val="28"/>
      <w:szCs w:val="28"/>
    </w:rPr>
  </w:style>
  <w:style w:type="paragraph" w:styleId="a7">
    <w:name w:val="footer"/>
    <w:basedOn w:val="a"/>
    <w:link w:val="a8"/>
    <w:uiPriority w:val="99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E26238"/>
    <w:rPr>
      <w:sz w:val="28"/>
      <w:szCs w:val="28"/>
    </w:rPr>
  </w:style>
  <w:style w:type="paragraph" w:styleId="a9">
    <w:name w:val="Balloon Text"/>
    <w:basedOn w:val="a"/>
    <w:link w:val="aa"/>
    <w:uiPriority w:val="99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uiPriority w:val="34"/>
    <w:qFormat/>
    <w:rsid w:val="00C36020"/>
    <w:pPr>
      <w:ind w:left="708"/>
    </w:pPr>
    <w:rPr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3D6EB4"/>
  </w:style>
  <w:style w:type="table" w:customStyle="1" w:styleId="12">
    <w:name w:val="Сетка таблицы1"/>
    <w:basedOn w:val="a1"/>
    <w:next w:val="a3"/>
    <w:uiPriority w:val="39"/>
    <w:rsid w:val="003D6EB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Таблицы (моноширинный)"/>
    <w:basedOn w:val="a"/>
    <w:next w:val="a"/>
    <w:uiPriority w:val="99"/>
    <w:rsid w:val="003D6EB4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table" w:customStyle="1" w:styleId="21">
    <w:name w:val="Сетка таблицы2"/>
    <w:basedOn w:val="a1"/>
    <w:next w:val="a3"/>
    <w:uiPriority w:val="39"/>
    <w:rsid w:val="00EB1FE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1C11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E26238"/>
    <w:rPr>
      <w:sz w:val="28"/>
      <w:szCs w:val="28"/>
    </w:rPr>
  </w:style>
  <w:style w:type="paragraph" w:styleId="a7">
    <w:name w:val="footer"/>
    <w:basedOn w:val="a"/>
    <w:link w:val="a8"/>
    <w:uiPriority w:val="99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E26238"/>
    <w:rPr>
      <w:sz w:val="28"/>
      <w:szCs w:val="28"/>
    </w:rPr>
  </w:style>
  <w:style w:type="paragraph" w:styleId="a9">
    <w:name w:val="Balloon Text"/>
    <w:basedOn w:val="a"/>
    <w:link w:val="aa"/>
    <w:uiPriority w:val="99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uiPriority w:val="34"/>
    <w:qFormat/>
    <w:rsid w:val="00C36020"/>
    <w:pPr>
      <w:ind w:left="708"/>
    </w:pPr>
    <w:rPr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3D6EB4"/>
  </w:style>
  <w:style w:type="table" w:customStyle="1" w:styleId="12">
    <w:name w:val="Сетка таблицы1"/>
    <w:basedOn w:val="a1"/>
    <w:next w:val="a3"/>
    <w:uiPriority w:val="39"/>
    <w:rsid w:val="003D6EB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Таблицы (моноширинный)"/>
    <w:basedOn w:val="a"/>
    <w:next w:val="a"/>
    <w:uiPriority w:val="99"/>
    <w:rsid w:val="003D6EB4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table" w:customStyle="1" w:styleId="21">
    <w:name w:val="Сетка таблицы2"/>
    <w:basedOn w:val="a1"/>
    <w:next w:val="a3"/>
    <w:uiPriority w:val="39"/>
    <w:rsid w:val="00EB1FE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1C11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9E0B0-C5E4-4ABB-A45C-6BE1B612C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12039</Words>
  <Characters>68625</Characters>
  <Application>Microsoft Office Word</Application>
  <DocSecurity>0</DocSecurity>
  <Lines>571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80503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2024-12-27T06:35:00Z</cp:lastPrinted>
  <dcterms:created xsi:type="dcterms:W3CDTF">2025-01-13T07:56:00Z</dcterms:created>
  <dcterms:modified xsi:type="dcterms:W3CDTF">2025-01-13T07:56:00Z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