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55A0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322497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425"/>
        <w:gridCol w:w="4162"/>
        <w:gridCol w:w="425"/>
      </w:tblGrid>
      <w:tr w:rsidR="009416DA" w:rsidRPr="00E335AA" w:rsidTr="00590C1B">
        <w:trPr>
          <w:gridAfter w:val="1"/>
          <w:wAfter w:w="425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55A0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D55A0A" w:rsidP="00E4076D">
            <w:fldSimple w:instr=" DOCPROPERTY  Рег.№  \* MERGEFORMAT ">
              <w:r w:rsidR="009416DA" w:rsidRPr="009416DA">
                <w:t>81-П/АДМ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90C1B">
        <w:trPr>
          <w:gridAfter w:val="1"/>
          <w:wAfter w:w="425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590C1B">
        <w:trPr>
          <w:trHeight w:val="446"/>
        </w:trPr>
        <w:tc>
          <w:tcPr>
            <w:tcW w:w="4253" w:type="dxa"/>
            <w:gridSpan w:val="4"/>
          </w:tcPr>
          <w:p w:rsidR="00D96BA1" w:rsidRDefault="00590C1B" w:rsidP="00590C1B">
            <w:pPr>
              <w:ind w:left="-170" w:right="143"/>
              <w:jc w:val="both"/>
            </w:pPr>
            <w:r>
              <w:t xml:space="preserve">О запрете выхода и выезда </w:t>
            </w:r>
            <w:r>
              <w:br/>
              <w:t>на лед водоемов Златоустовского городского округа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90C1B" w:rsidRDefault="00590C1B" w:rsidP="009416DA">
      <w:pPr>
        <w:widowControl w:val="0"/>
        <w:ind w:firstLine="709"/>
        <w:jc w:val="both"/>
      </w:pPr>
    </w:p>
    <w:p w:rsidR="009416DA" w:rsidRPr="00E4076D" w:rsidRDefault="00590C1B" w:rsidP="009416DA">
      <w:pPr>
        <w:widowControl w:val="0"/>
        <w:ind w:firstLine="709"/>
        <w:jc w:val="both"/>
      </w:pPr>
      <w:r w:rsidRPr="00590C1B">
        <w:t>В соо</w:t>
      </w:r>
      <w:r>
        <w:t>тветствии с Федеральным законом от 06.10.2003 </w:t>
      </w:r>
      <w:r w:rsidRPr="00590C1B">
        <w:t>г. №</w:t>
      </w:r>
      <w:r>
        <w:t> </w:t>
      </w:r>
      <w:r w:rsidRPr="00590C1B">
        <w:t xml:space="preserve">131-ФЗ </w:t>
      </w:r>
      <w:r>
        <w:br/>
      </w:r>
      <w:r w:rsidRPr="00590C1B">
        <w:t>«Об общих принципах организации местного самоуправления в Российской Федерации», Федеральным законом Рос</w:t>
      </w:r>
      <w:r>
        <w:t>сийской Федерации от 03.06.2006 </w:t>
      </w:r>
      <w:r w:rsidRPr="00590C1B">
        <w:t xml:space="preserve">г. </w:t>
      </w:r>
      <w:r>
        <w:br/>
      </w:r>
      <w:r w:rsidRPr="00590C1B">
        <w:t>№</w:t>
      </w:r>
      <w:r>
        <w:t> </w:t>
      </w:r>
      <w:r w:rsidRPr="00590C1B">
        <w:t>74 «Водный кодекс</w:t>
      </w:r>
      <w:r>
        <w:t xml:space="preserve"> Российской Федерации», в связи</w:t>
      </w:r>
      <w:r w:rsidRPr="00590C1B">
        <w:t xml:space="preserve"> с установлением пол</w:t>
      </w:r>
      <w:r>
        <w:t>ожительных температур наружного воздуха, активным разрушением</w:t>
      </w:r>
      <w:r w:rsidRPr="00590C1B">
        <w:t xml:space="preserve"> льда </w:t>
      </w:r>
      <w:r>
        <w:br/>
        <w:t xml:space="preserve">и возникновением реальной </w:t>
      </w:r>
      <w:r w:rsidRPr="00590C1B">
        <w:t xml:space="preserve">угрозы жизни и здоровью граждан при выходе </w:t>
      </w:r>
      <w:r>
        <w:br/>
      </w:r>
      <w:r w:rsidRPr="00590C1B">
        <w:t>и выезде на ледовое покрытие водоемов на территории Златоустовского городского округа,</w:t>
      </w:r>
    </w:p>
    <w:p w:rsidR="00590C1B" w:rsidRDefault="00F12903" w:rsidP="00590C1B">
      <w:pPr>
        <w:widowControl w:val="0"/>
        <w:ind w:firstLine="708"/>
        <w:jc w:val="both"/>
      </w:pPr>
      <w:r>
        <w:t>ПОСТАНОВЛЯЮ:</w:t>
      </w:r>
    </w:p>
    <w:p w:rsidR="00590C1B" w:rsidRDefault="00590C1B" w:rsidP="00590C1B">
      <w:pPr>
        <w:widowControl w:val="0"/>
        <w:ind w:firstLine="708"/>
        <w:jc w:val="both"/>
      </w:pPr>
      <w:r>
        <w:t>1. Запретить выход и выезд на лед водоемов Златоустовского городского округа с 01 апреля 2024 года.</w:t>
      </w:r>
    </w:p>
    <w:p w:rsidR="00590C1B" w:rsidRDefault="00590C1B" w:rsidP="00590C1B">
      <w:pPr>
        <w:widowControl w:val="0"/>
        <w:ind w:firstLine="709"/>
        <w:jc w:val="both"/>
      </w:pPr>
      <w:r>
        <w:t xml:space="preserve">2. Рекомендовать собственникам и водопользователям гидротехнических сооружений и водных объектов, муниципальному унитарному предприятию Златоустовского городского округа «Златоустовское водоснабжение» </w:t>
      </w:r>
      <w:r w:rsidR="007F5642">
        <w:br/>
      </w:r>
      <w:r>
        <w:t>(Выломов А.Г.), обществу с ограниченной ответственностью «Златоустовский «Водоканал» (Иванов А.А.), председателям садовых некоммерческих товариществ и другим водопользователям:</w:t>
      </w:r>
    </w:p>
    <w:p w:rsidR="00590C1B" w:rsidRDefault="00590C1B" w:rsidP="00590C1B">
      <w:pPr>
        <w:widowControl w:val="0"/>
        <w:ind w:firstLine="709"/>
        <w:jc w:val="both"/>
      </w:pPr>
      <w:r>
        <w:t>2.1. Обеспечить выявление опасных мест выхода (выезда) на лед водоемов и установку на них информационных знаков.</w:t>
      </w:r>
    </w:p>
    <w:p w:rsidR="00590C1B" w:rsidRDefault="00590C1B" w:rsidP="00590C1B">
      <w:pPr>
        <w:widowControl w:val="0"/>
        <w:ind w:firstLine="709"/>
        <w:jc w:val="both"/>
      </w:pPr>
      <w:r>
        <w:t>2.2. Обеспечить контроль за выполнением данного постановления.</w:t>
      </w:r>
    </w:p>
    <w:p w:rsidR="00590C1B" w:rsidRDefault="00590C1B" w:rsidP="00590C1B">
      <w:pPr>
        <w:widowControl w:val="0"/>
        <w:ind w:firstLine="709"/>
        <w:jc w:val="both"/>
      </w:pPr>
      <w:r>
        <w:t>2.3. В случаях выявления лиц</w:t>
      </w:r>
      <w:r w:rsidR="007F5642">
        <w:t>,</w:t>
      </w:r>
      <w:r>
        <w:t xml:space="preserve"> выходящих на лед водоемов, незамедлительно сообщать в Управление муниципальной милиции Администрации Златоустовского городского округа для принятия мер административного характера по телефонам территориальных отделов Администрации Златоустовского городского округа: в районе машзавода - </w:t>
      </w:r>
      <w:r>
        <w:br/>
        <w:t>66-00-51; в районе пр. им</w:t>
      </w:r>
      <w:r w:rsidR="007F5642">
        <w:t>.</w:t>
      </w:r>
      <w:r>
        <w:t xml:space="preserve"> Ю.А. Гагарина - 65-20-25; в районе вокзала - </w:t>
      </w:r>
      <w:r>
        <w:br/>
      </w:r>
      <w:r>
        <w:lastRenderedPageBreak/>
        <w:t>62-55-05; в районе металлургического завода - 67-88-00.</w:t>
      </w:r>
    </w:p>
    <w:p w:rsidR="00590C1B" w:rsidRDefault="00590C1B" w:rsidP="00590C1B">
      <w:pPr>
        <w:widowControl w:val="0"/>
        <w:ind w:firstLine="709"/>
        <w:jc w:val="both"/>
      </w:pPr>
      <w:r>
        <w:t xml:space="preserve">3. Муниципальному казенному учреждению «Управление образования </w:t>
      </w:r>
      <w:r>
        <w:br/>
        <w:t>и молодежной политики Администрации Златоустовского городского округа» (Туманов А.Г.) провести в образовательных учреждениях беседы с учащимися и их родителями о запрете выхода на лед водоемов.</w:t>
      </w:r>
    </w:p>
    <w:p w:rsidR="00590C1B" w:rsidRDefault="00590C1B" w:rsidP="00590C1B">
      <w:pPr>
        <w:widowControl w:val="0"/>
        <w:ind w:firstLine="709"/>
        <w:jc w:val="both"/>
      </w:pPr>
      <w:r>
        <w:t xml:space="preserve">4. Утвердить перечень мест установки запрещающих знаков (аншлагов) </w:t>
      </w:r>
      <w:r>
        <w:br/>
        <w:t>в традиционных местах выхода людей и выезда механических транспортных средств на лёд водоемов, расположенных в границах Златоустовского городского округа (приложение 1).</w:t>
      </w:r>
    </w:p>
    <w:p w:rsidR="00590C1B" w:rsidRDefault="00590C1B" w:rsidP="00590C1B">
      <w:pPr>
        <w:widowControl w:val="0"/>
        <w:ind w:firstLine="709"/>
        <w:jc w:val="both"/>
      </w:pPr>
      <w:r>
        <w:t>5. Утвердить график проведения патрулирований на водоемах Златоустовского городского округа на 2024 год. Управлению муниципальной милиции Администрации Златоустовского городского округа (ЯзовцевВл.Н.) организовать работу по составлению административных протоколов на лиц, допустивших выход и выезд на лед водоемов в запрещенных</w:t>
      </w:r>
      <w:r w:rsidR="00A1348B">
        <w:t xml:space="preserve"> местах, в которых установлены соответствующие запрещающие </w:t>
      </w:r>
      <w:r>
        <w:t>надп</w:t>
      </w:r>
      <w:r w:rsidR="00A1348B">
        <w:t>иси и знаки по статье 15 закона</w:t>
      </w:r>
      <w:r>
        <w:t xml:space="preserve"> Чел</w:t>
      </w:r>
      <w:r w:rsidR="00A1348B">
        <w:t xml:space="preserve">ябинской области </w:t>
      </w:r>
      <w:r>
        <w:t>от 2 июня 2010 года №</w:t>
      </w:r>
      <w:r w:rsidR="00A1348B">
        <w:t> </w:t>
      </w:r>
      <w:r>
        <w:t xml:space="preserve">584-ЗО </w:t>
      </w:r>
      <w:r w:rsidR="00A1348B">
        <w:br/>
      </w:r>
      <w:r>
        <w:t>«Об административных правонарушениях в Че</w:t>
      </w:r>
      <w:r w:rsidR="00A1348B">
        <w:t>лябинской области» (приложение 2).</w:t>
      </w:r>
    </w:p>
    <w:p w:rsidR="00590C1B" w:rsidRDefault="00A1348B" w:rsidP="00590C1B">
      <w:pPr>
        <w:widowControl w:val="0"/>
        <w:ind w:firstLine="709"/>
        <w:jc w:val="both"/>
      </w:pPr>
      <w:r>
        <w:t>6. </w:t>
      </w:r>
      <w:r w:rsidR="00590C1B">
        <w:t>Пресс-службе Администрации Златоустовского го</w:t>
      </w:r>
      <w:r>
        <w:t>родского округа (Валова И.А.</w:t>
      </w:r>
      <w:r w:rsidR="00590C1B">
        <w:t>):</w:t>
      </w:r>
    </w:p>
    <w:p w:rsidR="00590C1B" w:rsidRDefault="00A1348B" w:rsidP="00590C1B">
      <w:pPr>
        <w:widowControl w:val="0"/>
        <w:ind w:firstLine="709"/>
        <w:jc w:val="both"/>
      </w:pPr>
      <w:r>
        <w:t>6.1. </w:t>
      </w:r>
      <w:r w:rsidR="00590C1B">
        <w:t>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590C1B" w:rsidRDefault="00A1348B" w:rsidP="00590C1B">
      <w:pPr>
        <w:widowControl w:val="0"/>
        <w:ind w:firstLine="709"/>
        <w:jc w:val="both"/>
      </w:pPr>
      <w:r>
        <w:t>6.2. </w:t>
      </w:r>
      <w:r w:rsidR="00590C1B">
        <w:t xml:space="preserve">Обеспечить информирование населения Златоустовского городского округа с использованием средств массовой информации о запрете выхода </w:t>
      </w:r>
      <w:r>
        <w:br/>
      </w:r>
      <w:r w:rsidR="00590C1B">
        <w:t>и выезда на лед водоемов.</w:t>
      </w:r>
    </w:p>
    <w:p w:rsidR="009416DA" w:rsidRDefault="00A1348B" w:rsidP="00590C1B">
      <w:pPr>
        <w:widowControl w:val="0"/>
        <w:ind w:firstLine="709"/>
        <w:jc w:val="both"/>
      </w:pPr>
      <w:r>
        <w:t>7. </w:t>
      </w:r>
      <w:r w:rsidR="00590C1B">
        <w:t xml:space="preserve">Организацию выполнения настоящего постановления возложить </w:t>
      </w:r>
      <w:r>
        <w:br/>
      </w:r>
      <w:r w:rsidR="00590C1B"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90C1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590C1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590C1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590C1B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892BFF" w:rsidRDefault="00892BFF" w:rsidP="004574CC"/>
    <w:p w:rsidR="00892BFF" w:rsidRDefault="00892BFF" w:rsidP="004574CC"/>
    <w:p w:rsidR="00955F89" w:rsidRDefault="00955F89" w:rsidP="004574CC"/>
    <w:p w:rsidR="00955F89" w:rsidRDefault="00955F89" w:rsidP="004574CC"/>
    <w:p w:rsidR="00892BFF" w:rsidRDefault="00892BFF" w:rsidP="004574CC"/>
    <w:p w:rsidR="009D4C8A" w:rsidRPr="009D4C8A" w:rsidRDefault="00A1348B" w:rsidP="009D4C8A">
      <w:pPr>
        <w:jc w:val="both"/>
        <w:rPr>
          <w:sz w:val="24"/>
          <w:szCs w:val="24"/>
        </w:rPr>
      </w:pPr>
      <w:r w:rsidRPr="006F70F4">
        <w:rPr>
          <w:sz w:val="24"/>
          <w:szCs w:val="24"/>
        </w:rPr>
        <w:t>Рассылка: Бобылев В.В., Ганеев Ю.А., МКУ «ГЗ ЗГО», ОМВД РФ по ЗГО,</w:t>
      </w:r>
      <w:r w:rsidR="006F70F4" w:rsidRPr="006F70F4">
        <w:rPr>
          <w:sz w:val="24"/>
          <w:szCs w:val="24"/>
        </w:rPr>
        <w:t>ГИМС</w:t>
      </w:r>
      <w:r w:rsidR="006F70F4">
        <w:rPr>
          <w:sz w:val="24"/>
          <w:szCs w:val="24"/>
        </w:rPr>
        <w:t>,</w:t>
      </w:r>
      <w:r w:rsidR="006F70F4">
        <w:rPr>
          <w:sz w:val="24"/>
          <w:szCs w:val="24"/>
        </w:rPr>
        <w:br/>
      </w:r>
      <w:r w:rsidR="00C70A4F" w:rsidRPr="006F70F4">
        <w:rPr>
          <w:sz w:val="24"/>
          <w:szCs w:val="24"/>
        </w:rPr>
        <w:t>УММ Администрации ЗГО, 1 ПСО ФПС ГПС ГУ МЧС России по Челябинской области, ПУ, ООО «Златоустовский «Водоканал», МУП</w:t>
      </w:r>
      <w:r w:rsidR="00C97FBC">
        <w:rPr>
          <w:sz w:val="24"/>
          <w:szCs w:val="24"/>
        </w:rPr>
        <w:t xml:space="preserve"> ЗГО</w:t>
      </w:r>
      <w:r w:rsidR="00C70A4F" w:rsidRPr="006F70F4">
        <w:rPr>
          <w:sz w:val="24"/>
          <w:szCs w:val="24"/>
        </w:rPr>
        <w:t xml:space="preserve"> «</w:t>
      </w:r>
      <w:r w:rsidR="00C97FBC">
        <w:rPr>
          <w:sz w:val="24"/>
          <w:szCs w:val="24"/>
        </w:rPr>
        <w:t>Златоустовское водоснабжение</w:t>
      </w:r>
      <w:r w:rsidR="00C70A4F" w:rsidRPr="006F70F4">
        <w:rPr>
          <w:sz w:val="24"/>
          <w:szCs w:val="24"/>
        </w:rPr>
        <w:t xml:space="preserve">», Отдел промышл., с-х и потр. </w:t>
      </w:r>
      <w:r w:rsidR="006F70F4">
        <w:rPr>
          <w:sz w:val="24"/>
          <w:szCs w:val="24"/>
        </w:rPr>
        <w:t>р</w:t>
      </w:r>
      <w:r w:rsidR="00C70A4F" w:rsidRPr="006F70F4">
        <w:rPr>
          <w:sz w:val="24"/>
          <w:szCs w:val="24"/>
        </w:rPr>
        <w:t xml:space="preserve">ынка Администрации ЗГО, МАУ «Златоустовские парки культуры </w:t>
      </w:r>
      <w:r w:rsidR="00C97FBC">
        <w:rPr>
          <w:sz w:val="24"/>
          <w:szCs w:val="24"/>
        </w:rPr>
        <w:br/>
      </w:r>
      <w:r w:rsidR="00C70A4F" w:rsidRPr="006F70F4">
        <w:rPr>
          <w:sz w:val="24"/>
          <w:szCs w:val="24"/>
        </w:rPr>
        <w:t>и отдыха», УОиМП, прокуратура, пресс-служба</w:t>
      </w:r>
    </w:p>
    <w:p w:rsidR="009D4C8A" w:rsidRDefault="009D4C8A" w:rsidP="009D4C8A">
      <w:pPr>
        <w:ind w:left="5103"/>
        <w:jc w:val="center"/>
      </w:pPr>
      <w:r>
        <w:lastRenderedPageBreak/>
        <w:t>ПРИЛОЖЕНИЕ 1</w:t>
      </w:r>
    </w:p>
    <w:p w:rsidR="009D4C8A" w:rsidRDefault="009D4C8A" w:rsidP="009D4C8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D4C8A" w:rsidRDefault="009D4C8A" w:rsidP="009D4C8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D4C8A" w:rsidRDefault="009D4C8A" w:rsidP="009D4C8A">
      <w:pPr>
        <w:ind w:left="5103"/>
        <w:jc w:val="center"/>
      </w:pPr>
      <w:r>
        <w:t>Златоустовского городского округа</w:t>
      </w:r>
    </w:p>
    <w:p w:rsidR="009D4C8A" w:rsidRDefault="009D4C8A" w:rsidP="009D4C8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D7D43">
        <w:rPr>
          <w:rFonts w:ascii="Times New Roman" w:hAnsi="Times New Roman" w:cs="Times New Roman"/>
          <w:sz w:val="28"/>
          <w:szCs w:val="28"/>
        </w:rPr>
        <w:t>28.03.2024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D7D43">
        <w:rPr>
          <w:rFonts w:ascii="Times New Roman" w:hAnsi="Times New Roman" w:cs="Times New Roman"/>
          <w:sz w:val="28"/>
          <w:szCs w:val="28"/>
        </w:rPr>
        <w:t>81-П/АДМ</w:t>
      </w:r>
    </w:p>
    <w:p w:rsidR="00A1348B" w:rsidRDefault="00A1348B" w:rsidP="009D4C8A">
      <w:pPr>
        <w:jc w:val="both"/>
      </w:pPr>
    </w:p>
    <w:p w:rsidR="009D4C8A" w:rsidRDefault="009D4C8A" w:rsidP="009D4C8A">
      <w:pPr>
        <w:jc w:val="center"/>
      </w:pPr>
      <w:r>
        <w:t xml:space="preserve">Перечень </w:t>
      </w:r>
      <w:r>
        <w:br/>
        <w:t>мест установки запрещающих знаков (аншлагов) в традиционных местах выхода людей и выезда механических транспортных средств на лёд водоемов, расположенных на территории Златоустовского городского округа</w:t>
      </w:r>
    </w:p>
    <w:p w:rsidR="009D4C8A" w:rsidRDefault="009D4C8A" w:rsidP="009D4C8A">
      <w:pPr>
        <w:jc w:val="center"/>
      </w:pP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7"/>
        <w:gridCol w:w="4252"/>
        <w:gridCol w:w="2399"/>
        <w:gridCol w:w="2037"/>
      </w:tblGrid>
      <w:tr w:rsidR="009D4C8A" w:rsidRPr="00954F6A" w:rsidTr="007D02D3">
        <w:trPr>
          <w:jc w:val="center"/>
        </w:trPr>
        <w:tc>
          <w:tcPr>
            <w:tcW w:w="1037" w:type="dxa"/>
            <w:vAlign w:val="center"/>
          </w:tcPr>
          <w:p w:rsidR="009D4C8A" w:rsidRPr="00954F6A" w:rsidRDefault="009D4C8A" w:rsidP="0049527E">
            <w:pPr>
              <w:widowControl w:val="0"/>
              <w:adjustRightInd w:val="0"/>
              <w:jc w:val="center"/>
            </w:pPr>
            <w:r w:rsidRPr="00954F6A">
              <w:t>№</w:t>
            </w:r>
            <w:r w:rsidR="0049527E">
              <w:br/>
            </w:r>
            <w:r w:rsidRPr="00954F6A">
              <w:t>п/п</w:t>
            </w:r>
          </w:p>
        </w:tc>
        <w:tc>
          <w:tcPr>
            <w:tcW w:w="4252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Расположение места, запрещённого для выхода на лёд, границы места</w:t>
            </w:r>
          </w:p>
        </w:tc>
        <w:tc>
          <w:tcPr>
            <w:tcW w:w="2399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Наименование реки, озера, водоёма</w:t>
            </w:r>
          </w:p>
        </w:tc>
        <w:tc>
          <w:tcPr>
            <w:tcW w:w="2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Количество выставленных запрещающих знаков</w:t>
            </w:r>
          </w:p>
        </w:tc>
      </w:tr>
      <w:tr w:rsidR="009D4C8A" w:rsidRPr="00954F6A" w:rsidTr="007D02D3">
        <w:trPr>
          <w:jc w:val="center"/>
        </w:trPr>
        <w:tc>
          <w:tcPr>
            <w:tcW w:w="1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>
              <w:t>2</w:t>
            </w:r>
          </w:p>
        </w:tc>
        <w:tc>
          <w:tcPr>
            <w:tcW w:w="2399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>
              <w:t>3</w:t>
            </w:r>
          </w:p>
        </w:tc>
        <w:tc>
          <w:tcPr>
            <w:tcW w:w="2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>
              <w:t>4</w:t>
            </w:r>
          </w:p>
        </w:tc>
      </w:tr>
      <w:tr w:rsidR="009D4C8A" w:rsidRPr="00954F6A" w:rsidTr="007D02D3">
        <w:trPr>
          <w:jc w:val="center"/>
        </w:trPr>
        <w:tc>
          <w:tcPr>
            <w:tcW w:w="1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 xml:space="preserve">Набережная городского Пруда </w:t>
            </w:r>
            <w:r w:rsidR="007D02D3">
              <w:br/>
              <w:t>по ул.</w:t>
            </w:r>
            <w:r w:rsidR="00D874E7">
              <w:t> им. П.П.</w:t>
            </w:r>
            <w:r w:rsidR="007D02D3">
              <w:t> </w:t>
            </w:r>
            <w:r w:rsidRPr="00954F6A">
              <w:t xml:space="preserve">Аносова </w:t>
            </w:r>
            <w:r w:rsidR="00D874E7">
              <w:br/>
            </w:r>
            <w:r w:rsidRPr="00954F6A">
              <w:t>у подножия горы Косотур</w:t>
            </w:r>
          </w:p>
        </w:tc>
        <w:tc>
          <w:tcPr>
            <w:tcW w:w="2399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Городской пруд</w:t>
            </w:r>
          </w:p>
        </w:tc>
        <w:tc>
          <w:tcPr>
            <w:tcW w:w="2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1</w:t>
            </w:r>
          </w:p>
        </w:tc>
      </w:tr>
      <w:tr w:rsidR="009D4C8A" w:rsidRPr="00954F6A" w:rsidTr="007D02D3">
        <w:trPr>
          <w:jc w:val="center"/>
        </w:trPr>
        <w:tc>
          <w:tcPr>
            <w:tcW w:w="1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ООО Санаторий</w:t>
            </w:r>
            <w:r w:rsidR="007D02D3">
              <w:t> - профилакторий «Металлург» </w:t>
            </w:r>
            <w:r w:rsidRPr="00954F6A">
              <w:t>-</w:t>
            </w:r>
            <w:r w:rsidR="007D02D3">
              <w:t> </w:t>
            </w:r>
            <w:r w:rsidRPr="00954F6A">
              <w:t>береговая зона профилактория</w:t>
            </w:r>
          </w:p>
        </w:tc>
        <w:tc>
          <w:tcPr>
            <w:tcW w:w="2399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Городской пруд</w:t>
            </w:r>
          </w:p>
        </w:tc>
        <w:tc>
          <w:tcPr>
            <w:tcW w:w="2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1</w:t>
            </w:r>
          </w:p>
        </w:tc>
      </w:tr>
      <w:tr w:rsidR="009D4C8A" w:rsidRPr="00954F6A" w:rsidTr="007D02D3">
        <w:trPr>
          <w:jc w:val="center"/>
        </w:trPr>
        <w:tc>
          <w:tcPr>
            <w:tcW w:w="1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>
              <w:t>3</w:t>
            </w:r>
          </w:p>
        </w:tc>
        <w:tc>
          <w:tcPr>
            <w:tcW w:w="4252" w:type="dxa"/>
            <w:vAlign w:val="center"/>
          </w:tcPr>
          <w:p w:rsidR="009D4C8A" w:rsidRPr="00954F6A" w:rsidRDefault="007D02D3" w:rsidP="007D02D3">
            <w:pPr>
              <w:widowControl w:val="0"/>
              <w:adjustRightInd w:val="0"/>
              <w:jc w:val="center"/>
            </w:pPr>
            <w:r>
              <w:t xml:space="preserve">Стадион «Булат» - </w:t>
            </w:r>
            <w:r>
              <w:br/>
            </w:r>
            <w:r w:rsidR="009D4C8A" w:rsidRPr="00954F6A">
              <w:t>береговая зона</w:t>
            </w:r>
          </w:p>
        </w:tc>
        <w:tc>
          <w:tcPr>
            <w:tcW w:w="2399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Городской пруд</w:t>
            </w:r>
          </w:p>
        </w:tc>
        <w:tc>
          <w:tcPr>
            <w:tcW w:w="2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1</w:t>
            </w:r>
          </w:p>
        </w:tc>
      </w:tr>
      <w:tr w:rsidR="009D4C8A" w:rsidRPr="00954F6A" w:rsidTr="007D02D3">
        <w:trPr>
          <w:jc w:val="center"/>
        </w:trPr>
        <w:tc>
          <w:tcPr>
            <w:tcW w:w="1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>
              <w:t>4</w:t>
            </w:r>
          </w:p>
        </w:tc>
        <w:tc>
          <w:tcPr>
            <w:tcW w:w="4252" w:type="dxa"/>
            <w:vAlign w:val="center"/>
          </w:tcPr>
          <w:p w:rsidR="009D4C8A" w:rsidRPr="00954F6A" w:rsidRDefault="007D02D3" w:rsidP="008F5706">
            <w:pPr>
              <w:widowControl w:val="0"/>
              <w:adjustRightInd w:val="0"/>
              <w:jc w:val="center"/>
            </w:pPr>
            <w:r>
              <w:t xml:space="preserve">Ресторан «Никольский» - </w:t>
            </w:r>
            <w:r>
              <w:br/>
            </w:r>
            <w:r w:rsidR="009D4C8A" w:rsidRPr="00954F6A">
              <w:t>береговая зона</w:t>
            </w:r>
          </w:p>
        </w:tc>
        <w:tc>
          <w:tcPr>
            <w:tcW w:w="2399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Городской пруд</w:t>
            </w:r>
          </w:p>
        </w:tc>
        <w:tc>
          <w:tcPr>
            <w:tcW w:w="2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1</w:t>
            </w:r>
          </w:p>
        </w:tc>
      </w:tr>
      <w:tr w:rsidR="009D4C8A" w:rsidRPr="00954F6A" w:rsidTr="007D02D3">
        <w:trPr>
          <w:jc w:val="center"/>
        </w:trPr>
        <w:tc>
          <w:tcPr>
            <w:tcW w:w="1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>
              <w:t>5</w:t>
            </w:r>
          </w:p>
        </w:tc>
        <w:tc>
          <w:tcPr>
            <w:tcW w:w="4252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При</w:t>
            </w:r>
            <w:r w:rsidR="007D02D3">
              <w:t>стань около гостиницы «Таганай» - </w:t>
            </w:r>
            <w:r w:rsidRPr="00954F6A">
              <w:t>береговая зона</w:t>
            </w:r>
          </w:p>
        </w:tc>
        <w:tc>
          <w:tcPr>
            <w:tcW w:w="2399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Городской пруд</w:t>
            </w:r>
          </w:p>
        </w:tc>
        <w:tc>
          <w:tcPr>
            <w:tcW w:w="2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1</w:t>
            </w:r>
          </w:p>
        </w:tc>
      </w:tr>
      <w:tr w:rsidR="009D4C8A" w:rsidRPr="00954F6A" w:rsidTr="007D02D3">
        <w:trPr>
          <w:jc w:val="center"/>
        </w:trPr>
        <w:tc>
          <w:tcPr>
            <w:tcW w:w="1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>
              <w:t>6</w:t>
            </w:r>
          </w:p>
        </w:tc>
        <w:tc>
          <w:tcPr>
            <w:tcW w:w="4252" w:type="dxa"/>
            <w:vAlign w:val="center"/>
          </w:tcPr>
          <w:p w:rsidR="009D4C8A" w:rsidRPr="00954F6A" w:rsidRDefault="007D02D3" w:rsidP="008F5706">
            <w:pPr>
              <w:widowControl w:val="0"/>
              <w:adjustRightInd w:val="0"/>
              <w:jc w:val="center"/>
            </w:pPr>
            <w:r>
              <w:t xml:space="preserve">Река Большая Тесьма - </w:t>
            </w:r>
            <w:r>
              <w:br/>
            </w:r>
            <w:r w:rsidR="009D4C8A" w:rsidRPr="00954F6A">
              <w:t>береговая з</w:t>
            </w:r>
            <w:r>
              <w:t xml:space="preserve">она </w:t>
            </w:r>
            <w:r w:rsidR="009D4C8A" w:rsidRPr="00954F6A">
              <w:t>у моста</w:t>
            </w:r>
          </w:p>
        </w:tc>
        <w:tc>
          <w:tcPr>
            <w:tcW w:w="2399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Река Большая Тесьма</w:t>
            </w:r>
          </w:p>
        </w:tc>
        <w:tc>
          <w:tcPr>
            <w:tcW w:w="2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1</w:t>
            </w:r>
          </w:p>
        </w:tc>
      </w:tr>
      <w:tr w:rsidR="009D4C8A" w:rsidRPr="00954F6A" w:rsidTr="007D02D3">
        <w:trPr>
          <w:jc w:val="center"/>
        </w:trPr>
        <w:tc>
          <w:tcPr>
            <w:tcW w:w="1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>
              <w:t>7</w:t>
            </w:r>
          </w:p>
        </w:tc>
        <w:tc>
          <w:tcPr>
            <w:tcW w:w="4252" w:type="dxa"/>
            <w:vAlign w:val="center"/>
          </w:tcPr>
          <w:p w:rsidR="009D4C8A" w:rsidRPr="00954F6A" w:rsidRDefault="007D02D3" w:rsidP="008F5706">
            <w:pPr>
              <w:widowControl w:val="0"/>
              <w:adjustRightInd w:val="0"/>
              <w:jc w:val="center"/>
            </w:pPr>
            <w:r>
              <w:t xml:space="preserve">Водоем «Тарелка» - </w:t>
            </w:r>
            <w:r>
              <w:br/>
            </w:r>
            <w:r w:rsidR="009D4C8A" w:rsidRPr="00954F6A">
              <w:t>городской пляж</w:t>
            </w:r>
          </w:p>
        </w:tc>
        <w:tc>
          <w:tcPr>
            <w:tcW w:w="2399" w:type="dxa"/>
            <w:vAlign w:val="center"/>
          </w:tcPr>
          <w:p w:rsidR="009D4C8A" w:rsidRPr="00954F6A" w:rsidRDefault="007D02D3" w:rsidP="008F5706">
            <w:pPr>
              <w:widowControl w:val="0"/>
              <w:adjustRightInd w:val="0"/>
              <w:jc w:val="center"/>
            </w:pPr>
            <w:r>
              <w:t xml:space="preserve">Водоем </w:t>
            </w:r>
            <w:r w:rsidR="009D4C8A" w:rsidRPr="00954F6A">
              <w:t>«Тарелка»</w:t>
            </w:r>
          </w:p>
        </w:tc>
        <w:tc>
          <w:tcPr>
            <w:tcW w:w="2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3</w:t>
            </w:r>
          </w:p>
        </w:tc>
      </w:tr>
      <w:tr w:rsidR="009D4C8A" w:rsidRPr="00954F6A" w:rsidTr="007D02D3">
        <w:trPr>
          <w:jc w:val="center"/>
        </w:trPr>
        <w:tc>
          <w:tcPr>
            <w:tcW w:w="1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>
              <w:t>8</w:t>
            </w:r>
          </w:p>
        </w:tc>
        <w:tc>
          <w:tcPr>
            <w:tcW w:w="4252" w:type="dxa"/>
            <w:vAlign w:val="center"/>
          </w:tcPr>
          <w:p w:rsidR="009D4C8A" w:rsidRPr="00954F6A" w:rsidRDefault="007D02D3" w:rsidP="008F5706">
            <w:pPr>
              <w:widowControl w:val="0"/>
              <w:adjustRightInd w:val="0"/>
              <w:jc w:val="center"/>
            </w:pPr>
            <w:r>
              <w:t xml:space="preserve">Айское водохранилище - </w:t>
            </w:r>
            <w:r>
              <w:br/>
            </w:r>
            <w:r w:rsidR="009D4C8A" w:rsidRPr="00954F6A">
              <w:t>возле плотины</w:t>
            </w:r>
          </w:p>
        </w:tc>
        <w:tc>
          <w:tcPr>
            <w:tcW w:w="2399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Айское водохранилище</w:t>
            </w:r>
          </w:p>
        </w:tc>
        <w:tc>
          <w:tcPr>
            <w:tcW w:w="2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3</w:t>
            </w:r>
          </w:p>
        </w:tc>
      </w:tr>
      <w:tr w:rsidR="009D4C8A" w:rsidRPr="00954F6A" w:rsidTr="007D02D3">
        <w:trPr>
          <w:jc w:val="center"/>
        </w:trPr>
        <w:tc>
          <w:tcPr>
            <w:tcW w:w="1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>
              <w:t>9</w:t>
            </w:r>
          </w:p>
        </w:tc>
        <w:tc>
          <w:tcPr>
            <w:tcW w:w="4252" w:type="dxa"/>
            <w:vAlign w:val="center"/>
          </w:tcPr>
          <w:p w:rsidR="009D4C8A" w:rsidRPr="00954F6A" w:rsidRDefault="009D4C8A" w:rsidP="007D02D3">
            <w:pPr>
              <w:widowControl w:val="0"/>
              <w:adjustRightInd w:val="0"/>
              <w:jc w:val="center"/>
            </w:pPr>
            <w:r w:rsidRPr="00954F6A">
              <w:t>пос.</w:t>
            </w:r>
            <w:r w:rsidR="007D02D3">
              <w:t xml:space="preserve"> Центральный - </w:t>
            </w:r>
            <w:r w:rsidR="007D02D3">
              <w:br/>
              <w:t>возле старого моста </w:t>
            </w:r>
            <w:r w:rsidRPr="00954F6A">
              <w:t>-</w:t>
            </w:r>
            <w:r w:rsidR="007D02D3">
              <w:br/>
            </w:r>
            <w:r w:rsidRPr="00954F6A">
              <w:t>береговая зон</w:t>
            </w:r>
            <w:r w:rsidR="007D02D3">
              <w:t>а</w:t>
            </w:r>
          </w:p>
        </w:tc>
        <w:tc>
          <w:tcPr>
            <w:tcW w:w="2399" w:type="dxa"/>
            <w:vAlign w:val="center"/>
          </w:tcPr>
          <w:p w:rsidR="009D4C8A" w:rsidRPr="00954F6A" w:rsidRDefault="009D4C8A" w:rsidP="007D02D3">
            <w:pPr>
              <w:widowControl w:val="0"/>
              <w:adjustRightInd w:val="0"/>
              <w:jc w:val="center"/>
            </w:pPr>
            <w:r w:rsidRPr="00954F6A">
              <w:t xml:space="preserve">Пруд </w:t>
            </w:r>
            <w:r w:rsidR="007D02D3">
              <w:br/>
              <w:t>пос. </w:t>
            </w:r>
            <w:r w:rsidRPr="00954F6A">
              <w:t>Центральный</w:t>
            </w:r>
          </w:p>
        </w:tc>
        <w:tc>
          <w:tcPr>
            <w:tcW w:w="2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1</w:t>
            </w:r>
          </w:p>
        </w:tc>
      </w:tr>
      <w:tr w:rsidR="009D4C8A" w:rsidRPr="00954F6A" w:rsidTr="007D02D3">
        <w:trPr>
          <w:jc w:val="center"/>
        </w:trPr>
        <w:tc>
          <w:tcPr>
            <w:tcW w:w="1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 w:rsidRPr="00954F6A">
              <w:t>Итого:</w:t>
            </w:r>
          </w:p>
        </w:tc>
        <w:tc>
          <w:tcPr>
            <w:tcW w:w="4252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</w:p>
        </w:tc>
        <w:tc>
          <w:tcPr>
            <w:tcW w:w="2399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</w:p>
        </w:tc>
        <w:tc>
          <w:tcPr>
            <w:tcW w:w="2037" w:type="dxa"/>
            <w:vAlign w:val="center"/>
          </w:tcPr>
          <w:p w:rsidR="009D4C8A" w:rsidRPr="00954F6A" w:rsidRDefault="009D4C8A" w:rsidP="008F5706">
            <w:pPr>
              <w:widowControl w:val="0"/>
              <w:adjustRightInd w:val="0"/>
              <w:jc w:val="center"/>
            </w:pPr>
            <w:r>
              <w:t>13</w:t>
            </w:r>
            <w:r>
              <w:br/>
            </w:r>
            <w:r w:rsidRPr="00954F6A">
              <w:t>(тринадцать)</w:t>
            </w:r>
          </w:p>
        </w:tc>
      </w:tr>
    </w:tbl>
    <w:p w:rsidR="00A66DD8" w:rsidRDefault="00A66DD8">
      <w:pPr>
        <w:sectPr w:rsidR="00A66DD8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A66DD8" w:rsidRDefault="00A66DD8" w:rsidP="00A66DD8">
      <w:pPr>
        <w:ind w:left="5103" w:firstLine="4678"/>
        <w:jc w:val="center"/>
      </w:pPr>
      <w:r>
        <w:lastRenderedPageBreak/>
        <w:t>ПРИЛОЖЕНИЕ 2</w:t>
      </w:r>
    </w:p>
    <w:p w:rsidR="00A66DD8" w:rsidRDefault="00A66DD8" w:rsidP="00A66DD8">
      <w:pPr>
        <w:pStyle w:val="ac"/>
        <w:ind w:left="5103" w:firstLine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66DD8" w:rsidRDefault="00A66DD8" w:rsidP="00A66DD8">
      <w:pPr>
        <w:pStyle w:val="ac"/>
        <w:ind w:left="5103" w:firstLine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66DD8" w:rsidRDefault="00A66DD8" w:rsidP="00A66DD8">
      <w:pPr>
        <w:ind w:left="5103" w:firstLine="4678"/>
        <w:jc w:val="center"/>
      </w:pPr>
      <w:r>
        <w:t>Златоустовского городского округа</w:t>
      </w:r>
    </w:p>
    <w:p w:rsidR="00A66DD8" w:rsidRDefault="00A66DD8" w:rsidP="00A66DD8">
      <w:pPr>
        <w:pStyle w:val="ac"/>
        <w:ind w:left="5103" w:firstLine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D7D43">
        <w:rPr>
          <w:rFonts w:ascii="Times New Roman" w:hAnsi="Times New Roman" w:cs="Times New Roman"/>
          <w:sz w:val="28"/>
          <w:szCs w:val="28"/>
        </w:rPr>
        <w:t>28.03.2024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D7D43">
        <w:rPr>
          <w:rFonts w:ascii="Times New Roman" w:hAnsi="Times New Roman" w:cs="Times New Roman"/>
          <w:sz w:val="28"/>
          <w:szCs w:val="28"/>
        </w:rPr>
        <w:t>81-П/АДМ</w:t>
      </w:r>
      <w:bookmarkStart w:id="0" w:name="_GoBack"/>
      <w:bookmarkEnd w:id="0"/>
    </w:p>
    <w:p w:rsidR="0026419D" w:rsidRDefault="0026419D" w:rsidP="00A66DD8">
      <w:pPr>
        <w:ind w:firstLine="4678"/>
      </w:pPr>
    </w:p>
    <w:p w:rsidR="00A66DD8" w:rsidRDefault="00A66DD8" w:rsidP="00A66DD8">
      <w:pPr>
        <w:jc w:val="center"/>
      </w:pPr>
      <w:r>
        <w:t xml:space="preserve">График </w:t>
      </w:r>
      <w:r>
        <w:br/>
        <w:t xml:space="preserve">проведения патрулирований по водоемам Златоустовского городского округа </w:t>
      </w:r>
      <w:r>
        <w:br/>
        <w:t>на</w:t>
      </w:r>
      <w:r w:rsidR="000956F4">
        <w:t xml:space="preserve"> 2024 год</w:t>
      </w:r>
    </w:p>
    <w:p w:rsidR="00A66DD8" w:rsidRDefault="00A66DD8" w:rsidP="00A66DD8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418"/>
        <w:gridCol w:w="1701"/>
        <w:gridCol w:w="2126"/>
        <w:gridCol w:w="1701"/>
        <w:gridCol w:w="1559"/>
        <w:gridCol w:w="1418"/>
        <w:gridCol w:w="1559"/>
        <w:gridCol w:w="1418"/>
        <w:gridCol w:w="1417"/>
      </w:tblGrid>
      <w:tr w:rsidR="00B575B9" w:rsidRPr="00036060" w:rsidTr="00EB7A3C">
        <w:trPr>
          <w:trHeight w:val="243"/>
        </w:trPr>
        <w:tc>
          <w:tcPr>
            <w:tcW w:w="567" w:type="dxa"/>
            <w:vMerge w:val="restart"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№</w:t>
            </w:r>
            <w:r w:rsidRPr="0003606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Дата</w:t>
            </w:r>
          </w:p>
        </w:tc>
        <w:tc>
          <w:tcPr>
            <w:tcW w:w="1418" w:type="dxa"/>
            <w:vMerge w:val="restart"/>
            <w:vAlign w:val="center"/>
          </w:tcPr>
          <w:p w:rsidR="00A66DD8" w:rsidRPr="00036060" w:rsidRDefault="00036060" w:rsidP="00036060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Начало меро</w:t>
            </w:r>
            <w:r w:rsidR="00A66DD8" w:rsidRPr="00036060">
              <w:rPr>
                <w:sz w:val="20"/>
                <w:szCs w:val="20"/>
              </w:rPr>
              <w:t>приятия</w:t>
            </w:r>
          </w:p>
        </w:tc>
        <w:tc>
          <w:tcPr>
            <w:tcW w:w="1701" w:type="dxa"/>
            <w:vMerge w:val="restart"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2126" w:type="dxa"/>
            <w:vMerge w:val="restart"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Цель, задачи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Состав участвующих</w:t>
            </w:r>
          </w:p>
        </w:tc>
        <w:tc>
          <w:tcPr>
            <w:tcW w:w="1417" w:type="dxa"/>
            <w:vMerge w:val="restart"/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 xml:space="preserve">Отметка </w:t>
            </w:r>
            <w:r w:rsidR="007501F6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>о</w:t>
            </w:r>
            <w:r w:rsidR="00B575B9">
              <w:rPr>
                <w:sz w:val="20"/>
                <w:szCs w:val="20"/>
              </w:rPr>
              <w:t>выполне</w:t>
            </w:r>
            <w:r w:rsidRPr="00036060">
              <w:rPr>
                <w:sz w:val="20"/>
                <w:szCs w:val="20"/>
              </w:rPr>
              <w:t>нии</w:t>
            </w:r>
          </w:p>
        </w:tc>
      </w:tr>
      <w:tr w:rsidR="00EB7A3C" w:rsidRPr="00036060" w:rsidTr="00EB7A3C">
        <w:trPr>
          <w:trHeight w:val="299"/>
        </w:trPr>
        <w:tc>
          <w:tcPr>
            <w:tcW w:w="567" w:type="dxa"/>
            <w:vMerge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66DD8" w:rsidRPr="00036060" w:rsidRDefault="00A66DD8" w:rsidP="0022470A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 xml:space="preserve">Управление муниципальноймилиции </w:t>
            </w:r>
            <w:r w:rsidR="0022470A">
              <w:rPr>
                <w:sz w:val="20"/>
                <w:szCs w:val="20"/>
              </w:rPr>
              <w:br/>
              <w:t>Адми</w:t>
            </w:r>
            <w:r w:rsidRPr="00036060">
              <w:rPr>
                <w:sz w:val="20"/>
                <w:szCs w:val="20"/>
              </w:rPr>
              <w:t>нистрации ЗГО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66DD8" w:rsidRPr="00036060" w:rsidRDefault="00A66DD8" w:rsidP="00B575B9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МКУ «Гражданская защита ЗГО»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 xml:space="preserve">1ПСО ФПС ГПС ГУ МЧС России </w:t>
            </w:r>
            <w:r w:rsidR="007501F6">
              <w:rPr>
                <w:sz w:val="20"/>
                <w:szCs w:val="20"/>
              </w:rPr>
              <w:br/>
              <w:t>по</w:t>
            </w:r>
            <w:r w:rsidRPr="00036060">
              <w:rPr>
                <w:sz w:val="20"/>
                <w:szCs w:val="20"/>
              </w:rPr>
              <w:t xml:space="preserve"> ЧО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6DD8" w:rsidRPr="00036060" w:rsidRDefault="00A66DD8" w:rsidP="00B575B9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Миасское инспекторское отделение ГИМС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Отдел МВД РФ по ЗГО</w:t>
            </w:r>
          </w:p>
        </w:tc>
        <w:tc>
          <w:tcPr>
            <w:tcW w:w="1417" w:type="dxa"/>
            <w:vMerge/>
            <w:vAlign w:val="center"/>
          </w:tcPr>
          <w:p w:rsidR="00A66DD8" w:rsidRPr="00036060" w:rsidRDefault="00A66DD8" w:rsidP="008F570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7A3C" w:rsidRPr="00036060" w:rsidTr="005D35C5">
        <w:trPr>
          <w:trHeight w:val="1408"/>
        </w:trPr>
        <w:tc>
          <w:tcPr>
            <w:tcW w:w="567" w:type="dxa"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A66DD8" w:rsidRPr="00036060" w:rsidRDefault="00A66DD8" w:rsidP="00A66DD8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26.03.-31.03. 2024 г.</w:t>
            </w:r>
          </w:p>
        </w:tc>
        <w:tc>
          <w:tcPr>
            <w:tcW w:w="1418" w:type="dxa"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10-30</w:t>
            </w:r>
          </w:p>
        </w:tc>
        <w:tc>
          <w:tcPr>
            <w:tcW w:w="1701" w:type="dxa"/>
            <w:vAlign w:val="center"/>
          </w:tcPr>
          <w:p w:rsidR="00A66DD8" w:rsidRPr="00036060" w:rsidRDefault="00A66DD8" w:rsidP="00EB7A3C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 xml:space="preserve">Городской пруд </w:t>
            </w:r>
            <w:r w:rsidR="00EB7A3C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 xml:space="preserve">у подножия </w:t>
            </w:r>
            <w:r w:rsidR="00EB7A3C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>г. Косотур</w:t>
            </w:r>
          </w:p>
        </w:tc>
        <w:tc>
          <w:tcPr>
            <w:tcW w:w="2126" w:type="dxa"/>
            <w:vMerge w:val="restart"/>
            <w:vAlign w:val="center"/>
          </w:tcPr>
          <w:p w:rsidR="00A66DD8" w:rsidRDefault="00A66DD8" w:rsidP="005D35C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060">
              <w:rPr>
                <w:rFonts w:ascii="Times New Roman" w:hAnsi="Times New Roman"/>
                <w:sz w:val="20"/>
                <w:szCs w:val="20"/>
              </w:rPr>
              <w:t>1.</w:t>
            </w:r>
            <w:r w:rsidR="00EB7A3C">
              <w:rPr>
                <w:rFonts w:ascii="Times New Roman" w:hAnsi="Times New Roman"/>
                <w:sz w:val="20"/>
                <w:szCs w:val="20"/>
              </w:rPr>
              <w:t xml:space="preserve"> Выявление </w:t>
            </w:r>
            <w:r w:rsidRPr="00036060">
              <w:rPr>
                <w:rFonts w:ascii="Times New Roman" w:hAnsi="Times New Roman"/>
                <w:sz w:val="20"/>
                <w:szCs w:val="20"/>
              </w:rPr>
              <w:t xml:space="preserve">фактов административных правонарушений </w:t>
            </w:r>
            <w:r w:rsidR="00EB7A3C">
              <w:rPr>
                <w:rFonts w:ascii="Times New Roman" w:hAnsi="Times New Roman"/>
                <w:sz w:val="20"/>
                <w:szCs w:val="20"/>
              </w:rPr>
              <w:br/>
            </w:r>
            <w:r w:rsidRPr="00036060">
              <w:rPr>
                <w:rFonts w:ascii="Times New Roman" w:hAnsi="Times New Roman"/>
                <w:sz w:val="20"/>
                <w:szCs w:val="20"/>
              </w:rPr>
              <w:t>на водных объектах;</w:t>
            </w:r>
          </w:p>
          <w:p w:rsidR="006C6339" w:rsidRPr="00036060" w:rsidRDefault="006C6339" w:rsidP="005D35C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6DD8" w:rsidRDefault="00A66DD8" w:rsidP="005D35C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060">
              <w:rPr>
                <w:rFonts w:ascii="Times New Roman" w:hAnsi="Times New Roman"/>
                <w:sz w:val="20"/>
                <w:szCs w:val="20"/>
              </w:rPr>
              <w:t>2.</w:t>
            </w:r>
            <w:r w:rsidR="006C6339">
              <w:rPr>
                <w:rFonts w:ascii="Times New Roman" w:hAnsi="Times New Roman"/>
                <w:sz w:val="20"/>
                <w:szCs w:val="20"/>
              </w:rPr>
              <w:t> </w:t>
            </w:r>
            <w:r w:rsidRPr="00036060">
              <w:rPr>
                <w:rFonts w:ascii="Times New Roman" w:hAnsi="Times New Roman"/>
                <w:sz w:val="20"/>
                <w:szCs w:val="20"/>
              </w:rPr>
              <w:t>Профилактическая работа;</w:t>
            </w:r>
          </w:p>
          <w:p w:rsidR="006C6339" w:rsidRPr="00036060" w:rsidRDefault="006C6339" w:rsidP="005D35C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6DD8" w:rsidRDefault="00A66DD8" w:rsidP="005D35C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060">
              <w:rPr>
                <w:rFonts w:ascii="Times New Roman" w:hAnsi="Times New Roman"/>
                <w:sz w:val="20"/>
                <w:szCs w:val="20"/>
              </w:rPr>
              <w:t>3.</w:t>
            </w:r>
            <w:r w:rsidR="006C6339">
              <w:rPr>
                <w:rFonts w:ascii="Times New Roman" w:hAnsi="Times New Roman"/>
                <w:sz w:val="20"/>
                <w:szCs w:val="20"/>
              </w:rPr>
              <w:t> </w:t>
            </w:r>
            <w:r w:rsidRPr="00036060">
              <w:rPr>
                <w:rFonts w:ascii="Times New Roman" w:hAnsi="Times New Roman"/>
                <w:sz w:val="20"/>
                <w:szCs w:val="20"/>
              </w:rPr>
              <w:t>Составление административных протоколов;</w:t>
            </w:r>
          </w:p>
          <w:p w:rsidR="006C6339" w:rsidRPr="00036060" w:rsidRDefault="006C6339" w:rsidP="005D35C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6DD8" w:rsidRPr="00036060" w:rsidRDefault="006C6339" w:rsidP="005D35C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4. </w:t>
            </w:r>
            <w:r w:rsidR="00A66DD8" w:rsidRPr="00036060">
              <w:rPr>
                <w:rFonts w:ascii="Times New Roman" w:hAnsi="Times New Roman"/>
                <w:sz w:val="20"/>
                <w:szCs w:val="20"/>
              </w:rPr>
              <w:t xml:space="preserve">Съемка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A66DD8" w:rsidRPr="00036060">
              <w:rPr>
                <w:rFonts w:ascii="Times New Roman" w:hAnsi="Times New Roman"/>
                <w:sz w:val="20"/>
                <w:szCs w:val="20"/>
              </w:rPr>
              <w:t>фото-видеосюжетов</w:t>
            </w:r>
          </w:p>
        </w:tc>
        <w:tc>
          <w:tcPr>
            <w:tcW w:w="1701" w:type="dxa"/>
            <w:vAlign w:val="center"/>
          </w:tcPr>
          <w:p w:rsidR="00A66DD8" w:rsidRPr="00036060" w:rsidRDefault="0022470A" w:rsidP="0022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 </w:t>
            </w:r>
            <w:r w:rsidR="00A66DD8" w:rsidRPr="00036060">
              <w:rPr>
                <w:sz w:val="20"/>
                <w:szCs w:val="20"/>
              </w:rPr>
              <w:t>специалист УММ</w:t>
            </w:r>
          </w:p>
        </w:tc>
        <w:tc>
          <w:tcPr>
            <w:tcW w:w="1559" w:type="dxa"/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сотрудник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66DD8" w:rsidRPr="00036060" w:rsidRDefault="00A66DD8" w:rsidP="005D35C5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 xml:space="preserve">сотрудник, </w:t>
            </w:r>
            <w:r w:rsidR="007501F6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66DD8" w:rsidRPr="00036060" w:rsidRDefault="00A66DD8" w:rsidP="005D35C5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сотрудник,</w:t>
            </w:r>
            <w:r w:rsidR="005D35C5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418" w:type="dxa"/>
            <w:vAlign w:val="center"/>
          </w:tcPr>
          <w:p w:rsidR="00A66DD8" w:rsidRPr="00036060" w:rsidRDefault="00B575B9" w:rsidP="005D3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сотрудник, </w:t>
            </w:r>
            <w:r w:rsidR="005D35C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по согласова</w:t>
            </w:r>
            <w:r w:rsidR="00A66DD8" w:rsidRPr="00036060">
              <w:rPr>
                <w:sz w:val="20"/>
                <w:szCs w:val="20"/>
              </w:rPr>
              <w:t>нию</w:t>
            </w:r>
          </w:p>
        </w:tc>
        <w:tc>
          <w:tcPr>
            <w:tcW w:w="1417" w:type="dxa"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</w:p>
        </w:tc>
      </w:tr>
      <w:tr w:rsidR="00EB7A3C" w:rsidRPr="00036060" w:rsidTr="00EB7A3C">
        <w:trPr>
          <w:trHeight w:val="2720"/>
        </w:trPr>
        <w:tc>
          <w:tcPr>
            <w:tcW w:w="567" w:type="dxa"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A66DD8" w:rsidRPr="00036060" w:rsidRDefault="00A66DD8" w:rsidP="00A66DD8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01.04.-07.04. 2024 г.</w:t>
            </w:r>
          </w:p>
        </w:tc>
        <w:tc>
          <w:tcPr>
            <w:tcW w:w="1418" w:type="dxa"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10-30</w:t>
            </w:r>
          </w:p>
        </w:tc>
        <w:tc>
          <w:tcPr>
            <w:tcW w:w="1701" w:type="dxa"/>
            <w:vAlign w:val="center"/>
          </w:tcPr>
          <w:p w:rsidR="00A66DD8" w:rsidRPr="00036060" w:rsidRDefault="00A66DD8" w:rsidP="00EB7A3C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 xml:space="preserve">Городской пруд </w:t>
            </w:r>
            <w:r w:rsidR="00EB7A3C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>у гостиницы «Таганай»</w:t>
            </w:r>
          </w:p>
        </w:tc>
        <w:tc>
          <w:tcPr>
            <w:tcW w:w="2126" w:type="dxa"/>
            <w:vMerge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66DD8" w:rsidRPr="00036060" w:rsidRDefault="0022470A" w:rsidP="0022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 </w:t>
            </w:r>
            <w:r w:rsidR="00A66DD8" w:rsidRPr="00036060">
              <w:rPr>
                <w:sz w:val="20"/>
                <w:szCs w:val="20"/>
              </w:rPr>
              <w:t>специалист УММ</w:t>
            </w:r>
          </w:p>
        </w:tc>
        <w:tc>
          <w:tcPr>
            <w:tcW w:w="1559" w:type="dxa"/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сотрудник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 xml:space="preserve">сотрудник, </w:t>
            </w:r>
            <w:r w:rsidR="007501F6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66DD8" w:rsidRPr="00036060" w:rsidRDefault="00A66DD8" w:rsidP="005D35C5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сотрудник,</w:t>
            </w:r>
            <w:r w:rsidR="005D35C5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 xml:space="preserve">по </w:t>
            </w:r>
            <w:r w:rsidR="005D35C5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>согласованию</w:t>
            </w:r>
          </w:p>
        </w:tc>
        <w:tc>
          <w:tcPr>
            <w:tcW w:w="1418" w:type="dxa"/>
            <w:vAlign w:val="center"/>
          </w:tcPr>
          <w:p w:rsidR="00A66DD8" w:rsidRPr="00036060" w:rsidRDefault="00A66DD8" w:rsidP="005D35C5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 xml:space="preserve">сотрудник, </w:t>
            </w:r>
            <w:r w:rsidR="005D35C5">
              <w:rPr>
                <w:sz w:val="20"/>
                <w:szCs w:val="20"/>
              </w:rPr>
              <w:br/>
              <w:t>по согласова</w:t>
            </w:r>
            <w:r w:rsidRPr="00036060">
              <w:rPr>
                <w:sz w:val="20"/>
                <w:szCs w:val="20"/>
              </w:rPr>
              <w:t>нию</w:t>
            </w:r>
          </w:p>
        </w:tc>
        <w:tc>
          <w:tcPr>
            <w:tcW w:w="1417" w:type="dxa"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</w:p>
        </w:tc>
      </w:tr>
      <w:tr w:rsidR="00EB7A3C" w:rsidRPr="00036060" w:rsidTr="00EB7A3C">
        <w:tc>
          <w:tcPr>
            <w:tcW w:w="567" w:type="dxa"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A66DD8" w:rsidRPr="00036060" w:rsidRDefault="00A66DD8" w:rsidP="00A66DD8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08.04.-14.04. 2024 г.</w:t>
            </w:r>
          </w:p>
        </w:tc>
        <w:tc>
          <w:tcPr>
            <w:tcW w:w="1418" w:type="dxa"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10-30</w:t>
            </w:r>
          </w:p>
        </w:tc>
        <w:tc>
          <w:tcPr>
            <w:tcW w:w="1701" w:type="dxa"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Водоем «Тарелка»</w:t>
            </w:r>
          </w:p>
        </w:tc>
        <w:tc>
          <w:tcPr>
            <w:tcW w:w="2126" w:type="dxa"/>
            <w:vMerge w:val="restart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66DD8" w:rsidRPr="00036060" w:rsidRDefault="0022470A" w:rsidP="0022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 </w:t>
            </w:r>
            <w:r w:rsidR="00A66DD8" w:rsidRPr="00036060">
              <w:rPr>
                <w:sz w:val="20"/>
                <w:szCs w:val="20"/>
              </w:rPr>
              <w:t>специалист УММ</w:t>
            </w:r>
          </w:p>
        </w:tc>
        <w:tc>
          <w:tcPr>
            <w:tcW w:w="1559" w:type="dxa"/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сотрудник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 xml:space="preserve">сотрудник, </w:t>
            </w:r>
            <w:r w:rsidR="007501F6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сотрудник,</w:t>
            </w:r>
            <w:r w:rsidR="007501F6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418" w:type="dxa"/>
            <w:vAlign w:val="center"/>
          </w:tcPr>
          <w:p w:rsidR="00A66DD8" w:rsidRPr="00036060" w:rsidRDefault="00B575B9" w:rsidP="00750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сотрудник, </w:t>
            </w:r>
            <w:r w:rsidR="007501F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по согласова</w:t>
            </w:r>
            <w:r w:rsidR="00A66DD8" w:rsidRPr="00036060">
              <w:rPr>
                <w:sz w:val="20"/>
                <w:szCs w:val="20"/>
              </w:rPr>
              <w:t>нию</w:t>
            </w:r>
          </w:p>
        </w:tc>
        <w:tc>
          <w:tcPr>
            <w:tcW w:w="1417" w:type="dxa"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</w:p>
        </w:tc>
      </w:tr>
      <w:tr w:rsidR="00EB7A3C" w:rsidRPr="00036060" w:rsidTr="00EB7A3C">
        <w:trPr>
          <w:trHeight w:val="1137"/>
        </w:trPr>
        <w:tc>
          <w:tcPr>
            <w:tcW w:w="567" w:type="dxa"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66DD8" w:rsidRPr="00036060" w:rsidRDefault="00A66DD8" w:rsidP="00A66DD8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15.04.-21.04. 2024 г.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10-30</w:t>
            </w:r>
          </w:p>
        </w:tc>
        <w:tc>
          <w:tcPr>
            <w:tcW w:w="1701" w:type="dxa"/>
            <w:vAlign w:val="center"/>
          </w:tcPr>
          <w:p w:rsidR="00A66DD8" w:rsidRPr="00036060" w:rsidRDefault="00A66DD8" w:rsidP="00EB7A3C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Пруд</w:t>
            </w:r>
            <w:r w:rsidR="00EB7A3C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 xml:space="preserve">у </w:t>
            </w:r>
            <w:r w:rsidR="00EB7A3C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>п. Центральный</w:t>
            </w:r>
          </w:p>
        </w:tc>
        <w:tc>
          <w:tcPr>
            <w:tcW w:w="2126" w:type="dxa"/>
            <w:vMerge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66DD8" w:rsidRPr="00036060" w:rsidRDefault="0022470A" w:rsidP="0022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 </w:t>
            </w:r>
            <w:r w:rsidR="00A66DD8" w:rsidRPr="00036060">
              <w:rPr>
                <w:sz w:val="20"/>
                <w:szCs w:val="20"/>
              </w:rPr>
              <w:t>специалист УММ</w:t>
            </w:r>
          </w:p>
        </w:tc>
        <w:tc>
          <w:tcPr>
            <w:tcW w:w="1559" w:type="dxa"/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сотрудник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 xml:space="preserve">сотрудник, </w:t>
            </w:r>
            <w:r w:rsidR="007501F6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сотрудник,</w:t>
            </w:r>
            <w:r w:rsidR="007501F6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418" w:type="dxa"/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 xml:space="preserve">сотрудник, </w:t>
            </w:r>
            <w:r w:rsidR="007501F6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 xml:space="preserve">по </w:t>
            </w:r>
            <w:r w:rsidR="007501F6">
              <w:rPr>
                <w:sz w:val="20"/>
                <w:szCs w:val="20"/>
              </w:rPr>
              <w:br/>
              <w:t>согласова</w:t>
            </w:r>
            <w:r w:rsidRPr="00036060">
              <w:rPr>
                <w:sz w:val="20"/>
                <w:szCs w:val="20"/>
              </w:rPr>
              <w:t>нию</w:t>
            </w:r>
          </w:p>
        </w:tc>
        <w:tc>
          <w:tcPr>
            <w:tcW w:w="1417" w:type="dxa"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</w:p>
        </w:tc>
      </w:tr>
      <w:tr w:rsidR="00EB7A3C" w:rsidRPr="00036060" w:rsidTr="00EB7A3C">
        <w:trPr>
          <w:trHeight w:val="1137"/>
        </w:trPr>
        <w:tc>
          <w:tcPr>
            <w:tcW w:w="567" w:type="dxa"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22.04.-28.04. 2024г.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10-30</w:t>
            </w:r>
          </w:p>
        </w:tc>
        <w:tc>
          <w:tcPr>
            <w:tcW w:w="1701" w:type="dxa"/>
            <w:vAlign w:val="center"/>
          </w:tcPr>
          <w:p w:rsidR="00A66DD8" w:rsidRPr="00036060" w:rsidRDefault="00A66DD8" w:rsidP="00EB7A3C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 xml:space="preserve">Городской пруд </w:t>
            </w:r>
            <w:r w:rsidR="00EB7A3C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 xml:space="preserve">у подножия </w:t>
            </w:r>
            <w:r w:rsidR="00EB7A3C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>г. Косотур</w:t>
            </w:r>
          </w:p>
        </w:tc>
        <w:tc>
          <w:tcPr>
            <w:tcW w:w="2126" w:type="dxa"/>
            <w:vMerge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66DD8" w:rsidRPr="00036060" w:rsidRDefault="0022470A" w:rsidP="008F5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 </w:t>
            </w:r>
            <w:r w:rsidR="00A66DD8" w:rsidRPr="00036060">
              <w:rPr>
                <w:sz w:val="20"/>
                <w:szCs w:val="20"/>
              </w:rPr>
              <w:t>специалист УММ</w:t>
            </w:r>
          </w:p>
        </w:tc>
        <w:tc>
          <w:tcPr>
            <w:tcW w:w="1559" w:type="dxa"/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сотрудник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 xml:space="preserve">сотрудник, </w:t>
            </w:r>
            <w:r w:rsidR="007501F6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сотрудник,</w:t>
            </w:r>
            <w:r w:rsidR="007501F6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418" w:type="dxa"/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 xml:space="preserve">сотрудник, </w:t>
            </w:r>
            <w:r w:rsidR="007501F6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 xml:space="preserve">по </w:t>
            </w:r>
            <w:r w:rsidR="007501F6">
              <w:rPr>
                <w:sz w:val="20"/>
                <w:szCs w:val="20"/>
              </w:rPr>
              <w:br/>
              <w:t>согласова</w:t>
            </w:r>
            <w:r w:rsidRPr="00036060">
              <w:rPr>
                <w:sz w:val="20"/>
                <w:szCs w:val="20"/>
              </w:rPr>
              <w:t>нию</w:t>
            </w:r>
          </w:p>
        </w:tc>
        <w:tc>
          <w:tcPr>
            <w:tcW w:w="1417" w:type="dxa"/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</w:p>
        </w:tc>
      </w:tr>
      <w:tr w:rsidR="00EB7A3C" w:rsidRPr="00036060" w:rsidTr="00EB7A3C">
        <w:trPr>
          <w:trHeight w:val="1137"/>
        </w:trPr>
        <w:tc>
          <w:tcPr>
            <w:tcW w:w="567" w:type="dxa"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29.04.-05.05. 2024 г.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10-30</w:t>
            </w:r>
          </w:p>
        </w:tc>
        <w:tc>
          <w:tcPr>
            <w:tcW w:w="1701" w:type="dxa"/>
            <w:vAlign w:val="center"/>
          </w:tcPr>
          <w:p w:rsidR="00A66DD8" w:rsidRPr="00036060" w:rsidRDefault="00A66DD8" w:rsidP="00EB7A3C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 xml:space="preserve">Городской пруд </w:t>
            </w:r>
            <w:r w:rsidR="00EB7A3C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>у гостиницы «Таганай»</w:t>
            </w:r>
          </w:p>
        </w:tc>
        <w:tc>
          <w:tcPr>
            <w:tcW w:w="2126" w:type="dxa"/>
            <w:vMerge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66DD8" w:rsidRPr="00036060" w:rsidRDefault="0022470A" w:rsidP="008F5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 </w:t>
            </w:r>
            <w:r w:rsidR="00A66DD8" w:rsidRPr="00036060">
              <w:rPr>
                <w:sz w:val="20"/>
                <w:szCs w:val="20"/>
              </w:rPr>
              <w:t>специалист УММ</w:t>
            </w:r>
          </w:p>
        </w:tc>
        <w:tc>
          <w:tcPr>
            <w:tcW w:w="1559" w:type="dxa"/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сотрудник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 xml:space="preserve">сотрудник, </w:t>
            </w:r>
            <w:r w:rsidR="007501F6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>сотрудник,</w:t>
            </w:r>
            <w:r w:rsidR="007501F6">
              <w:rPr>
                <w:sz w:val="20"/>
                <w:szCs w:val="20"/>
              </w:rPr>
              <w:br/>
            </w:r>
            <w:r w:rsidRPr="00036060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418" w:type="dxa"/>
            <w:vAlign w:val="center"/>
          </w:tcPr>
          <w:p w:rsidR="00A66DD8" w:rsidRPr="00036060" w:rsidRDefault="00A66DD8" w:rsidP="007501F6">
            <w:pPr>
              <w:jc w:val="center"/>
              <w:rPr>
                <w:sz w:val="20"/>
                <w:szCs w:val="20"/>
              </w:rPr>
            </w:pPr>
            <w:r w:rsidRPr="00036060">
              <w:rPr>
                <w:sz w:val="20"/>
                <w:szCs w:val="20"/>
              </w:rPr>
              <w:t xml:space="preserve">сотрудник, </w:t>
            </w:r>
            <w:r w:rsidR="007501F6">
              <w:rPr>
                <w:sz w:val="20"/>
                <w:szCs w:val="20"/>
              </w:rPr>
              <w:br/>
              <w:t>по согласова</w:t>
            </w:r>
            <w:r w:rsidRPr="00036060">
              <w:rPr>
                <w:sz w:val="20"/>
                <w:szCs w:val="20"/>
              </w:rPr>
              <w:t>нию</w:t>
            </w:r>
          </w:p>
        </w:tc>
        <w:tc>
          <w:tcPr>
            <w:tcW w:w="1417" w:type="dxa"/>
            <w:vAlign w:val="center"/>
          </w:tcPr>
          <w:p w:rsidR="00A66DD8" w:rsidRPr="00036060" w:rsidRDefault="00A66DD8" w:rsidP="008F57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1F83" w:rsidRDefault="00711F83" w:rsidP="00A66DD8"/>
    <w:p w:rsidR="00A66DD8" w:rsidRPr="00A66DD8" w:rsidRDefault="00711F83" w:rsidP="00A66DD8">
      <w:r>
        <w:t>- </w:t>
      </w:r>
      <w:r w:rsidR="00A66DD8" w:rsidRPr="00A66DD8">
        <w:t>дата проведения патрулирования может измениться в связи с погодными условиями и другими обстоятельствами.</w:t>
      </w:r>
    </w:p>
    <w:p w:rsidR="00A66DD8" w:rsidRDefault="00A66DD8" w:rsidP="00A66DD8">
      <w:pPr>
        <w:jc w:val="both"/>
      </w:pPr>
    </w:p>
    <w:sectPr w:rsidR="00A66DD8" w:rsidSect="00A66DD8">
      <w:pgSz w:w="16838" w:h="11906" w:orient="landscape"/>
      <w:pgMar w:top="1701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BFA" w:rsidRDefault="00C85BFA">
      <w:r>
        <w:separator/>
      </w:r>
    </w:p>
  </w:endnote>
  <w:endnote w:type="continuationSeparator" w:id="1">
    <w:p w:rsidR="00C85BFA" w:rsidRDefault="00C85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48B" w:rsidRPr="00FF7009" w:rsidRDefault="00A1348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Вр-355355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48B" w:rsidRPr="00C9340B" w:rsidRDefault="00A1348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Вр-355355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BFA" w:rsidRDefault="00C85BFA">
      <w:r>
        <w:separator/>
      </w:r>
    </w:p>
  </w:footnote>
  <w:footnote w:type="continuationSeparator" w:id="1">
    <w:p w:rsidR="00C85BFA" w:rsidRDefault="00C85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48B" w:rsidRPr="00FF7009" w:rsidRDefault="00D55A0A" w:rsidP="00FF7009">
    <w:pPr>
      <w:pStyle w:val="a5"/>
      <w:jc w:val="center"/>
      <w:rPr>
        <w:lang w:val="en-US"/>
      </w:rPr>
    </w:pPr>
    <w:r>
      <w:fldChar w:fldCharType="begin"/>
    </w:r>
    <w:r w:rsidR="00A1348B">
      <w:instrText xml:space="preserve"> PAGE   \* MERGEFORMAT </w:instrText>
    </w:r>
    <w:r>
      <w:fldChar w:fldCharType="separate"/>
    </w:r>
    <w:r w:rsidR="00101CD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48B" w:rsidRPr="00E045E8" w:rsidRDefault="00A1348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6060"/>
    <w:rsid w:val="00060FF0"/>
    <w:rsid w:val="0007620D"/>
    <w:rsid w:val="000956F4"/>
    <w:rsid w:val="000B17AD"/>
    <w:rsid w:val="000C680A"/>
    <w:rsid w:val="000D23DE"/>
    <w:rsid w:val="000F1E06"/>
    <w:rsid w:val="00101CD2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3F5A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470A"/>
    <w:rsid w:val="002532AF"/>
    <w:rsid w:val="0025570C"/>
    <w:rsid w:val="00256E1C"/>
    <w:rsid w:val="0026419D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527E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0C1B"/>
    <w:rsid w:val="005D35C5"/>
    <w:rsid w:val="005D7D43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6339"/>
    <w:rsid w:val="006D180A"/>
    <w:rsid w:val="006D447B"/>
    <w:rsid w:val="006D5FED"/>
    <w:rsid w:val="006F54F4"/>
    <w:rsid w:val="006F70F4"/>
    <w:rsid w:val="00702791"/>
    <w:rsid w:val="00705CC3"/>
    <w:rsid w:val="00711F83"/>
    <w:rsid w:val="00717977"/>
    <w:rsid w:val="00721E76"/>
    <w:rsid w:val="007307DD"/>
    <w:rsid w:val="00735FD2"/>
    <w:rsid w:val="007501F6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02D3"/>
    <w:rsid w:val="007D5BE3"/>
    <w:rsid w:val="007F5642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48DD"/>
    <w:rsid w:val="00855F2D"/>
    <w:rsid w:val="00864FCB"/>
    <w:rsid w:val="0087178B"/>
    <w:rsid w:val="00883C4E"/>
    <w:rsid w:val="008906F0"/>
    <w:rsid w:val="00892BFF"/>
    <w:rsid w:val="008972E7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55F89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4C8A"/>
    <w:rsid w:val="009D6D74"/>
    <w:rsid w:val="009D7E33"/>
    <w:rsid w:val="00A030CE"/>
    <w:rsid w:val="00A04D7A"/>
    <w:rsid w:val="00A113F9"/>
    <w:rsid w:val="00A12568"/>
    <w:rsid w:val="00A1348B"/>
    <w:rsid w:val="00A13FAB"/>
    <w:rsid w:val="00A17287"/>
    <w:rsid w:val="00A307C5"/>
    <w:rsid w:val="00A32B7B"/>
    <w:rsid w:val="00A45F88"/>
    <w:rsid w:val="00A56DF8"/>
    <w:rsid w:val="00A6182D"/>
    <w:rsid w:val="00A66DD8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5B9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0A4F"/>
    <w:rsid w:val="00C84197"/>
    <w:rsid w:val="00C85BFA"/>
    <w:rsid w:val="00C86700"/>
    <w:rsid w:val="00C9340B"/>
    <w:rsid w:val="00C948E3"/>
    <w:rsid w:val="00C97FBC"/>
    <w:rsid w:val="00CA2918"/>
    <w:rsid w:val="00CA6046"/>
    <w:rsid w:val="00CB008A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55A0A"/>
    <w:rsid w:val="00D650D1"/>
    <w:rsid w:val="00D74830"/>
    <w:rsid w:val="00D82961"/>
    <w:rsid w:val="00D874E7"/>
    <w:rsid w:val="00D96BA1"/>
    <w:rsid w:val="00D97CF1"/>
    <w:rsid w:val="00DB1693"/>
    <w:rsid w:val="00DB1EF8"/>
    <w:rsid w:val="00DB30EF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093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B7A3C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D4C8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A66D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D4C8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A66D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2024-03-29T08:43:00Z</dcterms:created>
  <dcterms:modified xsi:type="dcterms:W3CDTF">2024-03-29T08:43:00Z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