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650D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13585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77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282"/>
        <w:gridCol w:w="3157"/>
        <w:gridCol w:w="285"/>
      </w:tblGrid>
      <w:tr w:rsidR="009416DA" w:rsidRPr="00E335AA" w:rsidTr="008E3F17">
        <w:trPr>
          <w:gridAfter w:val="1"/>
          <w:wAfter w:w="285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4650D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9416DA" w:rsidRPr="009416DA" w:rsidRDefault="004650D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3620-р/АДМ</w:t>
            </w:r>
          </w:p>
        </w:tc>
        <w:tc>
          <w:tcPr>
            <w:tcW w:w="315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43016">
        <w:trPr>
          <w:gridAfter w:val="1"/>
          <w:wAfter w:w="285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439" w:type="dxa"/>
            <w:gridSpan w:val="2"/>
          </w:tcPr>
          <w:p w:rsidR="009416DA" w:rsidRPr="00E335AA" w:rsidRDefault="009416DA" w:rsidP="0065508B"/>
        </w:tc>
      </w:tr>
      <w:tr w:rsidR="008D4E9E" w:rsidRPr="00E335AA" w:rsidTr="008E3F17">
        <w:trPr>
          <w:trHeight w:val="454"/>
        </w:trPr>
        <w:tc>
          <w:tcPr>
            <w:tcW w:w="3687" w:type="dxa"/>
            <w:gridSpan w:val="3"/>
            <w:tcMar>
              <w:left w:w="0" w:type="dxa"/>
            </w:tcMar>
          </w:tcPr>
          <w:p w:rsidR="008D4E9E" w:rsidRDefault="00E43016" w:rsidP="00E43016">
            <w:pPr>
              <w:jc w:val="both"/>
            </w:pPr>
            <w:r>
              <w:t xml:space="preserve">Об утверждении списка </w:t>
            </w:r>
            <w:r>
              <w:br/>
              <w:t xml:space="preserve">на получение премии Главы Златоустовского городского округа обучающимся, творческим коллективам - победителям олимпиад </w:t>
            </w:r>
            <w:r>
              <w:br/>
              <w:t xml:space="preserve">и конкурсов регионального </w:t>
            </w:r>
            <w:r>
              <w:br/>
              <w:t xml:space="preserve">и всероссийского уровней </w:t>
            </w:r>
            <w:r>
              <w:br/>
              <w:t xml:space="preserve">и педагогам-наставникам, </w:t>
            </w:r>
            <w:r>
              <w:br/>
              <w:t>их подготовившим</w:t>
            </w:r>
          </w:p>
        </w:tc>
        <w:tc>
          <w:tcPr>
            <w:tcW w:w="3724" w:type="dxa"/>
            <w:gridSpan w:val="3"/>
            <w:tcMar>
              <w:left w:w="0" w:type="dxa"/>
            </w:tcMar>
          </w:tcPr>
          <w:p w:rsidR="008D4E9E" w:rsidRDefault="008D4E9E" w:rsidP="00E4301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3016" w:rsidRDefault="00E43016" w:rsidP="009416DA">
      <w:pPr>
        <w:widowControl w:val="0"/>
        <w:ind w:firstLine="709"/>
        <w:jc w:val="both"/>
      </w:pPr>
    </w:p>
    <w:p w:rsidR="00E43016" w:rsidRDefault="00E43016" w:rsidP="00E43016">
      <w:pPr>
        <w:widowControl w:val="0"/>
        <w:ind w:firstLine="709"/>
        <w:jc w:val="both"/>
      </w:pPr>
      <w:r>
        <w:t xml:space="preserve">В целях поддержки одаренных и перспективных детей, стимулирования педагогических работников по развитию у обучающихся творческих способностей и интереса к научной и исследовательской деятельности, </w:t>
      </w:r>
      <w:r>
        <w:br/>
        <w:t xml:space="preserve">в соответствии с постановлением Администрации Златоустовского городского округа от 13.10.2016 г. № 442-П «Об утверждении Положения о порядке назначения и выплаты премии Главы Златоустовского городского округа учащимся и творческим коллективам - победителям олимпиад и конкурсов регионального и всероссийского уровней и педагогам-наставникам, </w:t>
      </w:r>
      <w:r>
        <w:br/>
        <w:t>их подготовившим»</w:t>
      </w:r>
      <w:r w:rsidR="00531A1A">
        <w:t>:</w:t>
      </w:r>
    </w:p>
    <w:p w:rsidR="00E43016" w:rsidRDefault="00E43016" w:rsidP="00E43016">
      <w:pPr>
        <w:widowControl w:val="0"/>
        <w:ind w:firstLine="709"/>
        <w:jc w:val="both"/>
      </w:pPr>
      <w:r>
        <w:t xml:space="preserve">1. Утвердить список обучающихся, творческих коллективов - победителей олимпиад и конкурсов регионального и всероссийского уровней </w:t>
      </w:r>
      <w:r>
        <w:br/>
        <w:t>и педагогов-наставников, их подготовивших для вручения премии Главы Златоустовского городского округа в 2025 году (приложение).</w:t>
      </w:r>
    </w:p>
    <w:p w:rsidR="00E43016" w:rsidRDefault="00E43016" w:rsidP="00E43016">
      <w:pPr>
        <w:widowControl w:val="0"/>
        <w:ind w:firstLine="709"/>
        <w:jc w:val="both"/>
      </w:pPr>
      <w:r>
        <w:t xml:space="preserve">2. Муниципальному казенному учреждению Управление образования </w:t>
      </w:r>
      <w:r>
        <w:br/>
        <w:t xml:space="preserve">и молодежной политики Златоустовского городского округа осуществить выплаты премии Главы Златоустовского городского округа лицам, указанным </w:t>
      </w:r>
      <w:r>
        <w:br/>
        <w:t>в пункте 1 настоящего распоряжения.</w:t>
      </w:r>
    </w:p>
    <w:p w:rsidR="00E43016" w:rsidRDefault="00E43016" w:rsidP="00E43016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</w:t>
      </w:r>
      <w:r w:rsidR="00531A1A">
        <w:t>Г</w:t>
      </w:r>
      <w:r>
        <w:t xml:space="preserve">.) разместить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E43016" w:rsidRDefault="00E43016" w:rsidP="00E43016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406295" w:rsidRPr="00E335AA" w:rsidRDefault="00E43016" w:rsidP="00531A1A">
      <w:pPr>
        <w:widowControl w:val="0"/>
        <w:ind w:firstLine="709"/>
        <w:jc w:val="both"/>
      </w:pPr>
      <w:r>
        <w:t>5. </w:t>
      </w:r>
      <w:r w:rsidR="00531A1A">
        <w:t xml:space="preserve">Контроль за выполнением настоящего распоряжения возложить </w:t>
      </w:r>
      <w:r w:rsidR="00531A1A">
        <w:br/>
        <w:t xml:space="preserve">на заместителя Главы Златоустовского городского округа </w:t>
      </w:r>
      <w:r w:rsidR="00531A1A" w:rsidRPr="00531A1A">
        <w:t>по социальным вопросам Ширков</w:t>
      </w:r>
      <w:r w:rsidR="00531A1A">
        <w:t>у Н.А.</w:t>
      </w: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E43016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E43016">
              <w:br/>
            </w:r>
            <w:r>
              <w:t>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DB35B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DB35B9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85DDB" w:rsidRDefault="00985DDB" w:rsidP="004574CC"/>
    <w:p w:rsidR="00985DDB" w:rsidRDefault="00985DDB" w:rsidP="004574CC"/>
    <w:p w:rsidR="00985DDB" w:rsidRDefault="00985DDB" w:rsidP="004574CC"/>
    <w:p w:rsidR="00985DDB" w:rsidRDefault="00985DDB" w:rsidP="004574CC"/>
    <w:p w:rsidR="00985DDB" w:rsidRDefault="00985DDB" w:rsidP="004574CC"/>
    <w:p w:rsidR="00985DDB" w:rsidRDefault="00985DDB" w:rsidP="004574CC"/>
    <w:p w:rsidR="00985DDB" w:rsidRDefault="00985DDB" w:rsidP="004574CC"/>
    <w:p w:rsidR="00985DDB" w:rsidRDefault="00985DDB" w:rsidP="004574CC"/>
    <w:p w:rsidR="00985DDB" w:rsidRDefault="00985DDB" w:rsidP="004574CC"/>
    <w:p w:rsidR="00985DDB" w:rsidRDefault="00985DDB" w:rsidP="004574CC"/>
    <w:p w:rsidR="00985DDB" w:rsidRDefault="00985DDB" w:rsidP="004574CC"/>
    <w:p w:rsidR="00985DDB" w:rsidRDefault="00985DDB" w:rsidP="004574CC"/>
    <w:p w:rsidR="00985DDB" w:rsidRDefault="00985DDB" w:rsidP="004574CC">
      <w:pPr>
        <w:sectPr w:rsidR="00985DDB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85DDB" w:rsidRPr="00985DDB" w:rsidRDefault="00985DDB" w:rsidP="00985DDB">
      <w:pPr>
        <w:tabs>
          <w:tab w:val="left" w:pos="5529"/>
        </w:tabs>
        <w:suppressAutoHyphens/>
        <w:ind w:left="9639"/>
        <w:jc w:val="center"/>
      </w:pPr>
      <w:r w:rsidRPr="00985DDB">
        <w:lastRenderedPageBreak/>
        <w:t>ПРИЛОЖЕНИЕ</w:t>
      </w:r>
    </w:p>
    <w:p w:rsidR="00985DDB" w:rsidRPr="00985DDB" w:rsidRDefault="00985DDB" w:rsidP="00985DDB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85DDB">
        <w:rPr>
          <w:lang w:eastAsia="ar-SA"/>
        </w:rPr>
        <w:t>Утверждено</w:t>
      </w:r>
    </w:p>
    <w:p w:rsidR="00985DDB" w:rsidRPr="00985DDB" w:rsidRDefault="00985DDB" w:rsidP="00985DDB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85DDB">
        <w:rPr>
          <w:lang w:eastAsia="ar-SA"/>
        </w:rPr>
        <w:t>распоряжением Администрации</w:t>
      </w:r>
    </w:p>
    <w:p w:rsidR="00985DDB" w:rsidRPr="00985DDB" w:rsidRDefault="00985DDB" w:rsidP="00985DDB">
      <w:pPr>
        <w:ind w:left="9639"/>
        <w:jc w:val="center"/>
      </w:pPr>
      <w:r w:rsidRPr="00985DDB">
        <w:t>Златоустовского городского округа</w:t>
      </w:r>
    </w:p>
    <w:p w:rsidR="00985DDB" w:rsidRPr="00985DDB" w:rsidRDefault="00985DDB" w:rsidP="00985DDB">
      <w:pPr>
        <w:suppressAutoHyphens/>
        <w:ind w:left="9639"/>
        <w:jc w:val="center"/>
      </w:pPr>
      <w:r w:rsidRPr="00985DDB">
        <w:t xml:space="preserve">от </w:t>
      </w:r>
      <w:r w:rsidR="008B7E0B">
        <w:t>03.10.2025 г.</w:t>
      </w:r>
      <w:r w:rsidRPr="00985DDB">
        <w:t xml:space="preserve"> № </w:t>
      </w:r>
      <w:r w:rsidR="008B7E0B">
        <w:t>3620-р/АДМ</w:t>
      </w:r>
    </w:p>
    <w:p w:rsidR="00985DDB" w:rsidRPr="00985DDB" w:rsidRDefault="00985DDB" w:rsidP="00985DDB">
      <w:pPr>
        <w:tabs>
          <w:tab w:val="left" w:pos="8640"/>
        </w:tabs>
        <w:suppressAutoHyphens/>
        <w:ind w:left="9639" w:firstLine="709"/>
        <w:jc w:val="both"/>
      </w:pPr>
      <w:r w:rsidRPr="00985DDB">
        <w:tab/>
      </w:r>
    </w:p>
    <w:p w:rsidR="00985DDB" w:rsidRPr="00985DDB" w:rsidRDefault="00985DDB" w:rsidP="00985DDB">
      <w:pPr>
        <w:suppressAutoHyphens/>
        <w:ind w:left="9639"/>
        <w:jc w:val="center"/>
      </w:pPr>
    </w:p>
    <w:p w:rsidR="00985DDB" w:rsidRPr="00985DDB" w:rsidRDefault="00985DDB" w:rsidP="00985DDB">
      <w:pPr>
        <w:suppressAutoHyphens/>
        <w:ind w:left="5103"/>
        <w:jc w:val="center"/>
      </w:pPr>
    </w:p>
    <w:p w:rsidR="00985DDB" w:rsidRPr="00985DDB" w:rsidRDefault="00985DDB" w:rsidP="00985DDB">
      <w:pPr>
        <w:spacing w:line="276" w:lineRule="auto"/>
        <w:jc w:val="center"/>
      </w:pPr>
      <w:bookmarkStart w:id="1" w:name="_Hlk209521891"/>
      <w:r w:rsidRPr="00985DDB">
        <w:t xml:space="preserve">Список </w:t>
      </w:r>
    </w:p>
    <w:p w:rsidR="00985DDB" w:rsidRPr="00985DDB" w:rsidRDefault="00985DDB" w:rsidP="00985DDB">
      <w:pPr>
        <w:spacing w:line="276" w:lineRule="auto"/>
        <w:jc w:val="center"/>
      </w:pPr>
      <w:r w:rsidRPr="00985DDB">
        <w:t>обучающихся, творческих коллективов - победителей олимпиад и конкурсов</w:t>
      </w:r>
      <w:r w:rsidRPr="00985DDB">
        <w:br/>
        <w:t>регионального и всероссийского уровней и педагогов-наставников, их подготовивших для вручения</w:t>
      </w:r>
    </w:p>
    <w:p w:rsidR="00985DDB" w:rsidRDefault="00985DDB" w:rsidP="00985DDB">
      <w:pPr>
        <w:widowControl w:val="0"/>
        <w:spacing w:line="274" w:lineRule="exact"/>
        <w:jc w:val="center"/>
        <w:rPr>
          <w:bCs/>
        </w:rPr>
      </w:pPr>
      <w:r w:rsidRPr="00985DDB">
        <w:rPr>
          <w:bCs/>
        </w:rPr>
        <w:t xml:space="preserve"> премии Главы Златоустовского городского округа в 2025 году</w:t>
      </w:r>
    </w:p>
    <w:p w:rsidR="004B6CA1" w:rsidRPr="00985DDB" w:rsidRDefault="004B6CA1" w:rsidP="00985DDB">
      <w:pPr>
        <w:widowControl w:val="0"/>
        <w:spacing w:line="274" w:lineRule="exact"/>
        <w:jc w:val="center"/>
        <w:rPr>
          <w:bCs/>
        </w:rPr>
      </w:pPr>
    </w:p>
    <w:p w:rsidR="00985DDB" w:rsidRPr="00985DDB" w:rsidRDefault="00985DDB" w:rsidP="00985DDB">
      <w:pPr>
        <w:widowControl w:val="0"/>
        <w:spacing w:line="274" w:lineRule="exact"/>
        <w:jc w:val="center"/>
        <w:rPr>
          <w:b/>
          <w:bCs/>
          <w:sz w:val="24"/>
          <w:szCs w:val="24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3113"/>
        <w:gridCol w:w="1653"/>
        <w:gridCol w:w="1124"/>
        <w:gridCol w:w="1847"/>
        <w:gridCol w:w="3108"/>
        <w:gridCol w:w="1565"/>
        <w:gridCol w:w="1845"/>
        <w:gridCol w:w="1394"/>
      </w:tblGrid>
      <w:tr w:rsidR="00985DDB" w:rsidRPr="00985DDB" w:rsidTr="004B6CA1">
        <w:trPr>
          <w:jc w:val="center"/>
        </w:trPr>
        <w:tc>
          <w:tcPr>
            <w:tcW w:w="511" w:type="dxa"/>
            <w:shd w:val="clear" w:color="auto" w:fill="auto"/>
            <w:vAlign w:val="center"/>
          </w:tcPr>
          <w:bookmarkEnd w:id="1"/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802EDE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ФИО учащегося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Наименование ОО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Предмет (направление)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Значимые достижения </w:t>
            </w:r>
            <w:r w:rsidR="00802EDE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за период 2024-2025 учебного года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Размер премии</w:t>
            </w: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Размер </w:t>
            </w:r>
            <w:r w:rsidR="00F47124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премии</w:t>
            </w:r>
          </w:p>
        </w:tc>
      </w:tr>
      <w:tr w:rsidR="00985DDB" w:rsidRPr="00985DDB" w:rsidTr="004B6CA1">
        <w:trPr>
          <w:trHeight w:val="700"/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3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196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Маршалов Алексей </w:t>
            </w:r>
            <w:r w:rsidR="00E90833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Олегович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2</w:t>
            </w:r>
          </w:p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985DDB" w:rsidRPr="00E90833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  <w:p w:rsidR="00985DDB" w:rsidRPr="00E90833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85DDB" w:rsidRPr="00E90833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Русскийязык</w:t>
            </w:r>
          </w:p>
        </w:tc>
        <w:tc>
          <w:tcPr>
            <w:tcW w:w="3108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Победитель областного этапа областной олимпиады школьников </w:t>
            </w:r>
            <w:r w:rsidR="00802EDE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по английскому языку</w:t>
            </w:r>
          </w:p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Диплом II</w:t>
            </w:r>
            <w:r w:rsidRPr="00985DDB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 степени заключительного этапа многопрофильной инженерной олимпиады «Звезда» по русскому языку</w:t>
            </w:r>
          </w:p>
        </w:tc>
        <w:tc>
          <w:tcPr>
            <w:tcW w:w="1565" w:type="dxa"/>
            <w:vMerge w:val="restart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3 000-00</w:t>
            </w:r>
          </w:p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Усачёва </w:t>
            </w:r>
            <w:r w:rsidR="00F47124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Дарья Андреевна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2 000-00</w:t>
            </w:r>
          </w:p>
        </w:tc>
      </w:tr>
      <w:tr w:rsidR="00985DDB" w:rsidRPr="00985DDB" w:rsidTr="004B6CA1">
        <w:trPr>
          <w:trHeight w:val="1518"/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3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Худякова Ольга Дмитриевна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2 000-00</w:t>
            </w:r>
          </w:p>
        </w:tc>
      </w:tr>
      <w:tr w:rsidR="00985DDB" w:rsidRPr="00985DDB" w:rsidTr="004B6CA1">
        <w:trPr>
          <w:trHeight w:val="421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Клявлина Анна Александровна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36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Русский язык, литература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Победитель регионального этапа всероссийской олимпиады школьников </w:t>
            </w:r>
            <w:r w:rsidR="00802EDE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 русскому языку </w:t>
            </w:r>
            <w:r w:rsidR="00802EDE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и литературе, участник заключительного этапа всероссийской олимпиады школьников по русскому 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языку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Лымарь Вероника Викторовна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55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Зеленский Тимофей Николаевич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90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Победитель регионального этапа всероссийской олимпиады школьников </w:t>
            </w:r>
            <w:r w:rsidR="00B122B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 искусству </w:t>
            </w:r>
            <w:r w:rsidR="00B122B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в 2023-2024 уч.г, призер регионального этапа всероссийской олимпиады школьников по искусству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Водолеева Олеся Станиславовна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1932"/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3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Желябина Дарья </w:t>
            </w:r>
            <w:r w:rsidR="00E90833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Антоновна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90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108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Дважды победитель областного этапа областной олимпиады школьников по биологии</w:t>
            </w:r>
          </w:p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Диплом Образовательного Центра «Сириус» </w:t>
            </w:r>
            <w:r w:rsidR="00B122B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за успешное освоение образовательной программы по биологии</w:t>
            </w:r>
          </w:p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Призёр Многопрофильной инженерной олимпиады «Звезда» по русскому языку, профилю «Техника и технологии»</w:t>
            </w:r>
          </w:p>
        </w:tc>
        <w:tc>
          <w:tcPr>
            <w:tcW w:w="1565" w:type="dxa"/>
            <w:vMerge w:val="restart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Шишкина Людмила Александровна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1932"/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3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Мельникова Ирина Владимировна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751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Девлешева Алиса </w:t>
            </w:r>
            <w:r w:rsidR="00E90833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10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Победитель областного этапа областной олимпиады школьников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85D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Ершова </w:t>
            </w:r>
            <w:r w:rsidR="00F47124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color w:val="000000"/>
                <w:sz w:val="24"/>
                <w:szCs w:val="24"/>
                <w:lang w:eastAsia="en-US"/>
              </w:rPr>
              <w:t>Юлия Эдуардовна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751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Балакин Никита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Васильевич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МАОУ СОШ № 10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Победитель областного этапа областной олимпиады школьников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Томилова </w:t>
            </w:r>
            <w:r w:rsidR="00F47124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color w:val="000000"/>
                <w:sz w:val="24"/>
                <w:szCs w:val="24"/>
                <w:lang w:eastAsia="en-US"/>
              </w:rPr>
              <w:t>Вера Викторовна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1127"/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3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Денисов Глеб </w:t>
            </w:r>
            <w:r w:rsidR="00E90833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Дмитриевич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10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Немецкий язык</w:t>
            </w:r>
          </w:p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108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Победитель областного этапа областной олимпиады школьников </w:t>
            </w:r>
            <w:r w:rsidR="00B122B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по немецкому языку, биологии</w:t>
            </w:r>
          </w:p>
        </w:tc>
        <w:tc>
          <w:tcPr>
            <w:tcW w:w="1565" w:type="dxa"/>
            <w:vMerge w:val="restart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Глушкова </w:t>
            </w:r>
            <w:r w:rsidR="00F47124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985DD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Юлия </w:t>
            </w:r>
            <w:r w:rsidR="00F47124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985DDB">
              <w:rPr>
                <w:rFonts w:eastAsia="Calibri"/>
                <w:color w:val="000000"/>
                <w:sz w:val="22"/>
                <w:szCs w:val="22"/>
                <w:lang w:eastAsia="en-US"/>
              </w:rPr>
              <w:t>Юрьевна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518"/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3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Емшанова Марта </w:t>
            </w:r>
            <w:r w:rsidRPr="00985DD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Александровна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751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Хайруллин Артем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Тимурович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10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Победитель областного этапа областной олимпиады школьников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Merge w:val="restart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color w:val="000000"/>
                <w:sz w:val="24"/>
                <w:szCs w:val="24"/>
                <w:lang w:eastAsia="en-US"/>
              </w:rPr>
              <w:t>Тукбаева Светлана Ивановна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4" w:type="dxa"/>
            <w:vMerge w:val="restart"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751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Доброходов Богдан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Александрович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10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Победитель областного этапа областной олимпиады школьников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Merge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/>
            <w:vAlign w:val="center"/>
          </w:tcPr>
          <w:p w:rsidR="00985DDB" w:rsidRPr="00985DDB" w:rsidRDefault="00985DDB" w:rsidP="004B6CA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85DDB" w:rsidRPr="00985DDB" w:rsidTr="004B6CA1">
        <w:trPr>
          <w:trHeight w:val="657"/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3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Ковина Валерия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Михайловна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10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118" w:right="-11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Обществознание, право, </w:t>
            </w:r>
            <w:r w:rsidR="00802EDE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108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Победитель регионального этапа всероссийской олимпиады школьников </w:t>
            </w:r>
            <w:r w:rsidR="00B122B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по обществознанию, праву, призёр регионального этапа всероссийской олимпиады школьников по русскому языку</w:t>
            </w:r>
          </w:p>
        </w:tc>
        <w:tc>
          <w:tcPr>
            <w:tcW w:w="1565" w:type="dxa"/>
            <w:vMerge w:val="restart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color w:val="000000"/>
                <w:sz w:val="24"/>
                <w:szCs w:val="24"/>
                <w:lang w:eastAsia="en-US"/>
              </w:rPr>
              <w:t>Чабина</w:t>
            </w:r>
            <w:r w:rsidR="00F47124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color w:val="000000"/>
                <w:sz w:val="24"/>
                <w:szCs w:val="24"/>
                <w:lang w:eastAsia="en-US"/>
              </w:rPr>
              <w:t>Оксана Валерьевна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1083"/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3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Merge/>
            <w:shd w:val="clear" w:color="auto" w:fill="auto"/>
            <w:vAlign w:val="center"/>
          </w:tcPr>
          <w:p w:rsidR="00985DDB" w:rsidRPr="00985DDB" w:rsidRDefault="00985DDB" w:rsidP="004B6CA1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vMerge w:val="restart"/>
          </w:tcPr>
          <w:p w:rsidR="00F50617" w:rsidRDefault="00F50617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Таганова Елена Владимировна</w:t>
            </w:r>
          </w:p>
        </w:tc>
        <w:tc>
          <w:tcPr>
            <w:tcW w:w="1394" w:type="dxa"/>
            <w:vMerge w:val="restart"/>
          </w:tcPr>
          <w:p w:rsidR="00F50617" w:rsidRDefault="00F50617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112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Мальковская Варвара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Дмитриевна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10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школьников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Merge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4" w:type="dxa"/>
            <w:vMerge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85DDB" w:rsidRPr="00985DDB" w:rsidTr="004B6CA1">
        <w:trPr>
          <w:trHeight w:val="413"/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3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Новосельцева Софья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10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Немецкий язык, английский язык</w:t>
            </w:r>
          </w:p>
        </w:tc>
        <w:tc>
          <w:tcPr>
            <w:tcW w:w="3108" w:type="dxa"/>
            <w:vMerge w:val="restart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Победитель регионального этапа всероссийской олимпиады школьников </w:t>
            </w:r>
            <w:r w:rsidR="00F47124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 английскому языку; призер заключительного этапа всероссийской олимпиады школьников </w:t>
            </w:r>
            <w:r w:rsidR="004B6CA1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по немецкому языку</w:t>
            </w:r>
          </w:p>
        </w:tc>
        <w:tc>
          <w:tcPr>
            <w:tcW w:w="1565" w:type="dxa"/>
            <w:vMerge w:val="restart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Тукбаев Валериан Исламович</w:t>
            </w:r>
          </w:p>
        </w:tc>
        <w:tc>
          <w:tcPr>
            <w:tcW w:w="1394" w:type="dxa"/>
            <w:vMerge w:val="restart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85DDB" w:rsidRPr="00985DDB" w:rsidTr="004B6CA1">
        <w:trPr>
          <w:trHeight w:val="834"/>
          <w:jc w:val="center"/>
        </w:trPr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Тукбаева Светлана Ивановна</w:t>
            </w: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85DDB" w:rsidRPr="00985DDB" w:rsidTr="004B6CA1">
        <w:trPr>
          <w:trHeight w:val="279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Коллектив народного танца «Мозаика»</w:t>
            </w:r>
          </w:p>
          <w:p w:rsidR="00985DDB" w:rsidRPr="00985DDB" w:rsidRDefault="00985DDB" w:rsidP="004B6CA1">
            <w:pPr>
              <w:spacing w:after="160" w:line="259" w:lineRule="auto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36</w:t>
            </w:r>
          </w:p>
          <w:p w:rsidR="00985DDB" w:rsidRPr="00985DDB" w:rsidRDefault="00985DDB" w:rsidP="004B6CA1">
            <w:pPr>
              <w:spacing w:after="160" w:line="259" w:lineRule="auto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2-9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Танцевальное/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народный танец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 международный </w:t>
            </w:r>
            <w:r w:rsidR="00B122B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конкурс «Искусство Звезд», танец «Топотушки» (средняя группа) - лауреат 1 степени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 международный конкурс «Искусство Звезд», танец «Девичья плясовая» 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(старшая группа) - лауреат 1 степени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 международный конкурс «Искусство Звезд», танец «Веселые матрешки» (младшая группа) - лауреат 1 степени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Международный конкурс детского и юношеского творчества «Моя суперсила», танец «Девичья плясовая» (старшая группа) – лауреат 1 степени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Международный конкурс «КИТ», народный танец «Топотошки» (Средняя группа) – лауреат </w:t>
            </w:r>
            <w:r w:rsidRPr="00985DDB">
              <w:rPr>
                <w:rFonts w:eastAsia="Calibri"/>
                <w:sz w:val="24"/>
                <w:szCs w:val="24"/>
                <w:lang w:val="en-US" w:eastAsia="en-US"/>
              </w:rPr>
              <w:t>III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 степени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Международный конкурс-фестиваль «</w:t>
            </w:r>
            <w:r w:rsidRPr="00985DDB">
              <w:rPr>
                <w:rFonts w:eastAsia="Calibri"/>
                <w:sz w:val="24"/>
                <w:szCs w:val="24"/>
                <w:lang w:val="en-US" w:eastAsia="en-US"/>
              </w:rPr>
              <w:t>OPENFEST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», номер «Девичья плясовая» - гран-при</w:t>
            </w:r>
          </w:p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Международный конкурс-фестиваль «</w:t>
            </w:r>
            <w:r w:rsidRPr="00985DDB">
              <w:rPr>
                <w:rFonts w:eastAsia="Calibri"/>
                <w:sz w:val="24"/>
                <w:szCs w:val="24"/>
                <w:lang w:val="en-US" w:eastAsia="en-US"/>
              </w:rPr>
              <w:t>OPENFEST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», номер «Топотушки» - лауреат 1 степени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4</w:t>
            </w:r>
            <w:r w:rsidR="00F50617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bCs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Фаттахов ИльфатДанецович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985DDB" w:rsidRPr="00985DDB" w:rsidTr="004B6CA1">
        <w:trPr>
          <w:trHeight w:val="706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Театральная студия </w:t>
            </w:r>
            <w:r w:rsidR="00E90833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«Планета – 36»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МАОУ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СОШ № 36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Театральное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Всероссийский фестиваль конкурс народного достояния «Зимняя сказка», номинация: видеоклипы и любительское кино - Фильм-сказка «Новогодние 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приключения» – лауреат 1 степени номинация: спектакль С. Андреева «Вот так Баба Яга» - лауреат 1 степени номинация: спектакль «Чудеса случаются» - лауреат 2 степени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4 000-00</w:t>
            </w: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Романов Валерий Борисович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2 000-00</w:t>
            </w:r>
          </w:p>
        </w:tc>
      </w:tr>
      <w:tr w:rsidR="00C00EC4" w:rsidRPr="00985DDB" w:rsidTr="004B6CA1">
        <w:trPr>
          <w:trHeight w:val="706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C00EC4" w:rsidRPr="00985DDB" w:rsidRDefault="00C00EC4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00EC4" w:rsidRPr="00C00EC4" w:rsidRDefault="00C00EC4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0EC4">
              <w:rPr>
                <w:rFonts w:eastAsia="Calibri"/>
                <w:sz w:val="24"/>
                <w:szCs w:val="24"/>
                <w:lang w:eastAsia="en-US"/>
              </w:rPr>
              <w:t>Ахметова Ксения</w:t>
            </w:r>
          </w:p>
          <w:p w:rsidR="00C00EC4" w:rsidRPr="00985DDB" w:rsidRDefault="00C00EC4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0EC4">
              <w:rPr>
                <w:rFonts w:eastAsia="Calibri"/>
                <w:sz w:val="24"/>
                <w:szCs w:val="24"/>
                <w:lang w:eastAsia="en-US"/>
              </w:rPr>
              <w:t>Денисовна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00EC4" w:rsidRPr="00985DDB" w:rsidRDefault="00C00EC4" w:rsidP="004B6CA1">
            <w:pPr>
              <w:ind w:left="-57" w:right="-57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МАУДО</w:t>
            </w:r>
          </w:p>
          <w:p w:rsidR="00C00EC4" w:rsidRPr="00985DDB" w:rsidRDefault="00C00EC4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«Центр эстетического воспитания детей»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00EC4" w:rsidRPr="00985DDB" w:rsidRDefault="00C00EC4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00EC4" w:rsidRPr="00985DDB" w:rsidRDefault="00C00EC4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0EC4">
              <w:rPr>
                <w:rFonts w:eastAsia="Calibri"/>
                <w:sz w:val="24"/>
                <w:szCs w:val="24"/>
                <w:lang w:eastAsia="en-US"/>
              </w:rPr>
              <w:t>Объединение декоративно-прикладного искусства «Кудесница», нетканый ковровый гобелен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C00EC4" w:rsidRPr="00985DDB" w:rsidRDefault="00C00EC4" w:rsidP="004B6CA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Победитель Международных конкурсов, организованных Фондом творческих интеллектуальных </w:t>
            </w:r>
            <w:r w:rsidRPr="00B122B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событий </w:t>
            </w:r>
            <w:r w:rsidRPr="00B122B7">
              <w:rPr>
                <w:rFonts w:eastAsia="Calibri"/>
                <w:sz w:val="24"/>
                <w:szCs w:val="24"/>
                <w:lang w:eastAsia="en-US"/>
              </w:rPr>
              <w:t>«Жар-птица России»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</w:r>
            <w:r w:rsidRPr="00B122B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(г. Москва)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</w:r>
            <w:r w:rsidRPr="00B122B7">
              <w:rPr>
                <w:rFonts w:eastAsia="Calibri"/>
                <w:bCs/>
                <w:sz w:val="24"/>
                <w:szCs w:val="24"/>
                <w:lang w:eastAsia="en-US"/>
              </w:rPr>
              <w:t>при поддержке Министерств</w:t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 ведомств образования регионов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Российской Федерации</w:t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</w:p>
          <w:p w:rsidR="00C00EC4" w:rsidRPr="00985DDB" w:rsidRDefault="00C00EC4" w:rsidP="004B6CA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– лауреат 1 степени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в номинации «Рисунок»;</w:t>
            </w:r>
          </w:p>
          <w:p w:rsidR="00C00EC4" w:rsidRPr="00985DDB" w:rsidRDefault="00C00EC4" w:rsidP="004B6CA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обладатель гран-при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в номинации «Декоративно-прикладное творчество»;</w:t>
            </w:r>
          </w:p>
          <w:p w:rsidR="00C00EC4" w:rsidRPr="00985DDB" w:rsidRDefault="00C00EC4" w:rsidP="004B6CA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– обладатель гран-при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в номинации «Декоративно-прикладное творчество»</w:t>
            </w:r>
          </w:p>
          <w:p w:rsidR="00C00EC4" w:rsidRPr="00985DDB" w:rsidRDefault="00C00EC4" w:rsidP="004B6CA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Победитель в номинации «Декоративно-прикладное искусство» Международных конкурсов-фестивалей, организованных Национальным творческим объединением «Наследие» </w:t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(г. Москва) при поддержке Министерства культуры Российской Федерации</w:t>
            </w:r>
          </w:p>
          <w:p w:rsidR="00C00EC4" w:rsidRPr="00985DDB" w:rsidRDefault="00C00EC4" w:rsidP="004B6CA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Победитель III Международного творческого конкурса </w:t>
            </w:r>
            <w:r w:rsidRPr="00B122B7">
              <w:rPr>
                <w:rFonts w:eastAsia="Calibri"/>
                <w:sz w:val="24"/>
                <w:szCs w:val="24"/>
                <w:lang w:eastAsia="en-US"/>
              </w:rPr>
              <w:t>«Символ года»</w:t>
            </w:r>
            <w:r w:rsidRPr="00B122B7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посвящённого традициям празднования Нового года</w:t>
            </w:r>
          </w:p>
          <w:p w:rsidR="001F3F86" w:rsidRPr="00B122B7" w:rsidRDefault="001F3F86" w:rsidP="004B6CA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Победитель конкурса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 номинации «Декоративно-прикладное искусство» Международного фестиваля детского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 юношеского творчества </w:t>
            </w:r>
            <w:r w:rsidRPr="00B122B7">
              <w:rPr>
                <w:rFonts w:eastAsia="Calibri"/>
                <w:sz w:val="24"/>
                <w:szCs w:val="24"/>
                <w:lang w:eastAsia="en-US"/>
              </w:rPr>
              <w:t>«Звёзды нового века»</w:t>
            </w:r>
          </w:p>
          <w:p w:rsidR="001F3F86" w:rsidRPr="00985DDB" w:rsidRDefault="001F3F86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Победитель в номинациях «Рисунок» и «Поделка» Всероссийских творческих конкурсов, проводимых Центром дополнительного образования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им. Я.А. Коменского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(г. Самара)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на образовательном портале «Рыжий кот»</w:t>
            </w:r>
          </w:p>
          <w:p w:rsidR="001F3F86" w:rsidRPr="00985DDB" w:rsidRDefault="001F3F86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Победитель Всероссийских детских творческих конкурсов, проводимых </w:t>
            </w:r>
            <w:r w:rsidR="003F082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на страницах Всероссийского сетевого педагогического издания «Высшая школа делового администрирования»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(г. Екатеринбург)</w:t>
            </w:r>
          </w:p>
          <w:p w:rsidR="001F3F86" w:rsidRPr="00985DDB" w:rsidRDefault="001F3F86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Победитель и призёр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в номинации 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«Декоративно-прикладное искусство» конкурсов, организованных Международным Центром творческого развития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«Арт Птица»</w:t>
            </w:r>
          </w:p>
          <w:p w:rsidR="001F3F86" w:rsidRDefault="001F3F86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лауреат 2 степени III Всероссийского патриотического конкурса ко Дню государственного флага России</w:t>
            </w:r>
          </w:p>
          <w:p w:rsidR="00C00EC4" w:rsidRPr="00985DDB" w:rsidRDefault="001F3F86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2547">
              <w:rPr>
                <w:rFonts w:eastAsia="Calibri"/>
                <w:bCs/>
                <w:sz w:val="24"/>
                <w:szCs w:val="24"/>
                <w:lang w:eastAsia="en-US"/>
              </w:rPr>
              <w:t>«Перекрёсток культур»</w:t>
            </w:r>
          </w:p>
        </w:tc>
        <w:tc>
          <w:tcPr>
            <w:tcW w:w="1565" w:type="dxa"/>
            <w:vAlign w:val="center"/>
          </w:tcPr>
          <w:p w:rsidR="00C00EC4" w:rsidRPr="00985DDB" w:rsidRDefault="00C00EC4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4 000-00</w:t>
            </w:r>
          </w:p>
        </w:tc>
        <w:tc>
          <w:tcPr>
            <w:tcW w:w="1845" w:type="dxa"/>
            <w:vAlign w:val="center"/>
          </w:tcPr>
          <w:p w:rsidR="00C00EC4" w:rsidRPr="00985DDB" w:rsidRDefault="00C00EC4" w:rsidP="004B6CA1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Чернова Елена Кузьминична</w:t>
            </w:r>
          </w:p>
        </w:tc>
        <w:tc>
          <w:tcPr>
            <w:tcW w:w="1394" w:type="dxa"/>
            <w:vAlign w:val="center"/>
          </w:tcPr>
          <w:p w:rsidR="00C00EC4" w:rsidRPr="00985DDB" w:rsidRDefault="00C00EC4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2 000-00</w:t>
            </w:r>
          </w:p>
        </w:tc>
      </w:tr>
      <w:tr w:rsidR="00C00EC4" w:rsidRPr="00985DDB" w:rsidTr="004B6CA1">
        <w:trPr>
          <w:trHeight w:val="706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C00EC4" w:rsidRPr="00985DDB" w:rsidRDefault="007D0055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00EC4" w:rsidRPr="00C00EC4" w:rsidRDefault="001F3F86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Найперт Роман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Александрович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00EC4" w:rsidRPr="00985DDB" w:rsidRDefault="001F3F86" w:rsidP="004B6CA1">
            <w:pPr>
              <w:ind w:left="-57" w:right="-57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МАУДО «Дворец детского творчества»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00EC4" w:rsidRPr="00985DDB" w:rsidRDefault="001F3F86" w:rsidP="004B6CA1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00EC4" w:rsidRPr="00C00EC4" w:rsidRDefault="001F3F86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Научная деятельность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1F3F86" w:rsidRPr="00985DDB" w:rsidRDefault="001F3F86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Победитель заключительного этапа Всероссийского конкурса научных работ школьников «Юниор»</w:t>
            </w:r>
          </w:p>
          <w:p w:rsidR="00C00EC4" w:rsidRPr="00985DDB" w:rsidRDefault="001F3F86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Диплом 1 степени лауреата Всероссийской конференции учащихся «Юность. Наука. Культура-Урал»</w:t>
            </w:r>
          </w:p>
        </w:tc>
        <w:tc>
          <w:tcPr>
            <w:tcW w:w="1565" w:type="dxa"/>
            <w:vAlign w:val="center"/>
          </w:tcPr>
          <w:p w:rsidR="00C00EC4" w:rsidRPr="00985DDB" w:rsidRDefault="001F3F86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F082B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3F082B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Align w:val="center"/>
          </w:tcPr>
          <w:p w:rsidR="00C00EC4" w:rsidRPr="00985DDB" w:rsidRDefault="001F3F86" w:rsidP="004B6CA1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Плотникова Светлана Викторовна</w:t>
            </w:r>
          </w:p>
        </w:tc>
        <w:tc>
          <w:tcPr>
            <w:tcW w:w="1394" w:type="dxa"/>
            <w:vAlign w:val="center"/>
          </w:tcPr>
          <w:p w:rsidR="00C00EC4" w:rsidRPr="00985DDB" w:rsidRDefault="001F3F86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3F082B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000</w:t>
            </w:r>
            <w:r w:rsidR="003F082B">
              <w:rPr>
                <w:rFonts w:eastAsia="Calibri"/>
                <w:sz w:val="24"/>
                <w:szCs w:val="24"/>
                <w:lang w:eastAsia="en-US"/>
              </w:rPr>
              <w:t>-00</w:t>
            </w:r>
          </w:p>
        </w:tc>
      </w:tr>
      <w:tr w:rsidR="003F082B" w:rsidRPr="00985DDB" w:rsidTr="004B6CA1">
        <w:trPr>
          <w:trHeight w:val="706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F50617" w:rsidRDefault="00F50617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50617" w:rsidRDefault="00F50617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50617" w:rsidRDefault="00F50617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50617" w:rsidRDefault="00F50617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F082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Объединение «</w:t>
            </w:r>
            <w:r w:rsidRPr="00985DDB">
              <w:rPr>
                <w:rFonts w:eastAsia="Calibri"/>
                <w:sz w:val="24"/>
                <w:szCs w:val="24"/>
                <w:lang w:val="en-US" w:eastAsia="en-US"/>
              </w:rPr>
              <w:t>Art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Фокус»: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Ильиных Алена</w:t>
            </w:r>
          </w:p>
          <w:p w:rsidR="003F082B" w:rsidRPr="00985DDB" w:rsidRDefault="003F082B" w:rsidP="004B6CA1">
            <w:pPr>
              <w:widowControl w:val="0"/>
              <w:spacing w:line="274" w:lineRule="exact"/>
              <w:ind w:left="-57" w:right="-57"/>
              <w:jc w:val="center"/>
              <w:rPr>
                <w:sz w:val="24"/>
                <w:szCs w:val="24"/>
              </w:rPr>
            </w:pPr>
            <w:r w:rsidRPr="00985DDB">
              <w:rPr>
                <w:sz w:val="24"/>
                <w:szCs w:val="24"/>
              </w:rPr>
              <w:t>Ильиных Илья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Талипова Лиана</w:t>
            </w:r>
          </w:p>
          <w:p w:rsidR="003F082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Осипова </w:t>
            </w:r>
            <w:r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ристина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Басова Ксения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Антипина Арина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Дергилева Майя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Зудинов Мирон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Казанцева Ирина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Рабчун Анастасия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Дмитриева Мария</w:t>
            </w:r>
          </w:p>
          <w:p w:rsidR="003F082B" w:rsidRDefault="003F082B" w:rsidP="004B6CA1">
            <w:pPr>
              <w:autoSpaceDE w:val="0"/>
              <w:autoSpaceDN w:val="0"/>
              <w:adjustRightInd w:val="0"/>
              <w:ind w:left="260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Кочетова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ирослава</w:t>
            </w:r>
          </w:p>
          <w:p w:rsidR="003F082B" w:rsidRDefault="003F082B" w:rsidP="004B6CA1">
            <w:pPr>
              <w:autoSpaceDE w:val="0"/>
              <w:autoSpaceDN w:val="0"/>
              <w:adjustRightInd w:val="0"/>
              <w:ind w:left="118" w:right="-57" w:firstLine="42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Лобанова Ирина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Варварина 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лександра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118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Змановская Александра</w:t>
            </w:r>
          </w:p>
          <w:p w:rsidR="003F082B" w:rsidRPr="00985DDB" w:rsidRDefault="003F082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Антипкина Анна</w:t>
            </w:r>
          </w:p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Хижнева Василиса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МАУ ДО «Дворец детского творчества»</w:t>
            </w:r>
          </w:p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3F082B" w:rsidRPr="00985DDB" w:rsidRDefault="003F082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sz w:val="24"/>
                <w:szCs w:val="24"/>
              </w:rPr>
              <w:t>1 год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3F082B" w:rsidRPr="00985DDB" w:rsidRDefault="003F082B" w:rsidP="004B6CA1">
            <w:pPr>
              <w:ind w:left="-185" w:right="-1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Художественное направление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Всероссийский детский творческий конкурс «Самый волшебный цветок», диплом за 1 место</w:t>
            </w:r>
          </w:p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Всероссийский детский творческий конкурс ко Дню воспитателя и Дню учителя «Педагогам от всей души!», диплом за 1 место</w:t>
            </w:r>
          </w:p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Всероссийский детский творческий конкурс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ко Всемирному дню защиты животных «Лапки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в порядке», диплом за 1 место</w:t>
            </w:r>
          </w:p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Всероссийский детский творческий конкурс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к Синичкиному дню «Зимние птицы», диплом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за 1 место</w:t>
            </w:r>
          </w:p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Всероссийский детский творческий конкурс ко Дню матери «Мамино сердце», диплом за 1 место</w:t>
            </w:r>
          </w:p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Всероссийский детский творческий конкурс «Мамина улыбка», диплом за 1 место</w:t>
            </w:r>
          </w:p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Всероссийский детский творческий конкурс «В гостях у мишки», диплом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за 1 место</w:t>
            </w:r>
          </w:p>
          <w:p w:rsidR="003F082B" w:rsidRPr="00985DDB" w:rsidRDefault="003F082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Всероссийский детский творческий конкурс «Пробуждение природы», диплом за 1 место</w:t>
            </w:r>
          </w:p>
          <w:p w:rsidR="003F082B" w:rsidRPr="00985DDB" w:rsidRDefault="003F082B" w:rsidP="004B6CA1">
            <w:pPr>
              <w:tabs>
                <w:tab w:val="left" w:pos="3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Всероссийский детский творческий конкурс, посвященный Дню Победы «Великая Победа», диплом за 1 место</w:t>
            </w:r>
          </w:p>
          <w:p w:rsidR="003F082B" w:rsidRPr="00985DDB" w:rsidRDefault="003F082B" w:rsidP="004B6CA1">
            <w:pPr>
              <w:tabs>
                <w:tab w:val="left" w:pos="3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Всероссийский детский конкурс декоративно-прикладного творчества «Международный день птиц», Диплом за 1 место</w:t>
            </w:r>
          </w:p>
          <w:p w:rsidR="003F082B" w:rsidRPr="00985DDB" w:rsidRDefault="003F082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Всероссийский детский творческий конкурс «Дыхание весны», диплом за 1 место</w:t>
            </w:r>
          </w:p>
        </w:tc>
        <w:tc>
          <w:tcPr>
            <w:tcW w:w="1565" w:type="dxa"/>
            <w:vAlign w:val="center"/>
          </w:tcPr>
          <w:p w:rsidR="003F082B" w:rsidRPr="00985DDB" w:rsidRDefault="003F082B" w:rsidP="004B6C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4 000-00</w:t>
            </w:r>
          </w:p>
        </w:tc>
        <w:tc>
          <w:tcPr>
            <w:tcW w:w="1845" w:type="dxa"/>
            <w:vAlign w:val="center"/>
          </w:tcPr>
          <w:p w:rsidR="003F082B" w:rsidRPr="00985DDB" w:rsidRDefault="003F082B" w:rsidP="004B6CA1">
            <w:pPr>
              <w:spacing w:after="16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>АбатуроваТатьяна Владимировна</w:t>
            </w:r>
          </w:p>
        </w:tc>
        <w:tc>
          <w:tcPr>
            <w:tcW w:w="1394" w:type="dxa"/>
            <w:vAlign w:val="center"/>
          </w:tcPr>
          <w:p w:rsidR="003F082B" w:rsidRPr="00985DDB" w:rsidRDefault="003F082B" w:rsidP="004B6CA1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2 000-00</w:t>
            </w:r>
          </w:p>
        </w:tc>
      </w:tr>
      <w:tr w:rsidR="00985DDB" w:rsidRPr="00985DDB" w:rsidTr="004B6CA1">
        <w:trPr>
          <w:trHeight w:val="356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85DDB" w:rsidRPr="00985DDB" w:rsidRDefault="00985DDB" w:rsidP="004B6CA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160" w:line="259" w:lineRule="auto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Студия </w:t>
            </w:r>
            <w:r w:rsidR="009046D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восточного танца 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«Роксолана»</w:t>
            </w:r>
          </w:p>
          <w:p w:rsidR="00985DDB" w:rsidRPr="00985DDB" w:rsidRDefault="00985DD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985DDB" w:rsidRPr="00985DDB" w:rsidRDefault="00985DDB" w:rsidP="004B6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МАУДО «</w:t>
            </w:r>
            <w:r w:rsidR="00802EDE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Дом детства </w:t>
            </w:r>
            <w:r w:rsidR="00802EDE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и юношества»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85DDB" w:rsidRPr="00985DDB" w:rsidRDefault="00985DDB" w:rsidP="004B6CA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985DDB" w:rsidRPr="00985DDB" w:rsidRDefault="00985DDB" w:rsidP="004B6CA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Восточные танцы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85DDB" w:rsidRPr="00985DDB" w:rsidRDefault="00985DDB" w:rsidP="004B6CA1">
            <w:pPr>
              <w:spacing w:after="200" w:line="276" w:lineRule="auto"/>
              <w:ind w:left="34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II Международный конкурс-фестиваль </w:t>
            </w:r>
            <w:r w:rsidR="00F47124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в области культуры </w:t>
            </w:r>
            <w:r w:rsidR="00F47124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 образования </w:t>
            </w:r>
            <w:r w:rsidR="00F47124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Лебединое Озеро 2025</w:t>
            </w:r>
            <w:r w:rsidR="00F47124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 (лауреаты 1 степени группа «Золотой век», «Крылья», «Дабка»)</w:t>
            </w:r>
          </w:p>
          <w:p w:rsidR="00985DDB" w:rsidRPr="00985DDB" w:rsidRDefault="00985DDB" w:rsidP="004B6CA1">
            <w:pPr>
              <w:spacing w:after="200" w:line="276" w:lineRule="auto"/>
              <w:ind w:left="34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Международный российско-китайский конкурс </w:t>
            </w:r>
            <w:r w:rsidR="00F47124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Global</w:t>
            </w:r>
            <w:r w:rsidR="00F47124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Asia-2025</w:t>
            </w:r>
            <w:r w:rsidR="00F47124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 (лауреаты 1 степени группа «Золотой век», «Крылья»)</w:t>
            </w:r>
          </w:p>
          <w:p w:rsidR="00985DDB" w:rsidRPr="00985DDB" w:rsidRDefault="00985DDB" w:rsidP="004B6CA1">
            <w:pPr>
              <w:spacing w:after="200" w:line="276" w:lineRule="auto"/>
              <w:ind w:left="34"/>
              <w:contextualSpacing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Всероссийский фестиваль по восточным танцам </w:t>
            </w:r>
            <w:r w:rsidR="00B122B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и танцам народов мира AMAR-SURAGE CUP </w:t>
            </w:r>
            <w:r w:rsidR="00B122B7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t>г. Екатеринбург (победители «Миллион алых роз», «Русская плясовая», «Золотой век», «Крылья»)</w:t>
            </w:r>
          </w:p>
        </w:tc>
        <w:tc>
          <w:tcPr>
            <w:tcW w:w="1565" w:type="dxa"/>
            <w:vAlign w:val="center"/>
          </w:tcPr>
          <w:p w:rsidR="00985DDB" w:rsidRPr="00985DDB" w:rsidRDefault="00985DDB" w:rsidP="004B6CA1">
            <w:pPr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4</w:t>
            </w:r>
            <w:r w:rsidR="00F50617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bCs/>
                <w:sz w:val="24"/>
                <w:szCs w:val="24"/>
                <w:lang w:eastAsia="en-US"/>
              </w:rPr>
              <w:t>-00</w:t>
            </w:r>
          </w:p>
        </w:tc>
        <w:tc>
          <w:tcPr>
            <w:tcW w:w="1845" w:type="dxa"/>
            <w:vAlign w:val="center"/>
          </w:tcPr>
          <w:p w:rsidR="00985DDB" w:rsidRPr="00985DDB" w:rsidRDefault="00985DDB" w:rsidP="004B6CA1">
            <w:pPr>
              <w:spacing w:after="160" w:line="259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sz w:val="24"/>
                <w:szCs w:val="24"/>
                <w:lang w:eastAsia="en-US"/>
              </w:rPr>
              <w:t xml:space="preserve">Плахова Оксана </w:t>
            </w:r>
            <w:r w:rsidRPr="00985DDB">
              <w:rPr>
                <w:rFonts w:eastAsia="Calibri"/>
                <w:sz w:val="24"/>
                <w:szCs w:val="24"/>
                <w:lang w:eastAsia="en-US"/>
              </w:rPr>
              <w:lastRenderedPageBreak/>
              <w:t>Владимировна</w:t>
            </w:r>
          </w:p>
        </w:tc>
        <w:tc>
          <w:tcPr>
            <w:tcW w:w="1394" w:type="dxa"/>
            <w:vAlign w:val="center"/>
          </w:tcPr>
          <w:p w:rsidR="00985DDB" w:rsidRPr="00985DDB" w:rsidRDefault="00985DDB" w:rsidP="004B6CA1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2</w:t>
            </w:r>
            <w:r w:rsidR="00F50617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  <w:r w:rsidRPr="00985DDB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  <w:r w:rsidR="00F50617">
              <w:rPr>
                <w:rFonts w:eastAsia="Calibri"/>
                <w:bCs/>
                <w:sz w:val="24"/>
                <w:szCs w:val="24"/>
                <w:lang w:eastAsia="en-US"/>
              </w:rPr>
              <w:t>-00</w:t>
            </w:r>
          </w:p>
        </w:tc>
      </w:tr>
    </w:tbl>
    <w:p w:rsidR="00985DDB" w:rsidRPr="00E335AA" w:rsidRDefault="00985DDB" w:rsidP="004574CC"/>
    <w:sectPr w:rsidR="00985DDB" w:rsidRPr="00E335AA" w:rsidSect="00C00EC4">
      <w:pgSz w:w="16838" w:h="11906" w:orient="landscape"/>
      <w:pgMar w:top="624" w:right="1134" w:bottom="567" w:left="1134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3C7" w:rsidRDefault="00B423C7">
      <w:r>
        <w:separator/>
      </w:r>
    </w:p>
  </w:endnote>
  <w:endnote w:type="continuationSeparator" w:id="1">
    <w:p w:rsidR="00B423C7" w:rsidRDefault="00B42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CA1" w:rsidRPr="00FF7009" w:rsidRDefault="004B6CA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Вр-449261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CA1" w:rsidRPr="00C9340B" w:rsidRDefault="004B6CA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Вр-449261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3C7" w:rsidRDefault="00B423C7">
      <w:r>
        <w:separator/>
      </w:r>
    </w:p>
  </w:footnote>
  <w:footnote w:type="continuationSeparator" w:id="1">
    <w:p w:rsidR="00B423C7" w:rsidRDefault="00B42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CA1" w:rsidRPr="00FF7009" w:rsidRDefault="004650DE" w:rsidP="00FF7009">
    <w:pPr>
      <w:pStyle w:val="a5"/>
      <w:jc w:val="center"/>
      <w:rPr>
        <w:lang w:val="en-US"/>
      </w:rPr>
    </w:pPr>
    <w:r>
      <w:fldChar w:fldCharType="begin"/>
    </w:r>
    <w:r w:rsidR="004B6CA1">
      <w:instrText xml:space="preserve"> PAGE   \* MERGEFORMAT </w:instrText>
    </w:r>
    <w:r>
      <w:fldChar w:fldCharType="separate"/>
    </w:r>
    <w:r w:rsidR="00A30E7B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CA1" w:rsidRPr="00E045E8" w:rsidRDefault="004B6CA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103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3F86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1567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082B"/>
    <w:rsid w:val="003F2713"/>
    <w:rsid w:val="00406295"/>
    <w:rsid w:val="004122F1"/>
    <w:rsid w:val="004140E6"/>
    <w:rsid w:val="00432C1A"/>
    <w:rsid w:val="0045049D"/>
    <w:rsid w:val="0045701A"/>
    <w:rsid w:val="004574CC"/>
    <w:rsid w:val="004650DE"/>
    <w:rsid w:val="00466761"/>
    <w:rsid w:val="00475A38"/>
    <w:rsid w:val="004933A9"/>
    <w:rsid w:val="00496C9E"/>
    <w:rsid w:val="00496E14"/>
    <w:rsid w:val="0049722E"/>
    <w:rsid w:val="004A3E16"/>
    <w:rsid w:val="004A51B2"/>
    <w:rsid w:val="004B0CE3"/>
    <w:rsid w:val="004B1CA1"/>
    <w:rsid w:val="004B22EE"/>
    <w:rsid w:val="004B6CA1"/>
    <w:rsid w:val="004B7759"/>
    <w:rsid w:val="004C09B4"/>
    <w:rsid w:val="004E1403"/>
    <w:rsid w:val="00513E4F"/>
    <w:rsid w:val="0052371C"/>
    <w:rsid w:val="00527A5C"/>
    <w:rsid w:val="00531A1A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2547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0055"/>
    <w:rsid w:val="007F6F0C"/>
    <w:rsid w:val="00802EDE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7E0B"/>
    <w:rsid w:val="008D0B4E"/>
    <w:rsid w:val="008D448F"/>
    <w:rsid w:val="008D4E9E"/>
    <w:rsid w:val="008E2021"/>
    <w:rsid w:val="008E2153"/>
    <w:rsid w:val="008E3F17"/>
    <w:rsid w:val="008E711D"/>
    <w:rsid w:val="008F6496"/>
    <w:rsid w:val="009046DC"/>
    <w:rsid w:val="009276A2"/>
    <w:rsid w:val="00936B2D"/>
    <w:rsid w:val="009416DA"/>
    <w:rsid w:val="00941FDB"/>
    <w:rsid w:val="00970691"/>
    <w:rsid w:val="00977F4D"/>
    <w:rsid w:val="00985DDB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0E7B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22B7"/>
    <w:rsid w:val="00B21E55"/>
    <w:rsid w:val="00B30409"/>
    <w:rsid w:val="00B3149B"/>
    <w:rsid w:val="00B34277"/>
    <w:rsid w:val="00B34585"/>
    <w:rsid w:val="00B37CAA"/>
    <w:rsid w:val="00B423C7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0EC4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96799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35B9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3016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0833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7124"/>
    <w:rsid w:val="00F50617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C00EC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00625-6FD2-440F-B6D9-B590A5C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2025-10-02T05:35:00Z</cp:lastPrinted>
  <dcterms:created xsi:type="dcterms:W3CDTF">2025-10-07T11:09:00Z</dcterms:created>
  <dcterms:modified xsi:type="dcterms:W3CDTF">2025-10-07T11:09:00Z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