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A067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7.4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20224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057B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D057BF">
        <w:trPr>
          <w:trHeight w:val="368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A067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17.10.2025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5A067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383-П/АДМ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057BF">
        <w:trPr>
          <w:trHeight w:val="277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A1E2E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D057BF">
            <w:pPr>
              <w:jc w:val="both"/>
            </w:pPr>
            <w:r>
              <w:t>Об исполнении бюджета Златоустовского городского округа за 9 месяцев 2025 года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5A1E2E">
            <w:pPr>
              <w:jc w:val="both"/>
            </w:pPr>
          </w:p>
        </w:tc>
      </w:tr>
    </w:tbl>
    <w:p w:rsidR="009E6F0D" w:rsidRDefault="009E6F0D" w:rsidP="009416DA">
      <w:pPr>
        <w:widowControl w:val="0"/>
        <w:ind w:firstLine="709"/>
        <w:jc w:val="both"/>
      </w:pPr>
    </w:p>
    <w:p w:rsidR="009416DA" w:rsidRPr="00E4076D" w:rsidRDefault="00D057BF" w:rsidP="009416DA">
      <w:pPr>
        <w:widowControl w:val="0"/>
        <w:ind w:firstLine="709"/>
        <w:jc w:val="both"/>
      </w:pPr>
      <w:r w:rsidRPr="00D057BF">
        <w:t xml:space="preserve">В соответствии с пунктом 99 Положения о бюджетном процессе муниципального образования  Златоустовский городской округ, утвержденного решением Собрания депутатов Златоустовского городского округа </w:t>
      </w:r>
      <w:r>
        <w:br/>
      </w:r>
      <w:r w:rsidRPr="00D057BF">
        <w:t>от 03.11.2009 года № 82-ЗГО,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057BF" w:rsidRDefault="00D057BF" w:rsidP="00D057BF">
      <w:pPr>
        <w:widowControl w:val="0"/>
        <w:ind w:firstLine="709"/>
        <w:jc w:val="both"/>
      </w:pPr>
      <w:r>
        <w:t>1. </w:t>
      </w:r>
      <w:proofErr w:type="gramStart"/>
      <w:r>
        <w:t xml:space="preserve">Утвердить отчет об исполнении бюджета Златоустовского городского округа (далее – бюджет городского округа) за 9 месяцев </w:t>
      </w:r>
      <w:r>
        <w:br/>
        <w:t xml:space="preserve">2025 года в соответствии с бюджетной классификацией Российской </w:t>
      </w:r>
      <w:r>
        <w:br/>
        <w:t xml:space="preserve">Федерации по доходам в сумме 5 274 048,9 тыс. рублей, по расходам в сумме </w:t>
      </w:r>
      <w:r>
        <w:br/>
        <w:t xml:space="preserve">5 640 879,6 тыс. рублей с превышением расходов над доходами (дефицит бюджета) в сумме 366 830,7 тыс. </w:t>
      </w:r>
      <w:r w:rsidR="005A067B">
        <w:t>рублей со следующими показател</w:t>
      </w:r>
      <w:r>
        <w:t>и:</w:t>
      </w:r>
      <w:proofErr w:type="gramEnd"/>
    </w:p>
    <w:p w:rsidR="00D057BF" w:rsidRDefault="00D057BF" w:rsidP="00D057BF">
      <w:pPr>
        <w:widowControl w:val="0"/>
        <w:ind w:firstLine="709"/>
        <w:jc w:val="both"/>
      </w:pPr>
      <w:r>
        <w:t>1) по доходам бюджета город</w:t>
      </w:r>
      <w:bookmarkStart w:id="0" w:name="_GoBack"/>
      <w:bookmarkEnd w:id="0"/>
      <w:r>
        <w:t xml:space="preserve">ского округа за 9 месяцев 2025 года (приложение 1); </w:t>
      </w:r>
    </w:p>
    <w:p w:rsidR="00D057BF" w:rsidRDefault="00D057BF" w:rsidP="00D057BF">
      <w:pPr>
        <w:widowControl w:val="0"/>
        <w:ind w:firstLine="709"/>
        <w:jc w:val="both"/>
      </w:pPr>
      <w:r>
        <w:t>2) по расходам бюджета городского округа по ведомственной структуре расходов бюджета за 9 месяцев 2025 года (приложение 2);</w:t>
      </w:r>
    </w:p>
    <w:p w:rsidR="00D057BF" w:rsidRDefault="00D057BF" w:rsidP="00D057BF">
      <w:pPr>
        <w:widowControl w:val="0"/>
        <w:ind w:firstLine="709"/>
        <w:jc w:val="both"/>
      </w:pPr>
      <w:r>
        <w:t xml:space="preserve">3) по источникам внутреннего финансирования дефицита бюджета городского округа за 9 месяцев 2025 года (приложение 3). </w:t>
      </w:r>
    </w:p>
    <w:p w:rsidR="00D057BF" w:rsidRDefault="00D057BF" w:rsidP="00D057B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057BF" w:rsidRDefault="00D057BF" w:rsidP="00D057B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9416DA" w:rsidRDefault="00D057BF" w:rsidP="00D057B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D057BF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D057B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06AC3CD" wp14:editId="6AE63E8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D057BF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612D00" w:rsidRPr="00A725F9" w:rsidRDefault="00612D00" w:rsidP="005A067B">
      <w:pPr>
        <w:ind w:left="9639"/>
        <w:jc w:val="center"/>
        <w:rPr>
          <w:sz w:val="20"/>
          <w:szCs w:val="20"/>
        </w:rPr>
      </w:pPr>
    </w:p>
    <w:sectPr w:rsidR="00612D00" w:rsidRPr="00A725F9" w:rsidSect="005A06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00" w:rsidRDefault="00612D00">
      <w:r>
        <w:separator/>
      </w:r>
    </w:p>
  </w:endnote>
  <w:endnote w:type="continuationSeparator" w:id="0">
    <w:p w:rsidR="00612D00" w:rsidRDefault="0061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00" w:rsidRPr="00FF7009" w:rsidRDefault="00612D0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Вр-452983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00" w:rsidRPr="00C9340B" w:rsidRDefault="00612D0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Вр-452983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00" w:rsidRDefault="00612D00">
      <w:r>
        <w:separator/>
      </w:r>
    </w:p>
  </w:footnote>
  <w:footnote w:type="continuationSeparator" w:id="0">
    <w:p w:rsidR="00612D00" w:rsidRDefault="0061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00" w:rsidRPr="00FF7009" w:rsidRDefault="00612D0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A06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00" w:rsidRPr="00E045E8" w:rsidRDefault="00612D0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38E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7E7D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067B"/>
    <w:rsid w:val="005A1E2E"/>
    <w:rsid w:val="00600481"/>
    <w:rsid w:val="006049CB"/>
    <w:rsid w:val="00610324"/>
    <w:rsid w:val="00610D41"/>
    <w:rsid w:val="00611367"/>
    <w:rsid w:val="00612D00"/>
    <w:rsid w:val="00616E34"/>
    <w:rsid w:val="00621AA5"/>
    <w:rsid w:val="00635691"/>
    <w:rsid w:val="00650704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6F0D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5F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D96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57B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6</cp:revision>
  <cp:lastPrinted>2025-10-17T05:28:00Z</cp:lastPrinted>
  <dcterms:created xsi:type="dcterms:W3CDTF">2025-10-16T06:37:00Z</dcterms:created>
  <dcterms:modified xsi:type="dcterms:W3CDTF">2025-10-17T05:31:00Z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