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4AE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900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B4AE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B4AE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1342-р/АДМ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B669BB">
            <w:pPr>
              <w:ind w:left="-170"/>
              <w:jc w:val="both"/>
            </w:pPr>
            <w:r>
              <w:t xml:space="preserve">О переводе (отказе в переводе) жилых помещений в нежилые помещения и нежилых помещений в жилые помещения, о согласовании (отказе </w:t>
            </w:r>
            <w:r w:rsidR="00B669BB">
              <w:br/>
            </w:r>
            <w:r>
              <w:t>в согласовании) переустройства  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669BB" w:rsidRDefault="00B669BB" w:rsidP="009416DA">
      <w:pPr>
        <w:widowControl w:val="0"/>
        <w:ind w:firstLine="709"/>
        <w:jc w:val="both"/>
      </w:pPr>
    </w:p>
    <w:p w:rsidR="00B669BB" w:rsidRDefault="00B669BB" w:rsidP="00B669BB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28.05.2024 г. № 4:</w:t>
      </w:r>
    </w:p>
    <w:p w:rsidR="00B669BB" w:rsidRDefault="00B669BB" w:rsidP="00B669BB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B669BB" w:rsidRDefault="00B669BB" w:rsidP="00B669BB">
      <w:pPr>
        <w:widowControl w:val="0"/>
        <w:ind w:firstLine="709"/>
        <w:jc w:val="both"/>
      </w:pPr>
      <w:r>
        <w:t>1) г. Златоуст, Северо-Запад, I квартал, д. 16, кв. 63;</w:t>
      </w:r>
    </w:p>
    <w:p w:rsidR="00B669BB" w:rsidRDefault="00B669BB" w:rsidP="00B669BB">
      <w:pPr>
        <w:widowControl w:val="0"/>
        <w:ind w:firstLine="709"/>
        <w:jc w:val="both"/>
      </w:pPr>
      <w:r>
        <w:t>2) г. Златоуст, пр. им. Ю.А. Гагарина, 2 линия, д. 1, кв. 55;</w:t>
      </w:r>
    </w:p>
    <w:p w:rsidR="00B669BB" w:rsidRDefault="00B669BB" w:rsidP="00B669BB">
      <w:pPr>
        <w:widowControl w:val="0"/>
        <w:ind w:firstLine="709"/>
        <w:jc w:val="both"/>
      </w:pPr>
      <w:r>
        <w:t>3) г. Златоуст, кв. Металлист, д. 5, кв. 38;</w:t>
      </w:r>
    </w:p>
    <w:p w:rsidR="00B669BB" w:rsidRDefault="00B669BB" w:rsidP="00B669BB">
      <w:pPr>
        <w:widowControl w:val="0"/>
        <w:ind w:firstLine="709"/>
        <w:jc w:val="both"/>
      </w:pPr>
      <w:r>
        <w:t>4) г. Златоуст, ул. им. Карла Маркса, д. 4, кв. 1;</w:t>
      </w:r>
    </w:p>
    <w:p w:rsidR="00B669BB" w:rsidRDefault="00B669BB" w:rsidP="00B669BB">
      <w:pPr>
        <w:widowControl w:val="0"/>
        <w:ind w:firstLine="709"/>
        <w:jc w:val="both"/>
      </w:pPr>
      <w:r>
        <w:t xml:space="preserve">5) г. Златоуст, ул. Металлургов, д. 3, кв. 48 (жилые комнаты </w:t>
      </w:r>
      <w:r>
        <w:br/>
        <w:t>с кадастровыми номерами 74:25:0302116:441 (13,6 кв.</w:t>
      </w:r>
      <w:r w:rsidR="0056346E">
        <w:t> метра</w:t>
      </w:r>
      <w:r>
        <w:t>), 74:25:0302116:482 (14,0 кв. метров), 74:25:0302116:431 (18,4 кв. метра), 74:25:0302116:439 (18,1 кв. метра);</w:t>
      </w:r>
    </w:p>
    <w:p w:rsidR="00B669BB" w:rsidRDefault="00B669BB" w:rsidP="00B669BB">
      <w:pPr>
        <w:widowControl w:val="0"/>
        <w:ind w:firstLine="709"/>
        <w:jc w:val="both"/>
      </w:pPr>
      <w:r>
        <w:t>6) г. Златоуст, пр. им. Ю.А. Гагарина, 3-й м/р-н, д. 21, кв. 30.</w:t>
      </w:r>
    </w:p>
    <w:p w:rsidR="00B669BB" w:rsidRDefault="00B669BB" w:rsidP="00B669BB">
      <w:pPr>
        <w:widowControl w:val="0"/>
        <w:ind w:firstLine="709"/>
        <w:jc w:val="both"/>
      </w:pPr>
      <w:r>
        <w:t xml:space="preserve">2. Согласовать выполнение работ по перепланировке (объединению) двух нежилых помещений с кадастровыми номерами 74:25:0302315:665, 74:25:0302315:597, находящихся по адресу: г. Златоуст, ул. им. Б.А. Ручьева, </w:t>
      </w:r>
      <w:r>
        <w:br/>
        <w:t>д. 15.</w:t>
      </w:r>
    </w:p>
    <w:p w:rsidR="00B669BB" w:rsidRDefault="00B669BB" w:rsidP="00B669BB">
      <w:pPr>
        <w:widowControl w:val="0"/>
        <w:ind w:firstLine="709"/>
        <w:jc w:val="both"/>
      </w:pPr>
      <w:r>
        <w:lastRenderedPageBreak/>
        <w:t>3. Пресс-службе Администрации Златоустов</w:t>
      </w:r>
      <w:r w:rsidR="00042D13">
        <w:t>ского городского округа (Валова</w:t>
      </w:r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669BB" w:rsidP="00B669B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669B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669BB">
              <w:rPr>
                <w:sz w:val="24"/>
                <w:szCs w:val="24"/>
              </w:rPr>
              <w:t xml:space="preserve">УАиГ, пресс-служба, </w:t>
            </w:r>
            <w:r w:rsidR="00B669BB" w:rsidRPr="00B669BB">
              <w:rPr>
                <w:sz w:val="24"/>
                <w:szCs w:val="24"/>
              </w:rPr>
              <w:t>прокуратура</w:t>
            </w:r>
            <w:r w:rsidR="00B669BB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669B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669BB" w:rsidP="00D36310">
            <w:r w:rsidRPr="00B669B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E1B" w:rsidRDefault="00120E1B">
      <w:r>
        <w:separator/>
      </w:r>
    </w:p>
  </w:endnote>
  <w:endnote w:type="continuationSeparator" w:id="1">
    <w:p w:rsidR="00120E1B" w:rsidRDefault="0012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Вр-365917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Вр-365917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E1B" w:rsidRDefault="00120E1B">
      <w:r>
        <w:separator/>
      </w:r>
    </w:p>
  </w:footnote>
  <w:footnote w:type="continuationSeparator" w:id="1">
    <w:p w:rsidR="00120E1B" w:rsidRDefault="00120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4AE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66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D13"/>
    <w:rsid w:val="00060FF0"/>
    <w:rsid w:val="00071D47"/>
    <w:rsid w:val="0007620D"/>
    <w:rsid w:val="000C680A"/>
    <w:rsid w:val="000D23DE"/>
    <w:rsid w:val="000D5B28"/>
    <w:rsid w:val="00110850"/>
    <w:rsid w:val="00120E1B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2F0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346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30C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6696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69BB"/>
    <w:rsid w:val="00B706D1"/>
    <w:rsid w:val="00B7149C"/>
    <w:rsid w:val="00B836CD"/>
    <w:rsid w:val="00B86562"/>
    <w:rsid w:val="00BA2223"/>
    <w:rsid w:val="00BB4AEC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2024-05-30T11:01:00Z</dcterms:created>
  <dcterms:modified xsi:type="dcterms:W3CDTF">2024-05-30T11:01:00Z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