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748B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.6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2359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748B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851"/>
        <w:gridCol w:w="567"/>
        <w:gridCol w:w="3157"/>
        <w:gridCol w:w="567"/>
      </w:tblGrid>
      <w:tr w:rsidR="009416DA" w:rsidRPr="00E335AA" w:rsidTr="00F748B7">
        <w:trPr>
          <w:trHeight w:val="268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30.10.2025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4022-р/АДМ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48B7">
        <w:trPr>
          <w:trHeight w:val="222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5142" w:type="dxa"/>
            <w:gridSpan w:val="4"/>
          </w:tcPr>
          <w:p w:rsidR="009416DA" w:rsidRPr="00E335AA" w:rsidRDefault="009416DA" w:rsidP="0065508B"/>
        </w:tc>
      </w:tr>
      <w:tr w:rsidR="008D4E9E" w:rsidRPr="00E335AA" w:rsidTr="00F748B7">
        <w:trPr>
          <w:gridAfter w:val="1"/>
          <w:wAfter w:w="567" w:type="dxa"/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F748B7" w:rsidP="00F748B7">
            <w:pPr>
              <w:jc w:val="both"/>
            </w:pPr>
            <w:r>
              <w:t xml:space="preserve">Об утверждении проекта </w:t>
            </w:r>
            <w:r>
              <w:br/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F748B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748B7" w:rsidRDefault="00F748B7" w:rsidP="00F748B7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 27 Комиссии по территориальному планированию от 16 октября 2025 г.:</w:t>
      </w:r>
    </w:p>
    <w:p w:rsidR="00F748B7" w:rsidRDefault="00F748B7" w:rsidP="00F748B7">
      <w:pPr>
        <w:widowControl w:val="0"/>
        <w:ind w:firstLine="709"/>
        <w:jc w:val="both"/>
      </w:pPr>
      <w:r>
        <w:t xml:space="preserve">1. Утвердить проект: «Внесение изменений в проект планировки </w:t>
      </w:r>
      <w:r>
        <w:br/>
        <w:t xml:space="preserve">и межевания территории квартала «Березовая Роща», расположенного </w:t>
      </w:r>
      <w:r>
        <w:br/>
        <w:t>по адресному ориентиру: Челябинская область, г. Златоуст, планировочный район города - Юго-Восточный – 03, градостроительная зона – 56. Планировочные ограничения: северо-западнее д. 8 по ул. Садовая, СНТ «Коллективный сад № 17 ПО «ЗМЗ», городские леса квартал 13, выдел 2, земельный участок с кадастровым номером 74:25:0310203:2 (приложение).</w:t>
      </w:r>
    </w:p>
    <w:p w:rsidR="00F748B7" w:rsidRDefault="00F748B7" w:rsidP="00F748B7">
      <w:pPr>
        <w:widowControl w:val="0"/>
        <w:ind w:firstLine="709"/>
        <w:jc w:val="both"/>
      </w:pPr>
      <w:r>
        <w:t xml:space="preserve">2. 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F748B7" w:rsidRDefault="00F748B7" w:rsidP="00F748B7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2465E6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F748B7" w:rsidRDefault="00F748B7" w:rsidP="00F748B7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F748B7" w:rsidRDefault="00F748B7" w:rsidP="00F748B7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F748B7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F748B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42E6D66" wp14:editId="6427DBA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F748B7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>
      <w:bookmarkStart w:id="0" w:name="_GoBack"/>
      <w:bookmarkEnd w:id="0"/>
    </w:p>
    <w:sectPr w:rsidR="00CF1C4C" w:rsidRPr="00E335AA" w:rsidSect="00F748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B7" w:rsidRDefault="00F748B7">
      <w:r>
        <w:separator/>
      </w:r>
    </w:p>
  </w:endnote>
  <w:endnote w:type="continuationSeparator" w:id="0">
    <w:p w:rsidR="00F748B7" w:rsidRDefault="00F7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B7" w:rsidRPr="00FF7009" w:rsidRDefault="00F748B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Вр-455487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B7" w:rsidRPr="00C9340B" w:rsidRDefault="00F748B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Вр-455487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B7" w:rsidRDefault="00F748B7">
      <w:r>
        <w:separator/>
      </w:r>
    </w:p>
  </w:footnote>
  <w:footnote w:type="continuationSeparator" w:id="0">
    <w:p w:rsidR="00F748B7" w:rsidRDefault="00F7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B7" w:rsidRPr="00FF7009" w:rsidRDefault="00F748B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B7" w:rsidRPr="00E045E8" w:rsidRDefault="00F748B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65E6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5CD9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48B7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3</cp:revision>
  <cp:lastPrinted>2010-08-02T08:59:00Z</cp:lastPrinted>
  <dcterms:created xsi:type="dcterms:W3CDTF">2025-10-29T04:33:00Z</dcterms:created>
  <dcterms:modified xsi:type="dcterms:W3CDTF">2025-10-29T04:40:00Z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