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82B3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698794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976F0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976F0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4976F0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4976F0">
              <w:br/>
            </w:r>
            <w:r>
              <w:t xml:space="preserve">в распоряжение Администрации Златоустовского </w:t>
            </w:r>
            <w:r w:rsidR="004976F0">
              <w:t>городского округа от 05.12.2023 </w:t>
            </w:r>
            <w:r>
              <w:t>г. № 3900-р/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4976F0">
              <w:br/>
            </w:r>
            <w:r>
              <w:t xml:space="preserve">«О проведении праздничных мероприятий, посвященных Юбилею (85-летию) почетного гражданина Златоуста, поэта </w:t>
            </w:r>
            <w:r w:rsidR="004976F0">
              <w:br/>
            </w:r>
            <w:r>
              <w:t>и драматурга Константина Васильевича Скворцова»</w:t>
            </w:r>
          </w:p>
        </w:tc>
        <w:tc>
          <w:tcPr>
            <w:tcW w:w="3865" w:type="dxa"/>
          </w:tcPr>
          <w:p w:rsidR="008D4E9E" w:rsidRDefault="008D4E9E" w:rsidP="004976F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976F0" w:rsidRDefault="004976F0" w:rsidP="004976F0">
      <w:pPr>
        <w:widowControl w:val="0"/>
        <w:ind w:firstLine="709"/>
        <w:jc w:val="both"/>
      </w:pPr>
      <w:r>
        <w:t>В связи с возникшей необходимостью в ходе подготовки мероприятий:</w:t>
      </w:r>
    </w:p>
    <w:p w:rsidR="004976F0" w:rsidRDefault="004976F0" w:rsidP="004976F0">
      <w:pPr>
        <w:widowControl w:val="0"/>
        <w:ind w:firstLine="709"/>
        <w:jc w:val="both"/>
      </w:pPr>
      <w:r>
        <w:t>1. Внести в приложение 1 распоряжения Администрации Златоустовского городского округа от 05.12.2023 г. № 3900-р/</w:t>
      </w:r>
      <w:proofErr w:type="gramStart"/>
      <w:r>
        <w:t>АДМ</w:t>
      </w:r>
      <w:proofErr w:type="gramEnd"/>
      <w:r>
        <w:t xml:space="preserve"> «О проведении праздничных мероприятий, посвященных Юбилею (85-летию) почетного гражданина Златоуста, поэта и драматурга Константина Васильевича Скворцова» следующие изменения:</w:t>
      </w:r>
    </w:p>
    <w:p w:rsidR="004976F0" w:rsidRDefault="00FF1438" w:rsidP="004976F0">
      <w:pPr>
        <w:widowControl w:val="0"/>
        <w:ind w:firstLine="709"/>
        <w:jc w:val="both"/>
      </w:pPr>
      <w:r>
        <w:t>с</w:t>
      </w:r>
      <w:r w:rsidR="004976F0">
        <w:t xml:space="preserve">остав рабочей группы дополнить следующими строками: </w:t>
      </w:r>
    </w:p>
    <w:p w:rsidR="004976F0" w:rsidRDefault="004976F0" w:rsidP="004976F0">
      <w:pPr>
        <w:widowControl w:val="0"/>
        <w:ind w:firstLine="709"/>
        <w:jc w:val="both"/>
      </w:pPr>
      <w:r>
        <w:t>- </w:t>
      </w:r>
      <w:proofErr w:type="spellStart"/>
      <w:r>
        <w:t>Накоряков</w:t>
      </w:r>
      <w:proofErr w:type="spellEnd"/>
      <w:r>
        <w:t xml:space="preserve"> П.М. - начальник муниципального казённого учреждения Управление по физической культуре и спорту Златоустовского городского округа;</w:t>
      </w:r>
    </w:p>
    <w:p w:rsidR="004976F0" w:rsidRDefault="004976F0" w:rsidP="004976F0">
      <w:pPr>
        <w:widowControl w:val="0"/>
        <w:ind w:firstLine="709"/>
        <w:jc w:val="both"/>
      </w:pPr>
      <w:r>
        <w:t>- </w:t>
      </w:r>
      <w:proofErr w:type="spellStart"/>
      <w:r>
        <w:t>Шведкина</w:t>
      </w:r>
      <w:proofErr w:type="spellEnd"/>
      <w:r>
        <w:t xml:space="preserve"> Д.И. - директор муниципального автономного учреждения «Центр развития туризма Златоустовского городского округа»;</w:t>
      </w:r>
    </w:p>
    <w:p w:rsidR="004976F0" w:rsidRDefault="004976F0" w:rsidP="004976F0">
      <w:pPr>
        <w:widowControl w:val="0"/>
        <w:ind w:firstLine="709"/>
        <w:jc w:val="both"/>
      </w:pPr>
      <w:r>
        <w:t>- </w:t>
      </w:r>
      <w:proofErr w:type="spellStart"/>
      <w:r>
        <w:t>Лубнин</w:t>
      </w:r>
      <w:proofErr w:type="spellEnd"/>
      <w:r>
        <w:t xml:space="preserve"> В.А. - директор муниципального автономного учреждения культуры «Дворец культуры «Металлург» Златоустовского городского округа;</w:t>
      </w:r>
    </w:p>
    <w:p w:rsidR="004976F0" w:rsidRDefault="004976F0" w:rsidP="004976F0">
      <w:pPr>
        <w:widowControl w:val="0"/>
        <w:ind w:firstLine="709"/>
        <w:jc w:val="both"/>
      </w:pPr>
      <w:r>
        <w:t>- </w:t>
      </w:r>
      <w:proofErr w:type="spellStart"/>
      <w:r>
        <w:t>Староверова</w:t>
      </w:r>
      <w:proofErr w:type="spellEnd"/>
      <w:r>
        <w:t xml:space="preserve"> Ю.А. - директор муниципального автономного учреждения «Златоустовские парки культуры и отдыха»;</w:t>
      </w:r>
    </w:p>
    <w:p w:rsidR="004976F0" w:rsidRDefault="004976F0" w:rsidP="004976F0">
      <w:pPr>
        <w:widowControl w:val="0"/>
        <w:ind w:firstLine="709"/>
        <w:jc w:val="both"/>
      </w:pPr>
      <w:r>
        <w:t>- Архиерей Петр - Епископ Златоустовск</w:t>
      </w:r>
      <w:r w:rsidR="00FC61D6">
        <w:t>ий</w:t>
      </w:r>
      <w:r>
        <w:t xml:space="preserve"> и </w:t>
      </w:r>
      <w:proofErr w:type="spellStart"/>
      <w:r>
        <w:t>Саткинск</w:t>
      </w:r>
      <w:r w:rsidR="00FC61D6">
        <w:t>ий</w:t>
      </w:r>
      <w:proofErr w:type="spellEnd"/>
      <w:r>
        <w:t>;</w:t>
      </w:r>
    </w:p>
    <w:p w:rsidR="004976F0" w:rsidRDefault="004976F0" w:rsidP="004976F0">
      <w:pPr>
        <w:widowControl w:val="0"/>
        <w:ind w:firstLine="709"/>
        <w:jc w:val="both"/>
      </w:pPr>
      <w:r>
        <w:t>- Новиков Н.Н. - директор общества с ограниченной ответственностью «НИКОН»;</w:t>
      </w:r>
    </w:p>
    <w:p w:rsidR="004976F0" w:rsidRDefault="004976F0" w:rsidP="004976F0">
      <w:pPr>
        <w:widowControl w:val="0"/>
        <w:ind w:firstLine="709"/>
        <w:jc w:val="both"/>
      </w:pPr>
      <w:r>
        <w:t>- </w:t>
      </w:r>
      <w:proofErr w:type="spellStart"/>
      <w:r>
        <w:t>Мармышев</w:t>
      </w:r>
      <w:proofErr w:type="spellEnd"/>
      <w:r>
        <w:t xml:space="preserve"> А.А. - главный редактор автономной некоммерческой организации «Редакция газеты «Златоустовский рабочий»;</w:t>
      </w:r>
    </w:p>
    <w:p w:rsidR="004976F0" w:rsidRDefault="004976F0" w:rsidP="004976F0">
      <w:pPr>
        <w:widowControl w:val="0"/>
        <w:ind w:firstLine="709"/>
        <w:jc w:val="both"/>
      </w:pPr>
      <w:r>
        <w:lastRenderedPageBreak/>
        <w:t>- </w:t>
      </w:r>
      <w:proofErr w:type="spellStart"/>
      <w:r>
        <w:t>Глыбовская</w:t>
      </w:r>
      <w:proofErr w:type="spellEnd"/>
      <w:r>
        <w:t xml:space="preserve"> Н.Ф. - руководитель городского литературного объединения «Мартен»;</w:t>
      </w:r>
    </w:p>
    <w:p w:rsidR="004976F0" w:rsidRDefault="004976F0" w:rsidP="004976F0">
      <w:pPr>
        <w:widowControl w:val="0"/>
        <w:ind w:firstLine="709"/>
        <w:jc w:val="both"/>
      </w:pPr>
      <w:r>
        <w:t xml:space="preserve">- Рыбкина Т.А. - индивидуальный предприниматель, директор </w:t>
      </w:r>
      <w:r>
        <w:br/>
        <w:t>образовательного центра «</w:t>
      </w:r>
      <w:proofErr w:type="spellStart"/>
      <w:r>
        <w:t>МаксимУМ</w:t>
      </w:r>
      <w:proofErr w:type="spellEnd"/>
      <w:r>
        <w:t>», директор а</w:t>
      </w:r>
      <w:r w:rsidRPr="004976F0">
        <w:t>втономн</w:t>
      </w:r>
      <w:r>
        <w:t>ой</w:t>
      </w:r>
      <w:r w:rsidRPr="004976F0">
        <w:t xml:space="preserve"> некоммерческ</w:t>
      </w:r>
      <w:r>
        <w:t>ой</w:t>
      </w:r>
      <w:r w:rsidRPr="004976F0">
        <w:t xml:space="preserve"> общеобразовательн</w:t>
      </w:r>
      <w:r>
        <w:t>ой</w:t>
      </w:r>
      <w:r w:rsidRPr="004976F0">
        <w:t xml:space="preserve"> организаци</w:t>
      </w:r>
      <w:r>
        <w:t>и частная начальная школа «Золотое сечение».</w:t>
      </w:r>
    </w:p>
    <w:p w:rsidR="004976F0" w:rsidRDefault="004976F0" w:rsidP="004976F0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(Письменный М.Ю.)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4976F0" w:rsidP="004976F0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4976F0" w:rsidTr="00A76872">
        <w:trPr>
          <w:trHeight w:val="566"/>
        </w:trPr>
        <w:tc>
          <w:tcPr>
            <w:tcW w:w="9637" w:type="dxa"/>
          </w:tcPr>
          <w:p w:rsidR="00A76872" w:rsidRPr="004976F0" w:rsidRDefault="00A76872" w:rsidP="004976F0">
            <w:pPr>
              <w:jc w:val="both"/>
              <w:rPr>
                <w:sz w:val="24"/>
                <w:szCs w:val="24"/>
              </w:rPr>
            </w:pPr>
            <w:proofErr w:type="gramStart"/>
            <w:r w:rsidRPr="004976F0">
              <w:rPr>
                <w:sz w:val="24"/>
                <w:szCs w:val="24"/>
              </w:rPr>
              <w:t xml:space="preserve">Рассылка: </w:t>
            </w:r>
            <w:r w:rsidR="004976F0" w:rsidRPr="004976F0">
              <w:rPr>
                <w:sz w:val="24"/>
                <w:szCs w:val="24"/>
              </w:rPr>
              <w:t xml:space="preserve">прокуратура, </w:t>
            </w:r>
            <w:proofErr w:type="spellStart"/>
            <w:r w:rsidR="004976F0" w:rsidRPr="004976F0">
              <w:rPr>
                <w:sz w:val="24"/>
                <w:szCs w:val="24"/>
              </w:rPr>
              <w:t>Ширкова</w:t>
            </w:r>
            <w:proofErr w:type="spellEnd"/>
            <w:r w:rsidR="004976F0" w:rsidRPr="004976F0">
              <w:rPr>
                <w:sz w:val="24"/>
                <w:szCs w:val="24"/>
              </w:rPr>
              <w:t xml:space="preserve"> Н.А., </w:t>
            </w:r>
            <w:proofErr w:type="spellStart"/>
            <w:r w:rsidR="004976F0" w:rsidRPr="004976F0">
              <w:rPr>
                <w:sz w:val="24"/>
                <w:szCs w:val="24"/>
              </w:rPr>
              <w:t>Ганеев</w:t>
            </w:r>
            <w:proofErr w:type="spellEnd"/>
            <w:r w:rsidR="004976F0" w:rsidRPr="004976F0">
              <w:rPr>
                <w:sz w:val="24"/>
                <w:szCs w:val="24"/>
              </w:rPr>
              <w:t xml:space="preserve"> Ю.А., </w:t>
            </w:r>
            <w:proofErr w:type="spellStart"/>
            <w:r w:rsidR="004976F0" w:rsidRPr="004976F0">
              <w:rPr>
                <w:sz w:val="24"/>
                <w:szCs w:val="24"/>
              </w:rPr>
              <w:t>Жиганьшин</w:t>
            </w:r>
            <w:proofErr w:type="spellEnd"/>
            <w:r w:rsidR="004976F0" w:rsidRPr="004976F0">
              <w:rPr>
                <w:sz w:val="24"/>
                <w:szCs w:val="24"/>
              </w:rPr>
              <w:t xml:space="preserve"> В.Р., Соловьева О.Ю., Туманов А.Г., Письменный М.Ю., </w:t>
            </w:r>
            <w:proofErr w:type="spellStart"/>
            <w:r w:rsidR="004976F0" w:rsidRPr="004976F0">
              <w:rPr>
                <w:sz w:val="24"/>
                <w:szCs w:val="24"/>
              </w:rPr>
              <w:t>Язовцев</w:t>
            </w:r>
            <w:proofErr w:type="spellEnd"/>
            <w:r w:rsidR="004976F0" w:rsidRPr="004976F0">
              <w:rPr>
                <w:sz w:val="24"/>
                <w:szCs w:val="24"/>
              </w:rPr>
              <w:t xml:space="preserve"> В.Н., Тульский А.И., Шадрина Т.В., </w:t>
            </w:r>
            <w:r w:rsidR="004976F0" w:rsidRPr="004976F0">
              <w:rPr>
                <w:sz w:val="24"/>
                <w:szCs w:val="24"/>
              </w:rPr>
              <w:br/>
              <w:t xml:space="preserve">Самохвалов А.Ю., Пономарева М.Н., Сидоров В.В., Буров Ю.Б., Романов А.С., </w:t>
            </w:r>
            <w:r w:rsidR="00837765">
              <w:rPr>
                <w:sz w:val="24"/>
                <w:szCs w:val="24"/>
              </w:rPr>
              <w:br/>
            </w:r>
            <w:proofErr w:type="spellStart"/>
            <w:r w:rsidR="004976F0" w:rsidRPr="004976F0">
              <w:rPr>
                <w:sz w:val="24"/>
                <w:szCs w:val="24"/>
              </w:rPr>
              <w:t>Прощенкова</w:t>
            </w:r>
            <w:proofErr w:type="spellEnd"/>
            <w:r w:rsidR="004976F0" w:rsidRPr="004976F0">
              <w:rPr>
                <w:sz w:val="24"/>
                <w:szCs w:val="24"/>
              </w:rPr>
              <w:t xml:space="preserve"> С.В., Прокопьева Ю.В., </w:t>
            </w:r>
            <w:proofErr w:type="spellStart"/>
            <w:r w:rsidR="004976F0" w:rsidRPr="004976F0">
              <w:rPr>
                <w:sz w:val="24"/>
                <w:szCs w:val="24"/>
              </w:rPr>
              <w:t>Накоряков</w:t>
            </w:r>
            <w:proofErr w:type="spellEnd"/>
            <w:r w:rsidR="004976F0" w:rsidRPr="004976F0">
              <w:rPr>
                <w:sz w:val="24"/>
                <w:szCs w:val="24"/>
              </w:rPr>
              <w:t xml:space="preserve"> П.М., </w:t>
            </w:r>
            <w:proofErr w:type="spellStart"/>
            <w:r w:rsidR="004976F0" w:rsidRPr="004976F0">
              <w:rPr>
                <w:sz w:val="24"/>
                <w:szCs w:val="24"/>
              </w:rPr>
              <w:t>Шведкина</w:t>
            </w:r>
            <w:proofErr w:type="spellEnd"/>
            <w:r w:rsidR="004976F0" w:rsidRPr="004976F0">
              <w:rPr>
                <w:sz w:val="24"/>
                <w:szCs w:val="24"/>
              </w:rPr>
              <w:t xml:space="preserve"> Д.И., Архиерей Пётр, Новиков Н.</w:t>
            </w:r>
            <w:proofErr w:type="gramEnd"/>
            <w:r w:rsidR="004976F0" w:rsidRPr="004976F0">
              <w:rPr>
                <w:sz w:val="24"/>
                <w:szCs w:val="24"/>
              </w:rPr>
              <w:t xml:space="preserve">Н., </w:t>
            </w:r>
            <w:proofErr w:type="spellStart"/>
            <w:r w:rsidR="004976F0" w:rsidRPr="004976F0">
              <w:rPr>
                <w:sz w:val="24"/>
                <w:szCs w:val="24"/>
              </w:rPr>
              <w:t>Глыбовская</w:t>
            </w:r>
            <w:proofErr w:type="spellEnd"/>
            <w:r w:rsidR="004976F0" w:rsidRPr="004976F0">
              <w:rPr>
                <w:sz w:val="24"/>
                <w:szCs w:val="24"/>
              </w:rPr>
              <w:t xml:space="preserve"> Н.Ф., Рыбкина Т.А., Балыков М.А.</w:t>
            </w:r>
            <w:r w:rsidR="004976F0">
              <w:rPr>
                <w:sz w:val="24"/>
                <w:szCs w:val="24"/>
              </w:rPr>
              <w:t>, ООВ</w:t>
            </w:r>
          </w:p>
        </w:tc>
      </w:tr>
    </w:tbl>
    <w:p w:rsidR="00FA3807" w:rsidRPr="004976F0" w:rsidRDefault="00FA3807" w:rsidP="00FA3807">
      <w:pPr>
        <w:rPr>
          <w:vanish/>
          <w:sz w:val="24"/>
          <w:szCs w:val="24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5B6930" w:rsidTr="004976F0">
        <w:trPr>
          <w:trHeight w:val="1570"/>
        </w:trPr>
        <w:tc>
          <w:tcPr>
            <w:tcW w:w="4253" w:type="dxa"/>
            <w:vAlign w:val="bottom"/>
          </w:tcPr>
          <w:p w:rsidR="001B491C" w:rsidRPr="005B6930" w:rsidRDefault="001B491C" w:rsidP="00D36310">
            <w:r w:rsidRPr="005B6930">
              <w:t xml:space="preserve">Глава </w:t>
            </w:r>
            <w:r w:rsidR="004976F0" w:rsidRPr="005B6930">
              <w:br/>
            </w:r>
            <w:r w:rsidRPr="005B6930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Pr="005B6930" w:rsidRDefault="00EF027D" w:rsidP="005B6930">
            <w:pPr>
              <w:jc w:val="center"/>
            </w:pPr>
            <w:r w:rsidRPr="005B6930">
              <w:rPr>
                <w:noProof/>
              </w:rPr>
              <w:drawing>
                <wp:inline distT="0" distB="0" distL="0" distR="0" wp14:anchorId="67EA04A9" wp14:editId="17C1BB5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5B6930" w:rsidRDefault="001B491C" w:rsidP="005B6930">
            <w:pPr>
              <w:jc w:val="right"/>
            </w:pPr>
            <w:r w:rsidRPr="005B6930"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673F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21" w:right="567" w:bottom="102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01" w:rsidRDefault="00043B01">
      <w:r>
        <w:separator/>
      </w:r>
    </w:p>
  </w:endnote>
  <w:endnote w:type="continuationSeparator" w:id="0">
    <w:p w:rsidR="00043B01" w:rsidRDefault="0004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38" w:rsidRPr="00FF7009" w:rsidRDefault="00FF143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Вр-343212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38" w:rsidRPr="00C9340B" w:rsidRDefault="00FF143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Вр-343212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01" w:rsidRDefault="00043B01">
      <w:r>
        <w:separator/>
      </w:r>
    </w:p>
  </w:footnote>
  <w:footnote w:type="continuationSeparator" w:id="0">
    <w:p w:rsidR="00043B01" w:rsidRDefault="00043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38" w:rsidRPr="00FF7009" w:rsidRDefault="00FF143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82B3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38" w:rsidRPr="00E045E8" w:rsidRDefault="00FF143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3B01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3869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556F"/>
    <w:rsid w:val="001E53B4"/>
    <w:rsid w:val="001F7B51"/>
    <w:rsid w:val="00200670"/>
    <w:rsid w:val="002023C2"/>
    <w:rsid w:val="002141BD"/>
    <w:rsid w:val="0025570C"/>
    <w:rsid w:val="00256E1C"/>
    <w:rsid w:val="00282B30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976F0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6930"/>
    <w:rsid w:val="005C4BD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379E5"/>
    <w:rsid w:val="0065508B"/>
    <w:rsid w:val="006562B9"/>
    <w:rsid w:val="006571E1"/>
    <w:rsid w:val="00662C99"/>
    <w:rsid w:val="00673F3E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37765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0D72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7C43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3D4B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61D6"/>
    <w:rsid w:val="00FC7F15"/>
    <w:rsid w:val="00FD032E"/>
    <w:rsid w:val="00FD233E"/>
    <w:rsid w:val="00FD516E"/>
    <w:rsid w:val="00FD5A59"/>
    <w:rsid w:val="00FF1438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2024-01-16T06:08:00Z</cp:lastPrinted>
  <dcterms:created xsi:type="dcterms:W3CDTF">2024-01-17T04:12:00Z</dcterms:created>
  <dcterms:modified xsi:type="dcterms:W3CDTF">2024-01-17T04:12:00Z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