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B71D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70639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723"/>
        <w:gridCol w:w="1654"/>
        <w:gridCol w:w="989"/>
        <w:gridCol w:w="3598"/>
        <w:gridCol w:w="989"/>
      </w:tblGrid>
      <w:tr w:rsidR="009416DA" w:rsidRPr="00E335AA" w:rsidTr="004B71D4">
        <w:trPr>
          <w:gridAfter w:val="1"/>
          <w:wAfter w:w="989" w:type="dxa"/>
          <w:trHeight w:val="446"/>
        </w:trPr>
        <w:tc>
          <w:tcPr>
            <w:tcW w:w="1592" w:type="dxa"/>
            <w:tcBorders>
              <w:bottom w:val="single" w:sz="4" w:space="0" w:color="auto"/>
            </w:tcBorders>
          </w:tcPr>
          <w:p w:rsidR="009416DA" w:rsidRPr="009416DA" w:rsidRDefault="004B71D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17.05.2024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9416DA" w:rsidRPr="009416DA" w:rsidRDefault="004B71D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151-П/АДМ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71D4">
        <w:trPr>
          <w:gridAfter w:val="1"/>
          <w:wAfter w:w="989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4B71D4">
        <w:trPr>
          <w:trHeight w:val="446"/>
        </w:trPr>
        <w:tc>
          <w:tcPr>
            <w:tcW w:w="4958" w:type="dxa"/>
            <w:gridSpan w:val="4"/>
          </w:tcPr>
          <w:p w:rsidR="00D96BA1" w:rsidRDefault="00D96BA1" w:rsidP="006050D0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5400CD">
              <w:t xml:space="preserve">городского округа от 03.11.2020 г. </w:t>
            </w:r>
            <w:r w:rsidR="005400CD">
              <w:br/>
              <w:t>№ </w:t>
            </w:r>
            <w:r>
              <w:t>463-П/</w:t>
            </w:r>
            <w:proofErr w:type="gramStart"/>
            <w:r>
              <w:t>АДМ</w:t>
            </w:r>
            <w:proofErr w:type="gramEnd"/>
            <w:r>
              <w:t xml:space="preserve"> «О принятии </w:t>
            </w:r>
            <w:r w:rsidR="006050D0">
              <w:br/>
            </w:r>
            <w:r>
              <w:t>решения о предоставлении</w:t>
            </w:r>
            <w:r w:rsidR="006050D0">
              <w:t xml:space="preserve"> </w:t>
            </w:r>
            <w:r w:rsidR="006050D0">
              <w:br/>
              <w:t>и предоставлении</w:t>
            </w:r>
            <w:r>
              <w:t xml:space="preserve"> субсидии </w:t>
            </w:r>
            <w:r w:rsidR="006050D0">
              <w:br/>
            </w:r>
            <w:r>
              <w:t>на осуществление капитальных вложений в объекты капитального строительства муниципальной собственности Златоустовского городского о</w:t>
            </w:r>
            <w:r w:rsidR="005400CD">
              <w:t xml:space="preserve">круга муниципальному бюджетному </w:t>
            </w:r>
            <w:r>
              <w:t>учреждению</w:t>
            </w:r>
            <w:r w:rsidR="006050D0">
              <w:t xml:space="preserve"> «</w:t>
            </w:r>
            <w:r>
              <w:t>Капитальное строительство»</w:t>
            </w:r>
            <w:r w:rsidR="00383FF4"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5400CD" w:rsidRDefault="005400CD" w:rsidP="00383FF4">
      <w:pPr>
        <w:widowControl w:val="0"/>
        <w:jc w:val="both"/>
      </w:pPr>
    </w:p>
    <w:p w:rsidR="009416DA" w:rsidRPr="00E4076D" w:rsidRDefault="00BB077C" w:rsidP="009416DA">
      <w:pPr>
        <w:widowControl w:val="0"/>
        <w:ind w:firstLine="709"/>
        <w:jc w:val="both"/>
      </w:pPr>
      <w:proofErr w:type="gramStart"/>
      <w:r>
        <w:t>В соответствии</w:t>
      </w:r>
      <w:r w:rsidRPr="00BB077C">
        <w:t xml:space="preserve"> со статьей 78.2 Бюджетного</w:t>
      </w:r>
      <w:r>
        <w:t xml:space="preserve"> Кодекса Российской Федерации, </w:t>
      </w:r>
      <w:r w:rsidRPr="00BB077C">
        <w:t xml:space="preserve">постановлением Администрации Златоустовского </w:t>
      </w:r>
      <w:r>
        <w:t>городского округа от 30.03.2015 г. № </w:t>
      </w:r>
      <w:r w:rsidRPr="00BB077C">
        <w:t xml:space="preserve">120-П «Об утверждении Порядка принятия решений </w:t>
      </w:r>
      <w:r>
        <w:br/>
      </w:r>
      <w:r w:rsidRPr="00BB077C"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</w:r>
      <w:r w:rsidRPr="00BB077C">
        <w:t>в муниципальную собственность Златоустовского город</w:t>
      </w:r>
      <w:r>
        <w:t>ского округа</w:t>
      </w:r>
      <w:r w:rsidR="00870A4F">
        <w:t>»</w:t>
      </w:r>
      <w:r>
        <w:t>,</w:t>
      </w:r>
      <w:proofErr w:type="gramEnd"/>
    </w:p>
    <w:p w:rsidR="00BB077C" w:rsidRDefault="00F12903" w:rsidP="00BB077C">
      <w:pPr>
        <w:widowControl w:val="0"/>
        <w:ind w:firstLine="708"/>
        <w:jc w:val="both"/>
      </w:pPr>
      <w:r>
        <w:t>ПОСТАНОВЛЯЮ:</w:t>
      </w:r>
    </w:p>
    <w:p w:rsidR="00BB077C" w:rsidRDefault="00BB077C" w:rsidP="00BB077C">
      <w:pPr>
        <w:widowControl w:val="0"/>
        <w:ind w:firstLine="708"/>
        <w:jc w:val="both"/>
      </w:pPr>
      <w:r>
        <w:t>1. Приложение к постановлению Администрации Златоустовского городского округа от 03.11.2020 г. № 463-П/</w:t>
      </w:r>
      <w:proofErr w:type="gramStart"/>
      <w:r>
        <w:t>АДМ</w:t>
      </w:r>
      <w:proofErr w:type="gramEnd"/>
      <w:r>
        <w:t xml:space="preserve"> «О принятии решения </w:t>
      </w:r>
      <w:r>
        <w:br/>
        <w:t xml:space="preserve"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 (в редакции </w:t>
      </w:r>
      <w:r>
        <w:br/>
        <w:t xml:space="preserve">от 25.01.2021 г № 34-П/АДМ, от 06.04.2022 г. № 142-П/АДМ, от 03.05.2023 г. </w:t>
      </w:r>
      <w:r>
        <w:br/>
      </w:r>
      <w:r>
        <w:lastRenderedPageBreak/>
        <w:t>№ 173-П/АДМ, от 28.07.2023 г. № 294-П/АДМ) изложить в новой редакции.</w:t>
      </w:r>
    </w:p>
    <w:p w:rsidR="00BB077C" w:rsidRDefault="00BB077C" w:rsidP="00BB077C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BB077C" w:rsidRDefault="00870A4F" w:rsidP="00BB077C">
      <w:pPr>
        <w:widowControl w:val="0"/>
        <w:ind w:firstLine="709"/>
        <w:jc w:val="both"/>
      </w:pPr>
      <w:r>
        <w:t>3</w:t>
      </w:r>
      <w:r w:rsidR="00BB077C">
        <w:t xml:space="preserve">. Организацию выполнения настоящего постановления возложить </w:t>
      </w:r>
      <w:r w:rsidR="00BB077C">
        <w:br/>
        <w:t>на заместителя Главы Златоустовского городского округа по инфраструктуре Бобылева В.В.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BB077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B077C" w:rsidP="00392DA7">
            <w:proofErr w:type="gramStart"/>
            <w:r w:rsidRPr="00BB077C">
              <w:t>Исполняющий</w:t>
            </w:r>
            <w:proofErr w:type="gramEnd"/>
            <w:r w:rsidRPr="00BB077C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F3A999C" wp14:editId="5623A91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BB077C" w:rsidRDefault="00BB077C" w:rsidP="004574CC"/>
    <w:p w:rsidR="00BB077C" w:rsidRDefault="00BB077C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212387" w:rsidRDefault="00212387" w:rsidP="004574CC"/>
    <w:p w:rsidR="005B59C6" w:rsidRDefault="005B59C6" w:rsidP="004574CC"/>
    <w:p w:rsidR="00BB077C" w:rsidRDefault="00BB077C" w:rsidP="004574CC"/>
    <w:p w:rsidR="00792AB5" w:rsidRDefault="00BB077C" w:rsidP="005B59C6">
      <w:pPr>
        <w:jc w:val="both"/>
        <w:rPr>
          <w:sz w:val="24"/>
          <w:szCs w:val="24"/>
        </w:rPr>
        <w:sectPr w:rsidR="00792AB5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BB077C">
        <w:rPr>
          <w:sz w:val="24"/>
          <w:szCs w:val="24"/>
        </w:rPr>
        <w:t>Рассылка: прокуратура, ФУ, ЭУ, МБУ «КС</w:t>
      </w:r>
      <w:r>
        <w:rPr>
          <w:sz w:val="24"/>
          <w:szCs w:val="24"/>
        </w:rPr>
        <w:t>», бухгалтерия</w:t>
      </w:r>
      <w:r w:rsidRPr="00BB077C">
        <w:rPr>
          <w:sz w:val="24"/>
          <w:szCs w:val="24"/>
        </w:rPr>
        <w:t>, пресс-служба, Сабанов</w:t>
      </w:r>
      <w:r>
        <w:rPr>
          <w:sz w:val="24"/>
          <w:szCs w:val="24"/>
        </w:rPr>
        <w:t xml:space="preserve"> О.В.</w:t>
      </w:r>
      <w:r w:rsidRPr="00BB077C">
        <w:rPr>
          <w:sz w:val="24"/>
          <w:szCs w:val="24"/>
        </w:rPr>
        <w:t>, Бобылев</w:t>
      </w:r>
      <w:r w:rsidR="005B59C6">
        <w:rPr>
          <w:sz w:val="24"/>
          <w:szCs w:val="24"/>
        </w:rPr>
        <w:t> В.В., СД, </w:t>
      </w:r>
      <w:r>
        <w:rPr>
          <w:sz w:val="24"/>
          <w:szCs w:val="24"/>
        </w:rPr>
        <w:t>ПУ</w:t>
      </w:r>
    </w:p>
    <w:p w:rsidR="00792AB5" w:rsidRDefault="00792AB5" w:rsidP="00792AB5">
      <w:pPr>
        <w:ind w:left="10065"/>
        <w:jc w:val="center"/>
      </w:pPr>
      <w:r>
        <w:lastRenderedPageBreak/>
        <w:t>ПРИЛОЖЕНИЕ</w:t>
      </w:r>
    </w:p>
    <w:p w:rsidR="00792AB5" w:rsidRDefault="00792AB5" w:rsidP="00792AB5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92AB5" w:rsidRDefault="00792AB5" w:rsidP="00792AB5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92AB5" w:rsidRDefault="00792AB5" w:rsidP="00792AB5">
      <w:pPr>
        <w:ind w:left="10065"/>
        <w:jc w:val="center"/>
      </w:pPr>
      <w:r>
        <w:t>Златоустовского городского округа</w:t>
      </w:r>
    </w:p>
    <w:p w:rsidR="00792AB5" w:rsidRDefault="00792AB5" w:rsidP="00792AB5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B71D4">
        <w:rPr>
          <w:rFonts w:ascii="Times New Roman" w:hAnsi="Times New Roman" w:cs="Times New Roman"/>
          <w:sz w:val="28"/>
          <w:szCs w:val="28"/>
        </w:rPr>
        <w:t>17.05.2024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B71D4">
        <w:rPr>
          <w:rFonts w:ascii="Times New Roman" w:hAnsi="Times New Roman" w:cs="Times New Roman"/>
          <w:sz w:val="28"/>
          <w:szCs w:val="28"/>
        </w:rPr>
        <w:t>151-П/</w:t>
      </w:r>
      <w:bookmarkStart w:id="0" w:name="_GoBack"/>
      <w:bookmarkEnd w:id="0"/>
      <w:r w:rsidR="004B71D4">
        <w:rPr>
          <w:rFonts w:ascii="Times New Roman" w:hAnsi="Times New Roman" w:cs="Times New Roman"/>
          <w:sz w:val="28"/>
          <w:szCs w:val="28"/>
        </w:rPr>
        <w:t>АДМ</w:t>
      </w:r>
    </w:p>
    <w:p w:rsidR="00792AB5" w:rsidRDefault="00792AB5" w:rsidP="00792AB5">
      <w:pPr>
        <w:tabs>
          <w:tab w:val="left" w:pos="5529"/>
        </w:tabs>
        <w:suppressAutoHyphens/>
        <w:ind w:left="10065"/>
        <w:jc w:val="center"/>
      </w:pPr>
    </w:p>
    <w:p w:rsidR="00CF1C4C" w:rsidRDefault="00CF1C4C" w:rsidP="00792AB5">
      <w:pPr>
        <w:ind w:left="10065"/>
        <w:jc w:val="both"/>
        <w:rPr>
          <w:sz w:val="24"/>
          <w:szCs w:val="24"/>
        </w:rPr>
      </w:pPr>
    </w:p>
    <w:p w:rsidR="00792AB5" w:rsidRDefault="00792AB5" w:rsidP="00792AB5">
      <w:pPr>
        <w:jc w:val="center"/>
      </w:pPr>
      <w:proofErr w:type="gramStart"/>
      <w:r w:rsidRPr="00792AB5">
        <w:t xml:space="preserve">О предоставлении бюджетных ассигнований из бюджета Златоустовского городского округа в форме субсидии </w:t>
      </w:r>
      <w:r>
        <w:br/>
      </w:r>
      <w:r w:rsidRPr="00792AB5">
        <w:t>на осуществление капитальных вложений в объекты</w:t>
      </w:r>
      <w:proofErr w:type="gramEnd"/>
      <w:r w:rsidRPr="00792AB5">
        <w:t xml:space="preserve"> капитального строительства муниципальной собственности Зл</w:t>
      </w:r>
      <w:r>
        <w:t>атоустовского городского округа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5"/>
        <w:gridCol w:w="1701"/>
        <w:gridCol w:w="1701"/>
        <w:gridCol w:w="993"/>
        <w:gridCol w:w="1559"/>
        <w:gridCol w:w="236"/>
        <w:gridCol w:w="1607"/>
        <w:gridCol w:w="1417"/>
        <w:gridCol w:w="441"/>
        <w:gridCol w:w="1118"/>
        <w:gridCol w:w="709"/>
        <w:gridCol w:w="1559"/>
      </w:tblGrid>
      <w:tr w:rsidR="002458F5" w:rsidRPr="00714558" w:rsidTr="00714558">
        <w:trPr>
          <w:trHeight w:val="3540"/>
        </w:trPr>
        <w:tc>
          <w:tcPr>
            <w:tcW w:w="170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Наименование объекта капитального строительства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Срок ввода в эксплуатацию объекта капитального строительства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Сметная стоимость объекта капитального строительства (в ценах соответствующих лет), тыс. рублей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="003D3980">
              <w:rPr>
                <w:rFonts w:eastAsiaTheme="minorEastAsia"/>
                <w:sz w:val="18"/>
                <w:szCs w:val="18"/>
              </w:rPr>
              <w:br/>
            </w:r>
            <w:r w:rsidRPr="00792AB5">
              <w:rPr>
                <w:rFonts w:eastAsiaTheme="minorEastAsia"/>
                <w:sz w:val="18"/>
                <w:szCs w:val="18"/>
              </w:rPr>
              <w:t>(по годам реализации) сметной стоимости объекта капитальн</w:t>
            </w:r>
            <w:r w:rsidR="003D3980">
              <w:rPr>
                <w:rFonts w:eastAsiaTheme="minorEastAsia"/>
                <w:sz w:val="18"/>
                <w:szCs w:val="18"/>
              </w:rPr>
              <w:t xml:space="preserve">ого строительства, рассчитанной </w:t>
            </w:r>
            <w:r w:rsidR="003D3980">
              <w:rPr>
                <w:rFonts w:eastAsiaTheme="minorEastAsia"/>
                <w:sz w:val="18"/>
                <w:szCs w:val="18"/>
              </w:rPr>
              <w:br/>
            </w:r>
            <w:r w:rsidRPr="00792AB5">
              <w:rPr>
                <w:rFonts w:eastAsiaTheme="minorEastAsia"/>
                <w:sz w:val="18"/>
                <w:szCs w:val="18"/>
              </w:rPr>
              <w:t xml:space="preserve">в ценах соответствующих лет, </w:t>
            </w:r>
            <w:r w:rsidR="00714558" w:rsidRPr="00714558">
              <w:rPr>
                <w:rFonts w:eastAsiaTheme="minorEastAsia"/>
                <w:sz w:val="18"/>
                <w:szCs w:val="18"/>
              </w:rPr>
              <w:br/>
              <w:t>тыс. </w:t>
            </w:r>
            <w:r w:rsidRPr="00792AB5">
              <w:rPr>
                <w:rFonts w:eastAsiaTheme="minorEastAsia"/>
                <w:sz w:val="18"/>
                <w:szCs w:val="1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Общий (предельный) объем субсидий </w:t>
            </w:r>
            <w:r w:rsidR="00714558" w:rsidRPr="00714558">
              <w:rPr>
                <w:rFonts w:eastAsiaTheme="minorEastAsia"/>
                <w:sz w:val="18"/>
                <w:szCs w:val="18"/>
              </w:rPr>
              <w:t>тыс. </w:t>
            </w:r>
            <w:r w:rsidRPr="00792AB5">
              <w:rPr>
                <w:rFonts w:eastAsiaTheme="minorEastAsia"/>
                <w:sz w:val="18"/>
                <w:szCs w:val="18"/>
              </w:rPr>
              <w:t>рублей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Распределение (по годам реализации) общего (предельного) объема субсидий, </w:t>
            </w:r>
            <w:r w:rsidR="00714558" w:rsidRPr="00714558">
              <w:rPr>
                <w:rFonts w:eastAsiaTheme="minorEastAsia"/>
                <w:sz w:val="18"/>
                <w:szCs w:val="18"/>
              </w:rPr>
              <w:br/>
            </w:r>
            <w:r w:rsidRPr="00792AB5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714558" w:rsidRPr="00714558" w:rsidRDefault="00792AB5" w:rsidP="00792A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Сроки заключения соглашения </w:t>
            </w:r>
          </w:p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о предоставлении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ind w:left="146" w:right="113" w:hanging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Решение о предоставлении права на заключение соглашения о предоставлении субсидии на срок превышающий срок действия лимитов бюджетных обязательств</w:t>
            </w:r>
          </w:p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ind w:right="113" w:firstLine="7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458F5" w:rsidRPr="00714558" w:rsidTr="00714558">
        <w:trPr>
          <w:trHeight w:val="320"/>
        </w:trPr>
        <w:tc>
          <w:tcPr>
            <w:tcW w:w="170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</w:tr>
      <w:tr w:rsidR="002458F5" w:rsidRPr="00714558" w:rsidTr="00714558">
        <w:trPr>
          <w:trHeight w:val="80"/>
        </w:trPr>
        <w:tc>
          <w:tcPr>
            <w:tcW w:w="170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ind w:left="33" w:hanging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458F5" w:rsidRPr="00714558" w:rsidTr="00714558">
        <w:trPr>
          <w:trHeight w:val="24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AB5" w:rsidRPr="00792AB5" w:rsidRDefault="00792AB5" w:rsidP="00792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11</w:t>
            </w:r>
          </w:p>
        </w:tc>
      </w:tr>
      <w:tr w:rsidR="002458F5" w:rsidRPr="00714558" w:rsidTr="00714558">
        <w:trPr>
          <w:trHeight w:val="2315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4558" w:rsidRDefault="00792AB5" w:rsidP="007145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«Строительство сетей водоснабжения </w:t>
            </w:r>
          </w:p>
          <w:p w:rsidR="00792AB5" w:rsidRPr="00792AB5" w:rsidRDefault="00792AB5" w:rsidP="007145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по </w:t>
            </w:r>
            <w:r w:rsidR="00714558">
              <w:rPr>
                <w:rFonts w:eastAsiaTheme="minorEastAsia"/>
                <w:sz w:val="18"/>
                <w:szCs w:val="18"/>
              </w:rPr>
              <w:br/>
            </w:r>
            <w:r w:rsidRPr="00792AB5">
              <w:rPr>
                <w:rFonts w:eastAsiaTheme="minorEastAsia"/>
                <w:sz w:val="18"/>
                <w:szCs w:val="18"/>
              </w:rPr>
              <w:t xml:space="preserve">ул. 1-я </w:t>
            </w:r>
            <w:proofErr w:type="gramStart"/>
            <w:r w:rsidRPr="00792AB5">
              <w:rPr>
                <w:rFonts w:eastAsiaTheme="minorEastAsia"/>
                <w:sz w:val="18"/>
                <w:szCs w:val="18"/>
              </w:rPr>
              <w:t>Прокатная</w:t>
            </w:r>
            <w:proofErr w:type="gramEnd"/>
            <w:r w:rsidRPr="00792AB5">
              <w:rPr>
                <w:rFonts w:eastAsiaTheme="minorEastAsia"/>
                <w:sz w:val="18"/>
                <w:szCs w:val="18"/>
              </w:rPr>
              <w:t xml:space="preserve"> </w:t>
            </w:r>
            <w:r w:rsidR="00714558">
              <w:rPr>
                <w:rFonts w:eastAsiaTheme="minorEastAsia"/>
                <w:sz w:val="18"/>
                <w:szCs w:val="18"/>
              </w:rPr>
              <w:br/>
            </w:r>
            <w:r w:rsidRPr="00792AB5">
              <w:rPr>
                <w:rFonts w:eastAsiaTheme="minorEastAsia"/>
                <w:sz w:val="18"/>
                <w:szCs w:val="18"/>
              </w:rPr>
              <w:t xml:space="preserve">и </w:t>
            </w:r>
            <w:r w:rsidR="00714558">
              <w:rPr>
                <w:rFonts w:eastAsiaTheme="minorEastAsia"/>
                <w:sz w:val="18"/>
                <w:szCs w:val="18"/>
              </w:rPr>
              <w:br/>
              <w:t>ул. 2-я Прокатная» в г. </w:t>
            </w:r>
            <w:r w:rsidRPr="00792AB5">
              <w:rPr>
                <w:rFonts w:eastAsiaTheme="minorEastAsia"/>
                <w:sz w:val="18"/>
                <w:szCs w:val="18"/>
              </w:rPr>
              <w:t>Златоуст Челябинской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Строительство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проектно-изыскательские работы </w:t>
            </w:r>
            <w:r w:rsidR="00714558">
              <w:rPr>
                <w:rFonts w:eastAsiaTheme="minorEastAsia"/>
                <w:sz w:val="18"/>
                <w:szCs w:val="18"/>
              </w:rPr>
              <w:br/>
            </w:r>
            <w:r w:rsidRPr="00792AB5">
              <w:rPr>
                <w:rFonts w:eastAsiaTheme="minorEastAsia"/>
                <w:sz w:val="18"/>
                <w:szCs w:val="18"/>
              </w:rPr>
              <w:t xml:space="preserve">и </w:t>
            </w:r>
            <w:proofErr w:type="gramStart"/>
            <w:r w:rsidRPr="00792AB5">
              <w:rPr>
                <w:rFonts w:eastAsiaTheme="minorEastAsia"/>
                <w:sz w:val="18"/>
                <w:szCs w:val="18"/>
              </w:rPr>
              <w:t>государственная</w:t>
            </w:r>
            <w:proofErr w:type="gramEnd"/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и результатов инженерных изысканий, проведение </w:t>
            </w:r>
            <w:proofErr w:type="gramStart"/>
            <w:r w:rsidRPr="00792AB5">
              <w:rPr>
                <w:rFonts w:eastAsiaTheme="minorEastAsia"/>
                <w:sz w:val="18"/>
                <w:szCs w:val="18"/>
              </w:rPr>
              <w:t>проверки достоверности определения сметной стоимости объекта</w:t>
            </w:r>
            <w:proofErr w:type="gram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AB5" w:rsidRPr="00792AB5" w:rsidRDefault="00714558" w:rsidP="007145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Протяженность - </w:t>
            </w:r>
            <w:r>
              <w:rPr>
                <w:rFonts w:eastAsiaTheme="minorEastAsia"/>
                <w:sz w:val="18"/>
                <w:szCs w:val="18"/>
              </w:rPr>
              <w:br/>
              <w:t xml:space="preserve">4 </w:t>
            </w:r>
            <w:r w:rsidR="00792AB5" w:rsidRPr="00792AB5">
              <w:rPr>
                <w:rFonts w:eastAsiaTheme="minorEastAsia"/>
                <w:sz w:val="18"/>
                <w:szCs w:val="18"/>
              </w:rPr>
              <w:t>км, подключение к водоснабжению -74 жилых домов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Декабрь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68 374,20785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в том числе проектно-изыскательские работы</w:t>
            </w:r>
            <w:r w:rsidR="00714558">
              <w:rPr>
                <w:rFonts w:eastAsiaTheme="minorEastAsia"/>
                <w:sz w:val="18"/>
                <w:szCs w:val="18"/>
              </w:rPr>
              <w:t xml:space="preserve"> - </w:t>
            </w:r>
            <w:r w:rsidRPr="00792AB5">
              <w:rPr>
                <w:rFonts w:eastAsiaTheme="minorEastAsia"/>
                <w:sz w:val="18"/>
                <w:szCs w:val="18"/>
              </w:rPr>
              <w:t>2 152,10995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государственная</w:t>
            </w:r>
          </w:p>
          <w:p w:rsidR="00714558" w:rsidRDefault="00792AB5" w:rsidP="00714558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и результатов инженерных изысканий, проведение </w:t>
            </w:r>
            <w:proofErr w:type="gramStart"/>
            <w:r w:rsidRPr="00792AB5">
              <w:rPr>
                <w:rFonts w:eastAsiaTheme="minorEastAsia"/>
                <w:sz w:val="18"/>
                <w:szCs w:val="18"/>
              </w:rPr>
              <w:t>проверки достоверности определения сметной стоимости объекта</w:t>
            </w:r>
            <w:proofErr w:type="gramEnd"/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- 789,44790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AB5" w:rsidRPr="00792AB5" w:rsidRDefault="00714558" w:rsidP="0071455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2020-2022 -</w:t>
            </w:r>
            <w:r w:rsidR="00792AB5" w:rsidRPr="00792AB5">
              <w:rPr>
                <w:rFonts w:eastAsiaTheme="minorEastAsia"/>
                <w:sz w:val="18"/>
                <w:szCs w:val="18"/>
              </w:rPr>
              <w:t xml:space="preserve"> 1 856,55785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проектно-изыскательские работы - 1067,10995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государственная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  <w:r w:rsidR="00714558">
              <w:rPr>
                <w:rFonts w:eastAsiaTheme="minorEastAsia"/>
                <w:sz w:val="18"/>
                <w:szCs w:val="18"/>
              </w:rPr>
              <w:br/>
            </w:r>
            <w:r w:rsidRPr="00792AB5">
              <w:rPr>
                <w:rFonts w:eastAsiaTheme="minorEastAsia"/>
                <w:sz w:val="18"/>
                <w:szCs w:val="18"/>
              </w:rPr>
              <w:t xml:space="preserve">и результатов инженерных изысканий, проведение </w:t>
            </w:r>
            <w:proofErr w:type="gramStart"/>
            <w:r w:rsidRPr="00792AB5">
              <w:rPr>
                <w:rFonts w:eastAsiaTheme="minorEastAsia"/>
                <w:sz w:val="18"/>
                <w:szCs w:val="18"/>
              </w:rPr>
              <w:t>проверки достоверности определения сметной стоимости объекта</w:t>
            </w:r>
            <w:proofErr w:type="gramEnd"/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- 789,44790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39 575,54096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проектно-изыскательские работы</w:t>
            </w:r>
          </w:p>
          <w:p w:rsidR="00792AB5" w:rsidRPr="00792AB5" w:rsidRDefault="00714558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  <w:r w:rsidR="00792AB5" w:rsidRPr="00792AB5">
              <w:rPr>
                <w:rFonts w:eastAsiaTheme="minorEastAsia"/>
                <w:sz w:val="18"/>
                <w:szCs w:val="18"/>
              </w:rPr>
              <w:t xml:space="preserve">  2 152,10995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государственная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  <w:r w:rsidR="00714558">
              <w:rPr>
                <w:rFonts w:eastAsiaTheme="minorEastAsia"/>
                <w:sz w:val="18"/>
                <w:szCs w:val="18"/>
              </w:rPr>
              <w:br/>
            </w:r>
            <w:r w:rsidRPr="00792AB5">
              <w:rPr>
                <w:rFonts w:eastAsiaTheme="minorEastAsia"/>
                <w:sz w:val="18"/>
                <w:szCs w:val="18"/>
              </w:rPr>
              <w:t xml:space="preserve">и результатов инженерных изысканий, проведение </w:t>
            </w:r>
            <w:proofErr w:type="gramStart"/>
            <w:r w:rsidRPr="00792AB5">
              <w:rPr>
                <w:rFonts w:eastAsiaTheme="minorEastAsia"/>
                <w:sz w:val="18"/>
                <w:szCs w:val="18"/>
              </w:rPr>
              <w:t>проверки достоверности определения сметной стоимости объекта</w:t>
            </w:r>
            <w:proofErr w:type="gramEnd"/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- 789,44790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2020- 3 600,00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проектно-изыскательские работы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3 600,00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2020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Предоставить право </w:t>
            </w:r>
            <w:r w:rsidR="00714558">
              <w:rPr>
                <w:rFonts w:eastAsiaTheme="minorEastAsia"/>
                <w:sz w:val="18"/>
                <w:szCs w:val="18"/>
              </w:rPr>
              <w:br/>
            </w:r>
            <w:r w:rsidRPr="00792AB5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  <w:r w:rsidR="00714558">
              <w:rPr>
                <w:rFonts w:eastAsiaTheme="minorEastAsia"/>
                <w:sz w:val="18"/>
                <w:szCs w:val="18"/>
              </w:rPr>
              <w:br/>
            </w:r>
            <w:r w:rsidRPr="00792AB5">
              <w:rPr>
                <w:rFonts w:eastAsiaTheme="minorEastAsia"/>
                <w:sz w:val="18"/>
                <w:szCs w:val="18"/>
              </w:rPr>
              <w:t>о предоставлении субсидии на срок и в объёмах</w:t>
            </w:r>
            <w:r w:rsidR="003D3980">
              <w:rPr>
                <w:rFonts w:eastAsiaTheme="minorEastAsia"/>
                <w:sz w:val="18"/>
                <w:szCs w:val="18"/>
              </w:rPr>
              <w:t>,</w:t>
            </w:r>
            <w:r w:rsidRPr="00792AB5">
              <w:rPr>
                <w:rFonts w:eastAsiaTheme="minorEastAsia"/>
                <w:sz w:val="18"/>
                <w:szCs w:val="18"/>
              </w:rPr>
              <w:t xml:space="preserve"> указанных </w:t>
            </w:r>
            <w:r w:rsidR="00714558">
              <w:rPr>
                <w:rFonts w:eastAsiaTheme="minorEastAsia"/>
                <w:sz w:val="18"/>
                <w:szCs w:val="18"/>
              </w:rPr>
              <w:br/>
            </w:r>
            <w:r w:rsidRPr="00792AB5">
              <w:rPr>
                <w:rFonts w:eastAsiaTheme="minorEastAsia"/>
                <w:sz w:val="18"/>
                <w:szCs w:val="18"/>
              </w:rPr>
              <w:t>в графе 9 настоящего приложения</w:t>
            </w:r>
          </w:p>
        </w:tc>
      </w:tr>
      <w:tr w:rsidR="002458F5" w:rsidRPr="00714558" w:rsidTr="00714558">
        <w:trPr>
          <w:trHeight w:val="58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AB5" w:rsidRPr="00792AB5" w:rsidRDefault="00714558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2023 -</w:t>
            </w:r>
            <w:r w:rsidR="00792AB5" w:rsidRPr="00792AB5">
              <w:rPr>
                <w:rFonts w:eastAsiaTheme="minorEastAsia"/>
                <w:sz w:val="18"/>
                <w:szCs w:val="18"/>
              </w:rPr>
              <w:t xml:space="preserve"> 13 227,88311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проектно-изыскательские работы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1 085,00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2022- (-) 2 532,89005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в том числе проектно-изыскательские работы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(-) 2 532,89005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458F5" w:rsidRPr="00714558" w:rsidTr="00714558">
        <w:trPr>
          <w:trHeight w:val="184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2024</w:t>
            </w:r>
            <w:r w:rsidR="00714558">
              <w:rPr>
                <w:rFonts w:eastAsiaTheme="minorEastAsia"/>
                <w:sz w:val="18"/>
                <w:szCs w:val="18"/>
              </w:rPr>
              <w:t xml:space="preserve"> </w:t>
            </w:r>
            <w:r w:rsidRPr="00792AB5">
              <w:rPr>
                <w:rFonts w:eastAsiaTheme="minorEastAsia"/>
                <w:sz w:val="18"/>
                <w:szCs w:val="18"/>
              </w:rPr>
              <w:t>- 53 289,76689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2022 </w:t>
            </w:r>
            <w:r w:rsidR="00714558">
              <w:rPr>
                <w:rFonts w:eastAsiaTheme="minorEastAsia"/>
                <w:sz w:val="18"/>
                <w:szCs w:val="18"/>
              </w:rPr>
              <w:t>-</w:t>
            </w:r>
            <w:r w:rsidRPr="00792AB5">
              <w:rPr>
                <w:rFonts w:eastAsiaTheme="minorEastAsia"/>
                <w:sz w:val="18"/>
                <w:szCs w:val="18"/>
              </w:rPr>
              <w:t xml:space="preserve"> </w:t>
            </w:r>
            <w:r w:rsidR="003D3980">
              <w:rPr>
                <w:rFonts w:eastAsiaTheme="minorEastAsia"/>
                <w:sz w:val="18"/>
                <w:szCs w:val="18"/>
              </w:rPr>
              <w:t>789,44790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 xml:space="preserve">в том числе </w:t>
            </w:r>
            <w:proofErr w:type="gramStart"/>
            <w:r w:rsidRPr="00792AB5">
              <w:rPr>
                <w:rFonts w:eastAsiaTheme="minorEastAsia"/>
                <w:sz w:val="18"/>
                <w:szCs w:val="18"/>
              </w:rPr>
              <w:t>государственная</w:t>
            </w:r>
            <w:proofErr w:type="gramEnd"/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экспертиза проектной документации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- 789,44790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458F5" w:rsidRPr="00714558" w:rsidTr="00714558">
        <w:trPr>
          <w:trHeight w:val="376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792AB5">
              <w:rPr>
                <w:rFonts w:eastAsiaTheme="minorEastAsia"/>
                <w:bCs/>
                <w:sz w:val="18"/>
                <w:szCs w:val="18"/>
              </w:rPr>
              <w:t xml:space="preserve">2023 </w:t>
            </w:r>
            <w:r w:rsidR="00714558">
              <w:rPr>
                <w:rFonts w:eastAsiaTheme="minorEastAsia"/>
                <w:bCs/>
                <w:sz w:val="18"/>
                <w:szCs w:val="18"/>
              </w:rPr>
              <w:t>-</w:t>
            </w:r>
            <w:r w:rsidRPr="00792AB5">
              <w:rPr>
                <w:rFonts w:eastAsiaTheme="minorEastAsia"/>
                <w:bCs/>
                <w:sz w:val="18"/>
                <w:szCs w:val="18"/>
              </w:rPr>
              <w:t xml:space="preserve"> 13 227,88311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проектно-изыскательские работы</w:t>
            </w:r>
          </w:p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792AB5">
              <w:rPr>
                <w:rFonts w:eastAsiaTheme="minorEastAsia"/>
                <w:sz w:val="18"/>
                <w:szCs w:val="18"/>
              </w:rPr>
              <w:t>1 085,00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458F5" w:rsidRPr="00714558" w:rsidTr="00714558">
        <w:trPr>
          <w:trHeight w:val="729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5" w:rsidRPr="00792AB5" w:rsidRDefault="00714558" w:rsidP="0071455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2024 -</w:t>
            </w:r>
            <w:r w:rsidR="00792AB5" w:rsidRPr="00792AB5">
              <w:rPr>
                <w:rFonts w:eastAsiaTheme="minorEastAsia"/>
                <w:sz w:val="18"/>
                <w:szCs w:val="18"/>
              </w:rPr>
              <w:t xml:space="preserve"> 24 491,10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2AB5" w:rsidRPr="00792AB5" w:rsidRDefault="00792AB5" w:rsidP="00714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792AB5" w:rsidRPr="00792AB5" w:rsidRDefault="00792AB5" w:rsidP="00792AB5">
      <w:pPr>
        <w:ind w:firstLine="709"/>
        <w:jc w:val="both"/>
      </w:pPr>
      <w:r>
        <w:t>2. </w:t>
      </w:r>
      <w:r w:rsidRPr="00792AB5">
        <w:t>Эксплуатационные расходы, необходимые для содержания объектов капита</w:t>
      </w:r>
      <w:r>
        <w:t xml:space="preserve">льного строительства внесенных </w:t>
      </w:r>
      <w:r>
        <w:br/>
        <w:t>в</w:t>
      </w:r>
      <w:r w:rsidRPr="00792AB5">
        <w:t xml:space="preserve"> решение, с момента окончания строительства и до ввода их в эксплуатацию не требуются.</w:t>
      </w:r>
    </w:p>
    <w:sectPr w:rsidR="00792AB5" w:rsidRPr="00792AB5" w:rsidSect="00792AB5">
      <w:pgSz w:w="16838" w:h="11906" w:orient="landscape"/>
      <w:pgMar w:top="1701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Вр-358698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Вр-358698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B71D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2387"/>
    <w:rsid w:val="002141BD"/>
    <w:rsid w:val="002458F5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3FF4"/>
    <w:rsid w:val="00384F5B"/>
    <w:rsid w:val="00390123"/>
    <w:rsid w:val="00392A60"/>
    <w:rsid w:val="00392DA7"/>
    <w:rsid w:val="003A5C1B"/>
    <w:rsid w:val="003A79F7"/>
    <w:rsid w:val="003B66B4"/>
    <w:rsid w:val="003C1DC8"/>
    <w:rsid w:val="003D3980"/>
    <w:rsid w:val="003E30CF"/>
    <w:rsid w:val="003F2713"/>
    <w:rsid w:val="00406295"/>
    <w:rsid w:val="004122F1"/>
    <w:rsid w:val="004140E6"/>
    <w:rsid w:val="00414428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1D4"/>
    <w:rsid w:val="004B7759"/>
    <w:rsid w:val="004C09B4"/>
    <w:rsid w:val="00506A57"/>
    <w:rsid w:val="00513E4F"/>
    <w:rsid w:val="0052371C"/>
    <w:rsid w:val="00527A5C"/>
    <w:rsid w:val="005400CD"/>
    <w:rsid w:val="00562567"/>
    <w:rsid w:val="0056766F"/>
    <w:rsid w:val="0057186F"/>
    <w:rsid w:val="00587709"/>
    <w:rsid w:val="005B59C6"/>
    <w:rsid w:val="00600481"/>
    <w:rsid w:val="006049CB"/>
    <w:rsid w:val="006050D0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B566B"/>
    <w:rsid w:val="006C1107"/>
    <w:rsid w:val="006D180A"/>
    <w:rsid w:val="006D447B"/>
    <w:rsid w:val="006D5FED"/>
    <w:rsid w:val="006F54F4"/>
    <w:rsid w:val="00702791"/>
    <w:rsid w:val="00705CC3"/>
    <w:rsid w:val="00714558"/>
    <w:rsid w:val="00717977"/>
    <w:rsid w:val="00721E76"/>
    <w:rsid w:val="007307DD"/>
    <w:rsid w:val="00765B23"/>
    <w:rsid w:val="00772510"/>
    <w:rsid w:val="007856A4"/>
    <w:rsid w:val="00790B33"/>
    <w:rsid w:val="00792AB5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0A4F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B077C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92AB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92AB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4683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2024-05-20T05:33:00Z</dcterms:created>
  <dcterms:modified xsi:type="dcterms:W3CDTF">2024-05-20T05:33:00Z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