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52AD7" w:rsidRDefault="00A27169">
      <w:pPr>
        <w:pStyle w:val="1"/>
        <w:rPr>
          <w:color w:val="auto"/>
        </w:rPr>
      </w:pPr>
      <w:r w:rsidRPr="00952AD7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952AD7">
        <w:rPr>
          <w:rStyle w:val="a4"/>
          <w:b w:val="0"/>
          <w:bCs w:val="0"/>
          <w:color w:val="auto"/>
        </w:rPr>
        <w:t>круга Челябинской области от 5 июля 2007 г. N 191-п "О внесении изменений в постановление главы ЗГО от 29.09.2006 года N 253-п "Об утверждении Положения "О конкурсе на лучшее учреждение дополнительного образования детей"</w:t>
      </w:r>
    </w:p>
    <w:p w:rsidR="00000000" w:rsidRPr="00952AD7" w:rsidRDefault="00A27169"/>
    <w:p w:rsidR="00000000" w:rsidRPr="00952AD7" w:rsidRDefault="00A27169">
      <w:r w:rsidRPr="00952AD7">
        <w:t>В целях активизации деятельност</w:t>
      </w:r>
      <w:r w:rsidRPr="00952AD7">
        <w:t>и учреждений дополнительного образования детей и привлечения к участию в конкурсе детско-юношеских спортивных школ,</w:t>
      </w:r>
      <w:r w:rsidRPr="00952AD7">
        <w:rPr>
          <w:rStyle w:val="a4"/>
          <w:color w:val="auto"/>
        </w:rPr>
        <w:t>#</w:t>
      </w:r>
      <w:r w:rsidRPr="00952AD7">
        <w:t xml:space="preserve"> постановляю:</w:t>
      </w:r>
    </w:p>
    <w:p w:rsidR="00000000" w:rsidRPr="00952AD7" w:rsidRDefault="00A27169">
      <w:bookmarkStart w:id="0" w:name="sub_1001"/>
      <w:r w:rsidRPr="00952AD7">
        <w:t xml:space="preserve">1. </w:t>
      </w:r>
      <w:r w:rsidRPr="00952AD7">
        <w:rPr>
          <w:rStyle w:val="a4"/>
          <w:color w:val="auto"/>
        </w:rPr>
        <w:t>Пункт 9</w:t>
      </w:r>
      <w:r w:rsidRPr="00952AD7">
        <w:t xml:space="preserve"> приложения 1 к постановлению главы Златоустовского городского округа "Об утверждении Положения "О конкурсе на лучшее учреждение дополнительного образования детей "</w:t>
      </w:r>
      <w:r w:rsidRPr="00952AD7">
        <w:rPr>
          <w:rStyle w:val="a4"/>
          <w:color w:val="auto"/>
        </w:rPr>
        <w:t>#</w:t>
      </w:r>
      <w:r w:rsidRPr="00952AD7">
        <w:t xml:space="preserve"> изложить в новой редакции:</w:t>
      </w:r>
    </w:p>
    <w:bookmarkEnd w:id="0"/>
    <w:p w:rsidR="00000000" w:rsidRPr="00952AD7" w:rsidRDefault="00A27169">
      <w:r w:rsidRPr="00952AD7">
        <w:t>"Победителями конкурса признаются учреждения дополнительного образования детей в двух номинациях: "Лучшее многопрофильное учреждение дополнительного образова</w:t>
      </w:r>
      <w:r w:rsidRPr="00952AD7">
        <w:t>ния детей" и "Лучшая детско-юношеская спортивная школа", набравшие наибольшее количество баллов по пятибальной</w:t>
      </w:r>
      <w:r w:rsidRPr="00952AD7">
        <w:rPr>
          <w:rStyle w:val="a4"/>
          <w:color w:val="auto"/>
        </w:rPr>
        <w:t>#</w:t>
      </w:r>
      <w:r w:rsidRPr="00952AD7">
        <w:t xml:space="preserve"> системе".</w:t>
      </w:r>
    </w:p>
    <w:p w:rsidR="00000000" w:rsidRPr="00952AD7" w:rsidRDefault="00A27169">
      <w:bookmarkStart w:id="1" w:name="sub_1002"/>
      <w:r w:rsidRPr="00952AD7">
        <w:t>2. Контроль за исполнением настоящего постановления во</w:t>
      </w:r>
      <w:r w:rsidRPr="00952AD7">
        <w:t>зложить на заместителя главы Златоустовского городского округа по вопросам образования и молодежной политики Быкова В.П.</w:t>
      </w:r>
    </w:p>
    <w:p w:rsidR="00000000" w:rsidRPr="00952AD7" w:rsidRDefault="00A27169">
      <w:bookmarkStart w:id="2" w:name="_GoBack"/>
      <w:bookmarkEnd w:id="1"/>
      <w:bookmarkEnd w:id="2"/>
    </w:p>
    <w:p w:rsidR="00000000" w:rsidRPr="00952AD7" w:rsidRDefault="00A27169">
      <w:pPr>
        <w:ind w:firstLine="698"/>
        <w:jc w:val="right"/>
      </w:pPr>
      <w:r w:rsidRPr="00952AD7">
        <w:t>Д.П. Мигашкин</w:t>
      </w:r>
    </w:p>
    <w:p w:rsidR="00A27169" w:rsidRPr="00952AD7" w:rsidRDefault="00A27169"/>
    <w:sectPr w:rsidR="00A27169" w:rsidRPr="00952AD7">
      <w:head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169" w:rsidRDefault="00A27169">
      <w:r>
        <w:separator/>
      </w:r>
    </w:p>
  </w:endnote>
  <w:endnote w:type="continuationSeparator" w:id="0">
    <w:p w:rsidR="00A27169" w:rsidRDefault="00A2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169" w:rsidRDefault="00A27169">
      <w:r>
        <w:separator/>
      </w:r>
    </w:p>
  </w:footnote>
  <w:footnote w:type="continuationSeparator" w:id="0">
    <w:p w:rsidR="00A27169" w:rsidRDefault="00A27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27169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AD7"/>
    <w:rsid w:val="00952AD7"/>
    <w:rsid w:val="00A2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2022-08-09T09:45:00Z</dcterms:created>
  <dcterms:modified xsi:type="dcterms:W3CDTF">2022-08-09T09:45:00Z</dcterms:modified>
</cp:coreProperties>
</file>