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E5EA9" w:rsidRDefault="00947CC7">
      <w:pPr>
        <w:pStyle w:val="1"/>
        <w:rPr>
          <w:color w:val="auto"/>
        </w:rPr>
      </w:pPr>
      <w:bookmarkStart w:id="0" w:name="_GoBack"/>
      <w:r w:rsidRPr="00BE5EA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E5EA9">
        <w:rPr>
          <w:rStyle w:val="a4"/>
          <w:b w:val="0"/>
          <w:bCs w:val="0"/>
          <w:color w:val="auto"/>
        </w:rPr>
        <w:t>круга Челябинской области от 14 июня 2007 г. N 145-п "О внесении изменений в постановление главы округа от 11.04.2007 г. N 74-п"</w:t>
      </w:r>
    </w:p>
    <w:p w:rsidR="00000000" w:rsidRPr="00BE5EA9" w:rsidRDefault="00947CC7"/>
    <w:p w:rsidR="00000000" w:rsidRPr="00BE5EA9" w:rsidRDefault="00947CC7">
      <w:r w:rsidRPr="00BE5EA9">
        <w:t>В связи с выделением финансовых средств в бюджете Златоустовского городского округа на поощрение победителей конкурса "Лучш</w:t>
      </w:r>
      <w:r w:rsidRPr="00BE5EA9">
        <w:t>ая организация, субъект малого предпринимательства, индивидуальный новатор по изобретательству и рационализации": постановляю:</w:t>
      </w:r>
    </w:p>
    <w:p w:rsidR="00000000" w:rsidRPr="00BE5EA9" w:rsidRDefault="00947CC7">
      <w:bookmarkStart w:id="1" w:name="sub_1001"/>
      <w:r w:rsidRPr="00BE5EA9">
        <w:t xml:space="preserve">1. </w:t>
      </w:r>
      <w:r w:rsidRPr="00BE5EA9">
        <w:rPr>
          <w:rStyle w:val="a4"/>
          <w:color w:val="auto"/>
        </w:rPr>
        <w:t>Пункт 2</w:t>
      </w:r>
      <w:r w:rsidRPr="00BE5EA9">
        <w:t xml:space="preserve"> постановления главы Златоустовского городского округа N 74-п от 11.04.2007 г. "О внесении изменений в постановление главы округа от 05.05.2006 г. N 118-п "О проведении городского конкурса на звание "Лучшая организация, субъект малого предпринимательства, </w:t>
      </w:r>
      <w:r w:rsidRPr="00BE5EA9">
        <w:t>индивидуальный новатор по изобретательству и рационализации" признать утратившими силу.</w:t>
      </w:r>
    </w:p>
    <w:p w:rsidR="00000000" w:rsidRPr="00BE5EA9" w:rsidRDefault="00947CC7">
      <w:bookmarkStart w:id="2" w:name="sub_1002"/>
      <w:bookmarkEnd w:id="1"/>
      <w:r w:rsidRPr="00BE5EA9">
        <w:t>2. Контроль за выполнением постановления возложить на заместителя главы Златоустовского городского округа по бюджетно-финансовым вопросам - руководителя</w:t>
      </w:r>
      <w:r w:rsidRPr="00BE5EA9">
        <w:t xml:space="preserve"> финансового управления А.В. Удиванова.</w:t>
      </w:r>
    </w:p>
    <w:bookmarkEnd w:id="2"/>
    <w:p w:rsidR="00000000" w:rsidRPr="00BE5EA9" w:rsidRDefault="00947CC7"/>
    <w:p w:rsidR="00000000" w:rsidRPr="00BE5EA9" w:rsidRDefault="00947CC7">
      <w:pPr>
        <w:ind w:firstLine="698"/>
        <w:jc w:val="right"/>
      </w:pPr>
      <w:r w:rsidRPr="00BE5EA9">
        <w:t>Д.П. Мигашкин</w:t>
      </w:r>
    </w:p>
    <w:bookmarkEnd w:id="0"/>
    <w:p w:rsidR="00947CC7" w:rsidRPr="00BE5EA9" w:rsidRDefault="00947CC7"/>
    <w:sectPr w:rsidR="00947CC7" w:rsidRPr="00BE5EA9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C7" w:rsidRDefault="00947CC7">
      <w:r>
        <w:separator/>
      </w:r>
    </w:p>
  </w:endnote>
  <w:endnote w:type="continuationSeparator" w:id="0">
    <w:p w:rsidR="00947CC7" w:rsidRDefault="0094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947CC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47CC7" w:rsidRDefault="00947CC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47CC7" w:rsidRDefault="00947CC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47CC7" w:rsidRDefault="00947CC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C7" w:rsidRDefault="00947CC7">
      <w:r>
        <w:separator/>
      </w:r>
    </w:p>
  </w:footnote>
  <w:footnote w:type="continuationSeparator" w:id="0">
    <w:p w:rsidR="00947CC7" w:rsidRDefault="0094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EA9"/>
    <w:rsid w:val="00947CC7"/>
    <w:rsid w:val="00B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2022-08-11T05:29:00Z</dcterms:created>
  <dcterms:modified xsi:type="dcterms:W3CDTF">2022-08-11T05:29:00Z</dcterms:modified>
</cp:coreProperties>
</file>