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74E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8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50395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74E2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74E2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928-р/АДМ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E720E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AE720E">
            <w:pPr>
              <w:ind w:left="-170"/>
              <w:jc w:val="both"/>
            </w:pPr>
            <w:r>
              <w:t>Об утверждении Положения об Отделе по общим вопросам Администрации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E720E" w:rsidRDefault="00AE720E" w:rsidP="009416DA">
      <w:pPr>
        <w:widowControl w:val="0"/>
        <w:ind w:firstLine="709"/>
        <w:jc w:val="both"/>
      </w:pPr>
    </w:p>
    <w:p w:rsidR="00F6393F" w:rsidRPr="00F6393F" w:rsidRDefault="00F6393F" w:rsidP="00F6393F">
      <w:pPr>
        <w:widowControl w:val="0"/>
        <w:ind w:firstLine="709"/>
        <w:jc w:val="both"/>
      </w:pPr>
      <w:r w:rsidRPr="00F6393F">
        <w:t>В соответствии с Федеральным законом Российской Федерации                          «О муниципальной службе в Российской Федерации», руководствуясь распоряжением Администрации Златоустовского городского округа                           от 15.11.2018 г. № 2836-р «Об утверждении Правил разработки и утверждения Положений о структурных подразделениях Администрации Златоустовского городского округа, должностных инструкций муниципальных служащих Администрации Златоустовского городского округа», в целях повышения эффективности деятельности отдела по общим вопросам Администрации Златоустовского городского округа:</w:t>
      </w:r>
    </w:p>
    <w:p w:rsidR="00F6393F" w:rsidRPr="00F6393F" w:rsidRDefault="00AE720E" w:rsidP="00AE720E">
      <w:pPr>
        <w:widowControl w:val="0"/>
        <w:ind w:firstLine="708"/>
        <w:jc w:val="both"/>
      </w:pPr>
      <w:r>
        <w:t>1.</w:t>
      </w:r>
      <w:r w:rsidR="005A7AFD">
        <w:t> </w:t>
      </w:r>
      <w:r w:rsidR="00F6393F" w:rsidRPr="00F6393F">
        <w:t xml:space="preserve">Утвердить Положение об Отделе по общим вопросам АдминистрацииЗлатоустовского городского округа (приложение). </w:t>
      </w:r>
    </w:p>
    <w:p w:rsidR="00F6393F" w:rsidRPr="00F6393F" w:rsidRDefault="00AE720E" w:rsidP="00F6393F">
      <w:pPr>
        <w:widowControl w:val="0"/>
        <w:ind w:firstLine="708"/>
        <w:jc w:val="both"/>
      </w:pPr>
      <w:r>
        <w:t>2. </w:t>
      </w:r>
      <w:r w:rsidR="00F6393F" w:rsidRPr="00F6393F">
        <w:t>Признать утратившим силу распоряжение Администрации Златоустовского городского округа от 13.04.2022 г. № 859-р/АДМ«Об утверждении Положения об Отделе по общим вопросам Администрации Златоустовского городского округа».</w:t>
      </w:r>
    </w:p>
    <w:p w:rsidR="00F6393F" w:rsidRPr="00F6393F" w:rsidRDefault="00AE720E" w:rsidP="00F6393F">
      <w:pPr>
        <w:widowControl w:val="0"/>
        <w:ind w:firstLine="709"/>
        <w:jc w:val="both"/>
      </w:pPr>
      <w:r>
        <w:t>3</w:t>
      </w:r>
      <w:r w:rsidR="00F6393F" w:rsidRPr="00F6393F">
        <w:t>.</w:t>
      </w:r>
      <w:r>
        <w:t> </w:t>
      </w:r>
      <w:r w:rsidR="00F6393F" w:rsidRPr="00F6393F">
        <w:t>Пресс-службе Администрации Златоустовского городского округа  (Валова И.А.) разместить настоящее распоряжение на официальном сайте Златоустовского городского округа в сети «Интернет».</w:t>
      </w:r>
    </w:p>
    <w:p w:rsidR="00F6393F" w:rsidRPr="00F6393F" w:rsidRDefault="00AE720E" w:rsidP="00F6393F">
      <w:pPr>
        <w:widowControl w:val="0"/>
        <w:ind w:firstLine="709"/>
        <w:jc w:val="both"/>
      </w:pPr>
      <w:r>
        <w:t>4</w:t>
      </w:r>
      <w:r w:rsidR="00F6393F" w:rsidRPr="00F6393F">
        <w:t>.</w:t>
      </w:r>
      <w:r>
        <w:t> </w:t>
      </w:r>
      <w:r w:rsidR="00F6393F" w:rsidRPr="00F6393F">
        <w:t>Организацию выполнения настоящего распоряжения возложить                      на заместителя Главы Златоустовского городского округа по общим вопросам Ганеева Ю.А.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E720E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6393F">
              <w:rPr>
                <w:sz w:val="24"/>
                <w:szCs w:val="24"/>
              </w:rPr>
              <w:t>ОМСиК, П</w:t>
            </w:r>
            <w:r w:rsidR="00AE720E">
              <w:rPr>
                <w:sz w:val="24"/>
                <w:szCs w:val="24"/>
              </w:rPr>
              <w:t>У</w:t>
            </w:r>
            <w:r w:rsidR="00F6393F">
              <w:rPr>
                <w:sz w:val="24"/>
                <w:szCs w:val="24"/>
              </w:rPr>
              <w:t xml:space="preserve">, ООВ, </w:t>
            </w:r>
            <w:r w:rsidR="00AE720E">
              <w:rPr>
                <w:sz w:val="24"/>
                <w:szCs w:val="24"/>
              </w:rPr>
              <w:t>бухгалтерия Администрации ЗГО,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3685"/>
        <w:gridCol w:w="1614"/>
      </w:tblGrid>
      <w:tr w:rsidR="001B491C" w:rsidRPr="00E335AA" w:rsidTr="006B42F9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F6393F" w:rsidP="00F6393F">
            <w:r>
              <w:t xml:space="preserve">Исполняющий обязанности </w:t>
            </w:r>
            <w:r w:rsidR="001B491C">
              <w:t xml:space="preserve"> Главы Златоустовского городского округа </w:t>
            </w:r>
          </w:p>
        </w:tc>
        <w:tc>
          <w:tcPr>
            <w:tcW w:w="3685" w:type="dxa"/>
            <w:vAlign w:val="center"/>
          </w:tcPr>
          <w:p w:rsidR="001B491C" w:rsidRDefault="006B42F9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2103120" cy="982980"/>
                  <wp:effectExtent l="0" t="0" r="0" b="762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133" cy="9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AE720E" w:rsidRDefault="00AE720E" w:rsidP="00F6393F">
      <w:pPr>
        <w:tabs>
          <w:tab w:val="left" w:pos="5529"/>
        </w:tabs>
        <w:suppressAutoHyphens/>
        <w:ind w:left="5103" w:firstLine="567"/>
      </w:pPr>
    </w:p>
    <w:p w:rsidR="00AE720E" w:rsidRDefault="00AE720E" w:rsidP="00AE720E">
      <w:pPr>
        <w:tabs>
          <w:tab w:val="left" w:pos="5529"/>
        </w:tabs>
        <w:suppressAutoHyphens/>
        <w:ind w:left="4248" w:firstLine="567"/>
        <w:jc w:val="center"/>
      </w:pPr>
    </w:p>
    <w:p w:rsidR="00F6393F" w:rsidRDefault="00F6393F" w:rsidP="00AE720E">
      <w:pPr>
        <w:tabs>
          <w:tab w:val="left" w:pos="4253"/>
        </w:tabs>
        <w:suppressAutoHyphens/>
        <w:ind w:left="4962"/>
        <w:jc w:val="center"/>
      </w:pPr>
      <w:r>
        <w:t>ПРИЛОЖЕНИЕ</w:t>
      </w:r>
    </w:p>
    <w:p w:rsidR="00F6393F" w:rsidRDefault="00F6393F" w:rsidP="00AE720E">
      <w:pPr>
        <w:pStyle w:val="ad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6393F" w:rsidRDefault="00F6393F" w:rsidP="00AE720E">
      <w:pPr>
        <w:pStyle w:val="ad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6393F" w:rsidRDefault="00F6393F" w:rsidP="00AE720E">
      <w:pPr>
        <w:ind w:left="4962"/>
        <w:jc w:val="center"/>
      </w:pPr>
      <w:r>
        <w:t>Златоустовского городского округа</w:t>
      </w:r>
    </w:p>
    <w:p w:rsidR="00F6393F" w:rsidRDefault="00F6393F" w:rsidP="00AE720E">
      <w:pPr>
        <w:pStyle w:val="ac"/>
        <w:suppressAutoHyphens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B42F9">
        <w:rPr>
          <w:rFonts w:ascii="Times New Roman" w:hAnsi="Times New Roman"/>
          <w:sz w:val="28"/>
          <w:szCs w:val="28"/>
        </w:rPr>
        <w:t>18.04.2024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B42F9">
        <w:rPr>
          <w:rFonts w:ascii="Times New Roman" w:hAnsi="Times New Roman"/>
          <w:sz w:val="28"/>
          <w:szCs w:val="28"/>
        </w:rPr>
        <w:t>928-р/АДМ</w:t>
      </w:r>
      <w:bookmarkStart w:id="0" w:name="_GoBack"/>
      <w:bookmarkEnd w:id="0"/>
    </w:p>
    <w:p w:rsidR="00F6393F" w:rsidRDefault="00F6393F" w:rsidP="00AE720E">
      <w:pPr>
        <w:jc w:val="center"/>
      </w:pPr>
    </w:p>
    <w:p w:rsidR="00F6393F" w:rsidRDefault="00F6393F" w:rsidP="00F6393F"/>
    <w:p w:rsidR="00F6393F" w:rsidRPr="007954F4" w:rsidRDefault="00F6393F" w:rsidP="00F6393F">
      <w:pPr>
        <w:jc w:val="center"/>
        <w:outlineLvl w:val="1"/>
      </w:pPr>
      <w:r w:rsidRPr="007954F4">
        <w:t xml:space="preserve">Положение </w:t>
      </w:r>
    </w:p>
    <w:p w:rsidR="00AE720E" w:rsidRDefault="00F6393F" w:rsidP="00F6393F">
      <w:pPr>
        <w:jc w:val="center"/>
        <w:outlineLvl w:val="1"/>
      </w:pPr>
      <w:r w:rsidRPr="007954F4">
        <w:t xml:space="preserve">об </w:t>
      </w:r>
      <w:r>
        <w:t>О</w:t>
      </w:r>
      <w:r w:rsidRPr="007954F4">
        <w:t>тделе по общим вопросам Администраци</w:t>
      </w:r>
      <w:r w:rsidR="00AE720E">
        <w:t>и</w:t>
      </w:r>
    </w:p>
    <w:p w:rsidR="00F6393F" w:rsidRPr="007954F4" w:rsidRDefault="00F6393F" w:rsidP="00F6393F">
      <w:pPr>
        <w:jc w:val="center"/>
        <w:outlineLvl w:val="1"/>
      </w:pPr>
      <w:r w:rsidRPr="007954F4">
        <w:t xml:space="preserve"> Златоустовского городского округа </w:t>
      </w:r>
    </w:p>
    <w:p w:rsidR="00F6393F" w:rsidRDefault="00F6393F" w:rsidP="00F6393F">
      <w:pPr>
        <w:jc w:val="center"/>
        <w:outlineLvl w:val="1"/>
      </w:pPr>
    </w:p>
    <w:p w:rsidR="00AE720E" w:rsidRPr="007954F4" w:rsidRDefault="00AE720E" w:rsidP="00F6393F">
      <w:pPr>
        <w:jc w:val="center"/>
        <w:outlineLvl w:val="1"/>
      </w:pPr>
    </w:p>
    <w:p w:rsidR="00F6393F" w:rsidRPr="007954F4" w:rsidRDefault="00F6393F" w:rsidP="00F6393F">
      <w:pPr>
        <w:jc w:val="center"/>
        <w:outlineLvl w:val="1"/>
      </w:pPr>
      <w:r w:rsidRPr="007954F4">
        <w:rPr>
          <w:lang w:val="en-US"/>
        </w:rPr>
        <w:t>I</w:t>
      </w:r>
      <w:r w:rsidRPr="007954F4">
        <w:t>. Общие положения</w:t>
      </w:r>
    </w:p>
    <w:p w:rsidR="00F6393F" w:rsidRPr="007954F4" w:rsidRDefault="00F6393F" w:rsidP="00F6393F">
      <w:pPr>
        <w:jc w:val="center"/>
        <w:outlineLvl w:val="1"/>
      </w:pPr>
    </w:p>
    <w:p w:rsidR="00F6393F" w:rsidRPr="007954F4" w:rsidRDefault="00F6393F" w:rsidP="00F6393F">
      <w:pPr>
        <w:ind w:firstLine="709"/>
        <w:jc w:val="both"/>
        <w:outlineLvl w:val="1"/>
      </w:pPr>
      <w:r>
        <w:t>1. </w:t>
      </w:r>
      <w:r w:rsidRPr="007954F4">
        <w:t>Отдел по общим вопросам Администрации Златоустовского городского округа (далее – отдел) входит в состав Администрации Златоустовского городского округа (далее – Администрация ЗГО).</w:t>
      </w:r>
    </w:p>
    <w:p w:rsidR="00F6393F" w:rsidRPr="007954F4" w:rsidRDefault="00F6393F" w:rsidP="00F6393F">
      <w:pPr>
        <w:jc w:val="both"/>
      </w:pPr>
      <w:r>
        <w:tab/>
        <w:t>2. </w:t>
      </w:r>
      <w:r w:rsidRPr="007954F4">
        <w:t>Отдел в своей деятельности руководствуется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 иными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законами Челябинской области, актами Правительства и Губернатора Челябинской области, Уставом Златоустовского городского округа, постановлениямии распоряжениями Администрации ЗГО, решениями Собрания депутатов Златоустовского городского округа, приказами, и настоящим Положением.</w:t>
      </w:r>
    </w:p>
    <w:p w:rsidR="00F6393F" w:rsidRPr="007954F4" w:rsidRDefault="00F6393F" w:rsidP="00F6393F">
      <w:pPr>
        <w:jc w:val="both"/>
      </w:pPr>
      <w:r>
        <w:tab/>
        <w:t>3. </w:t>
      </w:r>
      <w:r w:rsidRPr="007954F4">
        <w:t>Отдел создан с целью организации ведения единой системы делопроизводства в Администрации ЗГО в соответствии с действующим законодательством.</w:t>
      </w:r>
    </w:p>
    <w:p w:rsidR="00F6393F" w:rsidRPr="007954F4" w:rsidRDefault="00F6393F" w:rsidP="00F6393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4. </w:t>
      </w:r>
      <w:r w:rsidRPr="007954F4">
        <w:rPr>
          <w:sz w:val="28"/>
          <w:szCs w:val="28"/>
        </w:rPr>
        <w:t>Отдел осуществляет свою деятельность во взаимодействии с территориальными органами федеральных органов исполнительной власти, государственными органами Российской Федерации и Челябинской области, органами местного самоуправления муниципальных образований, расположенных на территории Челябинской области, Златоустовского городского округа и организациями, со структурными подразделениями Администрации ЗГО.</w:t>
      </w:r>
    </w:p>
    <w:p w:rsidR="00F6393F" w:rsidRPr="007954F4" w:rsidRDefault="00F6393F" w:rsidP="00F6393F">
      <w:pPr>
        <w:jc w:val="both"/>
      </w:pPr>
      <w:r>
        <w:tab/>
        <w:t>5. </w:t>
      </w:r>
      <w:r w:rsidRPr="007954F4">
        <w:t>Отдел финансируется за счет средств местного бюджета в соответствии со штатным расписанием Администрации ЗГО в пределах средств, предусмотренных в бюджете Златоустовского городского округа.</w:t>
      </w:r>
    </w:p>
    <w:p w:rsidR="00F6393F" w:rsidRDefault="00F6393F" w:rsidP="00F6393F">
      <w:pPr>
        <w:jc w:val="center"/>
      </w:pPr>
    </w:p>
    <w:p w:rsidR="00F6393F" w:rsidRPr="007954F4" w:rsidRDefault="00F6393F" w:rsidP="00F6393F">
      <w:pPr>
        <w:jc w:val="center"/>
      </w:pPr>
      <w:r w:rsidRPr="007954F4">
        <w:rPr>
          <w:lang w:val="en-US"/>
        </w:rPr>
        <w:t>II</w:t>
      </w:r>
      <w:r w:rsidRPr="007954F4">
        <w:t>. Структура</w:t>
      </w:r>
    </w:p>
    <w:p w:rsidR="00F6393F" w:rsidRPr="007954F4" w:rsidRDefault="00F6393F" w:rsidP="00F6393F">
      <w:pPr>
        <w:jc w:val="center"/>
      </w:pPr>
    </w:p>
    <w:p w:rsidR="00F6393F" w:rsidRPr="007954F4" w:rsidRDefault="00F6393F" w:rsidP="00F6393F">
      <w:pPr>
        <w:jc w:val="both"/>
      </w:pPr>
      <w:r>
        <w:tab/>
        <w:t>6. </w:t>
      </w:r>
      <w:r w:rsidRPr="007954F4">
        <w:t>Отделом по общим вопросам Администрации ЗГО руководит начальник отдела.</w:t>
      </w:r>
    </w:p>
    <w:p w:rsidR="00F6393F" w:rsidRPr="007954F4" w:rsidRDefault="00F6393F" w:rsidP="00F6393F">
      <w:pPr>
        <w:jc w:val="both"/>
      </w:pPr>
      <w:r>
        <w:tab/>
        <w:t>7. </w:t>
      </w:r>
      <w:r w:rsidRPr="007954F4">
        <w:t>В состав Отдела входят:</w:t>
      </w:r>
    </w:p>
    <w:p w:rsidR="00F6393F" w:rsidRPr="007954F4" w:rsidRDefault="00F6393F" w:rsidP="00F6393F">
      <w:pPr>
        <w:jc w:val="both"/>
      </w:pPr>
      <w:r w:rsidRPr="007954F4">
        <w:lastRenderedPageBreak/>
        <w:tab/>
        <w:t>1) начальник отдела – 1 штатная единица;</w:t>
      </w:r>
    </w:p>
    <w:p w:rsidR="00F6393F" w:rsidRPr="007954F4" w:rsidRDefault="00F6393F" w:rsidP="00F6393F">
      <w:pPr>
        <w:jc w:val="both"/>
      </w:pPr>
      <w:r w:rsidRPr="007954F4">
        <w:tab/>
        <w:t>2) заместитель начальника отдела – 1 штатная единица;</w:t>
      </w:r>
    </w:p>
    <w:p w:rsidR="00F6393F" w:rsidRDefault="00F6393F" w:rsidP="00F6393F">
      <w:pPr>
        <w:jc w:val="both"/>
      </w:pPr>
      <w:r w:rsidRPr="007954F4">
        <w:tab/>
        <w:t xml:space="preserve">3) </w:t>
      </w:r>
      <w:r>
        <w:t xml:space="preserve">консультант - </w:t>
      </w:r>
      <w:r w:rsidRPr="0048398C">
        <w:t>1 штатная единица;</w:t>
      </w:r>
    </w:p>
    <w:p w:rsidR="00F6393F" w:rsidRPr="007954F4" w:rsidRDefault="00F6393F" w:rsidP="00F6393F">
      <w:pPr>
        <w:ind w:left="720"/>
        <w:jc w:val="both"/>
      </w:pPr>
      <w:r w:rsidRPr="007954F4">
        <w:t xml:space="preserve">4)главный специалист – </w:t>
      </w:r>
      <w:r>
        <w:t>1</w:t>
      </w:r>
      <w:r w:rsidRPr="007954F4">
        <w:t xml:space="preserve"> штатн</w:t>
      </w:r>
      <w:r>
        <w:t>ая</w:t>
      </w:r>
      <w:r w:rsidRPr="007954F4">
        <w:t xml:space="preserve"> единиц</w:t>
      </w:r>
      <w:r>
        <w:t>а</w:t>
      </w:r>
      <w:r w:rsidRPr="007954F4">
        <w:t>;</w:t>
      </w:r>
    </w:p>
    <w:p w:rsidR="00F6393F" w:rsidRPr="007954F4" w:rsidRDefault="00F6393F" w:rsidP="00F6393F">
      <w:pPr>
        <w:jc w:val="both"/>
      </w:pPr>
      <w:r w:rsidRPr="007954F4">
        <w:tab/>
        <w:t>5)делопроизводитель – 5 штатных единиц;</w:t>
      </w:r>
    </w:p>
    <w:p w:rsidR="00F6393F" w:rsidRPr="007954F4" w:rsidRDefault="00F6393F" w:rsidP="00F6393F">
      <w:pPr>
        <w:jc w:val="both"/>
      </w:pPr>
      <w:r w:rsidRPr="007954F4">
        <w:tab/>
      </w:r>
      <w:r>
        <w:t xml:space="preserve">6) </w:t>
      </w:r>
      <w:r w:rsidRPr="007954F4">
        <w:t>секретарь руководителя – 7 штатных единиц.</w:t>
      </w:r>
    </w:p>
    <w:p w:rsidR="00F6393F" w:rsidRPr="007954F4" w:rsidRDefault="00F6393F" w:rsidP="00F6393F">
      <w:pPr>
        <w:jc w:val="both"/>
      </w:pPr>
      <w:r>
        <w:tab/>
        <w:t>8. </w:t>
      </w:r>
      <w:r w:rsidRPr="007954F4">
        <w:t>Специалисты Отдела действуют на основании должностных инструкций, которые утверждаются распоряжением Администрации ЗГО.</w:t>
      </w:r>
    </w:p>
    <w:p w:rsidR="00F6393F" w:rsidRPr="007954F4" w:rsidRDefault="00F6393F" w:rsidP="00F6393F">
      <w:pPr>
        <w:jc w:val="both"/>
      </w:pPr>
    </w:p>
    <w:p w:rsidR="00F6393F" w:rsidRPr="007954F4" w:rsidRDefault="00F6393F" w:rsidP="00F6393F">
      <w:pPr>
        <w:jc w:val="center"/>
      </w:pPr>
      <w:r w:rsidRPr="007954F4">
        <w:rPr>
          <w:lang w:val="en-US"/>
        </w:rPr>
        <w:t>III</w:t>
      </w:r>
      <w:r w:rsidRPr="007954F4">
        <w:t>. Основные задачи</w:t>
      </w:r>
    </w:p>
    <w:p w:rsidR="00F6393F" w:rsidRPr="007954F4" w:rsidRDefault="00F6393F" w:rsidP="00F6393F">
      <w:pPr>
        <w:jc w:val="center"/>
      </w:pPr>
    </w:p>
    <w:p w:rsidR="00F6393F" w:rsidRPr="007954F4" w:rsidRDefault="00F6393F" w:rsidP="00F6393F">
      <w:pPr>
        <w:jc w:val="both"/>
      </w:pPr>
      <w:r>
        <w:tab/>
        <w:t>9. </w:t>
      </w:r>
      <w:r w:rsidRPr="007954F4">
        <w:t>Основными задачами отдела являются:</w:t>
      </w:r>
    </w:p>
    <w:p w:rsidR="00F6393F" w:rsidRPr="007954F4" w:rsidRDefault="00F6393F" w:rsidP="00F6393F">
      <w:pPr>
        <w:jc w:val="both"/>
      </w:pPr>
      <w:r>
        <w:tab/>
        <w:t>1) </w:t>
      </w:r>
      <w:r w:rsidRPr="007954F4">
        <w:t>организация обеспечения функционирования в Администрации ЗГО единой системы документооборота, в том числе электронного, в соответствии с действующим законодательством;</w:t>
      </w:r>
    </w:p>
    <w:p w:rsidR="00F6393F" w:rsidRPr="007954F4" w:rsidRDefault="00F6393F" w:rsidP="00F6393F">
      <w:pPr>
        <w:jc w:val="both"/>
      </w:pPr>
      <w:r w:rsidRPr="007954F4">
        <w:tab/>
      </w:r>
      <w:r>
        <w:t>2) </w:t>
      </w:r>
      <w:r w:rsidRPr="007954F4">
        <w:t>обеспечение единого порядка работы с документами в структурных подразделениях Администрации ЗГО;</w:t>
      </w:r>
    </w:p>
    <w:p w:rsidR="00F6393F" w:rsidRPr="007954F4" w:rsidRDefault="00F6393F" w:rsidP="00F6393F">
      <w:pPr>
        <w:jc w:val="both"/>
      </w:pPr>
      <w:r>
        <w:tab/>
        <w:t>3) </w:t>
      </w:r>
      <w:r w:rsidRPr="007954F4">
        <w:t>совершенствование форм и методов работы с документами, обеспечение оперативного прохождения документов, представление предложений по оптимизации документооборота, разработка нормативных актов и методических документов по вопросам делопроизводства;</w:t>
      </w:r>
    </w:p>
    <w:p w:rsidR="00F6393F" w:rsidRDefault="00F6393F" w:rsidP="00F6393F">
      <w:pPr>
        <w:jc w:val="both"/>
      </w:pPr>
      <w:r>
        <w:tab/>
        <w:t>4) </w:t>
      </w:r>
      <w:r w:rsidRPr="007954F4">
        <w:t>обеспечение организации работы по планированию работы Администрации ЗГО</w:t>
      </w:r>
      <w:r>
        <w:t>;</w:t>
      </w:r>
    </w:p>
    <w:p w:rsidR="00F6393F" w:rsidRPr="007954F4" w:rsidRDefault="00F6393F" w:rsidP="00F6393F">
      <w:pPr>
        <w:jc w:val="both"/>
      </w:pPr>
      <w:r>
        <w:tab/>
        <w:t xml:space="preserve">5) </w:t>
      </w:r>
      <w:r w:rsidRPr="00A91F8E">
        <w:t>организ</w:t>
      </w:r>
      <w:r>
        <w:t>ация</w:t>
      </w:r>
      <w:r w:rsidRPr="00A91F8E">
        <w:t xml:space="preserve"> работ</w:t>
      </w:r>
      <w:r>
        <w:t>ы</w:t>
      </w:r>
      <w:r w:rsidRPr="00A91F8E">
        <w:t xml:space="preserve"> приемных руководителей Главы Златоустовского городского округа и заместителей Главы Златоустовского городского округа</w:t>
      </w:r>
      <w:r>
        <w:t>.</w:t>
      </w:r>
    </w:p>
    <w:p w:rsidR="00F6393F" w:rsidRDefault="00F6393F" w:rsidP="00F6393F">
      <w:pPr>
        <w:jc w:val="center"/>
      </w:pPr>
    </w:p>
    <w:p w:rsidR="00F6393F" w:rsidRPr="007954F4" w:rsidRDefault="00F6393F" w:rsidP="00F6393F">
      <w:pPr>
        <w:jc w:val="center"/>
      </w:pPr>
      <w:r w:rsidRPr="007954F4">
        <w:rPr>
          <w:lang w:val="en-US"/>
        </w:rPr>
        <w:t>IV</w:t>
      </w:r>
      <w:r w:rsidRPr="007954F4">
        <w:t>. Функции</w:t>
      </w:r>
    </w:p>
    <w:p w:rsidR="00F6393F" w:rsidRPr="007954F4" w:rsidRDefault="00F6393F" w:rsidP="00F6393F">
      <w:pPr>
        <w:jc w:val="center"/>
      </w:pPr>
    </w:p>
    <w:p w:rsidR="00F6393F" w:rsidRPr="007954F4" w:rsidRDefault="00F6393F" w:rsidP="00F6393F">
      <w:pPr>
        <w:jc w:val="both"/>
      </w:pPr>
      <w:r>
        <w:tab/>
        <w:t>10. </w:t>
      </w:r>
      <w:r w:rsidRPr="007954F4">
        <w:t>Отдел выполняет следующие функции:</w:t>
      </w:r>
    </w:p>
    <w:p w:rsidR="00F6393F" w:rsidRPr="007954F4" w:rsidRDefault="00F6393F" w:rsidP="00F6393F">
      <w:pPr>
        <w:jc w:val="both"/>
      </w:pPr>
      <w:r>
        <w:tab/>
        <w:t>1) </w:t>
      </w:r>
      <w:r w:rsidRPr="007954F4">
        <w:t>организует делопроизводство в структурных подразделениях Администрации ЗГО;</w:t>
      </w:r>
    </w:p>
    <w:p w:rsidR="00F6393F" w:rsidRDefault="00F6393F" w:rsidP="00F6393F">
      <w:pPr>
        <w:jc w:val="both"/>
      </w:pPr>
      <w:r>
        <w:tab/>
        <w:t>2)</w:t>
      </w:r>
      <w:r w:rsidR="002F1AB3">
        <w:t> </w:t>
      </w:r>
      <w:r>
        <w:t>организует и обеспечивает работу приемных руководителей Главы Златоустовского городского округа и заместителей Главы Златоустовского городского округа;</w:t>
      </w:r>
    </w:p>
    <w:p w:rsidR="00F6393F" w:rsidRPr="007954F4" w:rsidRDefault="00F6393F" w:rsidP="00F6393F">
      <w:pPr>
        <w:ind w:firstLine="708"/>
        <w:jc w:val="both"/>
      </w:pPr>
      <w:r>
        <w:t>3)</w:t>
      </w:r>
      <w:r w:rsidR="002F1AB3">
        <w:t> </w:t>
      </w:r>
      <w:r w:rsidRPr="007954F4">
        <w:t xml:space="preserve">принимает, регистрирует, передает </w:t>
      </w:r>
      <w:r>
        <w:t xml:space="preserve">в соответствии с распределением полномочий </w:t>
      </w:r>
      <w:r w:rsidRPr="007954F4">
        <w:t>входящие и внутренние документы, ведет учет входящих и исходящих документов, регистрирует правовые акты Администрации ЗГО</w:t>
      </w:r>
      <w:r>
        <w:t xml:space="preserve">                    в Автоматизированной системе документационного обеспечения управления Администрации ЗГО (далее АСДОУ)</w:t>
      </w:r>
      <w:r w:rsidRPr="007954F4">
        <w:t>, отправляет исходящую корреспонденцию, ведет учетно-справочную работу по документообороту;</w:t>
      </w:r>
    </w:p>
    <w:p w:rsidR="00F6393F" w:rsidRPr="007954F4" w:rsidRDefault="00F6393F" w:rsidP="00F6393F">
      <w:pPr>
        <w:jc w:val="both"/>
      </w:pPr>
      <w:r>
        <w:tab/>
        <w:t>4) </w:t>
      </w:r>
      <w:r w:rsidRPr="007954F4">
        <w:t>координирует порядок прохождения документов и сроки их исполнения</w:t>
      </w:r>
      <w:r>
        <w:t xml:space="preserve"> в АСДОУ</w:t>
      </w:r>
      <w:r w:rsidRPr="007954F4">
        <w:t>;</w:t>
      </w:r>
    </w:p>
    <w:p w:rsidR="00F6393F" w:rsidRPr="007954F4" w:rsidRDefault="00F6393F" w:rsidP="00F6393F">
      <w:pPr>
        <w:ind w:firstLine="708"/>
        <w:jc w:val="both"/>
      </w:pPr>
      <w:r>
        <w:t>5) в</w:t>
      </w:r>
      <w:r w:rsidRPr="007954F4">
        <w:t>едет учет и контроль поручений Главы Златоустовского городского округа (далее – Глава ЗГО) по служебной корреспонденции, обобщает сведения о ходе и результатах исполнения поручений по ней;</w:t>
      </w:r>
    </w:p>
    <w:p w:rsidR="00F6393F" w:rsidRPr="007954F4" w:rsidRDefault="00F6393F" w:rsidP="00F6393F">
      <w:pPr>
        <w:jc w:val="both"/>
      </w:pPr>
      <w:r>
        <w:tab/>
        <w:t>6) </w:t>
      </w:r>
      <w:r w:rsidRPr="007954F4">
        <w:t>осуществляет ввод и сопровождение электронной полнотекстовой базы данных правовых актов Администрации ЗГО;</w:t>
      </w:r>
    </w:p>
    <w:p w:rsidR="00F6393F" w:rsidRDefault="00F6393F" w:rsidP="00F6393F">
      <w:pPr>
        <w:jc w:val="both"/>
      </w:pPr>
      <w:r>
        <w:lastRenderedPageBreak/>
        <w:tab/>
        <w:t>7) </w:t>
      </w:r>
      <w:r w:rsidRPr="007954F4">
        <w:t>организует своевременное представление проектов постановлений и распоряжений Администрации ЗГО на подпись Главе ЗГО, заместителей Главы ЗГО;</w:t>
      </w:r>
    </w:p>
    <w:p w:rsidR="00F6393F" w:rsidRDefault="002F1AB3" w:rsidP="00F6393F">
      <w:pPr>
        <w:jc w:val="both"/>
      </w:pPr>
      <w:r>
        <w:tab/>
        <w:t>8) </w:t>
      </w:r>
      <w:r w:rsidR="00F6393F" w:rsidRPr="007954F4">
        <w:t xml:space="preserve">регистрирует, </w:t>
      </w:r>
      <w:r w:rsidR="00F6393F">
        <w:t>заверяет,</w:t>
      </w:r>
      <w:r w:rsidR="00F6393F" w:rsidRPr="007954F4">
        <w:t xml:space="preserve"> тиражирует и рассылает правовые акты, письма, обеспечивает </w:t>
      </w:r>
      <w:r w:rsidR="00F6393F">
        <w:t xml:space="preserve">оперативное </w:t>
      </w:r>
      <w:r w:rsidR="00F6393F" w:rsidRPr="007954F4">
        <w:t>хранение их подлинников до передачи в архив;</w:t>
      </w:r>
    </w:p>
    <w:p w:rsidR="00F6393F" w:rsidRPr="007954F4" w:rsidRDefault="00F6393F" w:rsidP="00F6393F">
      <w:pPr>
        <w:jc w:val="both"/>
      </w:pPr>
      <w:r>
        <w:tab/>
        <w:t>9) </w:t>
      </w:r>
      <w:r w:rsidRPr="007954F4">
        <w:t xml:space="preserve">осуществляет прием и передачу служебной информации по </w:t>
      </w:r>
      <w:r>
        <w:t xml:space="preserve">автоматизированным средствам документационного обеспечения управления, </w:t>
      </w:r>
      <w:r w:rsidRPr="007954F4">
        <w:t>средствам факсимильной связи, электронной почты в установленный срок (</w:t>
      </w:r>
      <w:r w:rsidRPr="007954F4">
        <w:rPr>
          <w:lang w:val="en-US"/>
        </w:rPr>
        <w:t>Docsvision</w:t>
      </w:r>
      <w:r w:rsidRPr="007954F4">
        <w:t>, ПОС, ТЭЗИС);</w:t>
      </w:r>
    </w:p>
    <w:p w:rsidR="00F6393F" w:rsidRPr="007954F4" w:rsidRDefault="00F6393F" w:rsidP="00F6393F">
      <w:pPr>
        <w:ind w:firstLine="708"/>
        <w:jc w:val="both"/>
      </w:pPr>
      <w:r>
        <w:t>10)</w:t>
      </w:r>
      <w:r w:rsidR="002F1AB3">
        <w:t> </w:t>
      </w:r>
      <w:r w:rsidRPr="00770A84">
        <w:t>осуществляет организацию работы со служебной информацией ограниченного распространения  в Администрации ЗГО;</w:t>
      </w:r>
    </w:p>
    <w:p w:rsidR="00F6393F" w:rsidRPr="007954F4" w:rsidRDefault="002F1AB3" w:rsidP="00F6393F">
      <w:pPr>
        <w:ind w:firstLine="708"/>
        <w:jc w:val="both"/>
      </w:pPr>
      <w:r>
        <w:t>11) </w:t>
      </w:r>
      <w:r w:rsidR="00F6393F" w:rsidRPr="007954F4">
        <w:t>изучает передовой опыт в области делопроизводства, готовит инструкции, методические документы по вопросам делопроизводства;</w:t>
      </w:r>
    </w:p>
    <w:p w:rsidR="00F6393F" w:rsidRPr="007954F4" w:rsidRDefault="00F6393F" w:rsidP="00F6393F">
      <w:pPr>
        <w:jc w:val="both"/>
      </w:pPr>
      <w:r>
        <w:tab/>
        <w:t>12)</w:t>
      </w:r>
      <w:r w:rsidR="002F1AB3">
        <w:t> </w:t>
      </w:r>
      <w:r w:rsidRPr="007954F4">
        <w:t>формирует годовой (перспективный) и ежеквартальны</w:t>
      </w:r>
      <w:r>
        <w:t>е</w:t>
      </w:r>
      <w:r w:rsidRPr="007954F4">
        <w:t xml:space="preserve"> планы работы Администрации ЗГО;</w:t>
      </w:r>
    </w:p>
    <w:p w:rsidR="00F6393F" w:rsidRPr="007954F4" w:rsidRDefault="00F6393F" w:rsidP="00F6393F">
      <w:pPr>
        <w:jc w:val="both"/>
      </w:pPr>
      <w:r>
        <w:tab/>
        <w:t>13)</w:t>
      </w:r>
      <w:r w:rsidR="002F1AB3">
        <w:t> </w:t>
      </w:r>
      <w:r w:rsidRPr="007954F4">
        <w:t>формирует отчеты о работе органов местного самоуправления Златоустовского городского округа и структурных подразделений Администрации ЗГО за 1 полугодие и по итогам года;</w:t>
      </w:r>
    </w:p>
    <w:p w:rsidR="00F6393F" w:rsidRDefault="00F6393F" w:rsidP="00F6393F">
      <w:pPr>
        <w:ind w:firstLine="708"/>
        <w:jc w:val="both"/>
      </w:pPr>
      <w:r>
        <w:t>14)</w:t>
      </w:r>
      <w:r w:rsidR="002F1AB3">
        <w:t> </w:t>
      </w:r>
      <w:r w:rsidRPr="007954F4">
        <w:t>планирует</w:t>
      </w:r>
      <w:r>
        <w:t xml:space="preserve"> и осуществляет подготовку</w:t>
      </w:r>
      <w:r w:rsidRPr="007954F4">
        <w:t xml:space="preserve"> проведени</w:t>
      </w:r>
      <w:r>
        <w:t>ясовещаний, заседаний  проводимых Главой ЗГО:</w:t>
      </w:r>
    </w:p>
    <w:p w:rsidR="00F6393F" w:rsidRDefault="00F6393F" w:rsidP="00F6393F">
      <w:pPr>
        <w:ind w:firstLine="708"/>
        <w:jc w:val="both"/>
      </w:pPr>
      <w:r>
        <w:t>-  Коллегия при Главе ЗГО;</w:t>
      </w:r>
    </w:p>
    <w:p w:rsidR="00F6393F" w:rsidRDefault="00F6393F" w:rsidP="00F6393F">
      <w:pPr>
        <w:ind w:firstLine="708"/>
        <w:jc w:val="both"/>
      </w:pPr>
      <w:r>
        <w:t xml:space="preserve">-  окружное совещание  </w:t>
      </w:r>
      <w:r w:rsidRPr="007954F4">
        <w:t>при Главе ЗГО</w:t>
      </w:r>
      <w:r>
        <w:t>;</w:t>
      </w:r>
    </w:p>
    <w:p w:rsidR="00F6393F" w:rsidRDefault="00F6393F" w:rsidP="00F6393F">
      <w:pPr>
        <w:ind w:firstLine="708"/>
        <w:jc w:val="both"/>
      </w:pPr>
      <w:r>
        <w:t xml:space="preserve">-  </w:t>
      </w:r>
      <w:r w:rsidRPr="007954F4">
        <w:t>расширенно</w:t>
      </w:r>
      <w:r>
        <w:t>е</w:t>
      </w:r>
      <w:r w:rsidRPr="007954F4">
        <w:t xml:space="preserve"> совещани</w:t>
      </w:r>
      <w:r>
        <w:t>е при Главе ЗГО;</w:t>
      </w:r>
    </w:p>
    <w:p w:rsidR="00F6393F" w:rsidRDefault="00F6393F" w:rsidP="00F6393F">
      <w:pPr>
        <w:ind w:firstLine="708"/>
        <w:jc w:val="both"/>
      </w:pPr>
      <w:r>
        <w:t>15)</w:t>
      </w:r>
      <w:r w:rsidR="002F1AB3">
        <w:t> </w:t>
      </w:r>
      <w:r>
        <w:t xml:space="preserve">формирует повестку, </w:t>
      </w:r>
      <w:r w:rsidRPr="007954F4">
        <w:t xml:space="preserve">ведет протокол совещания, </w:t>
      </w:r>
      <w:r>
        <w:t xml:space="preserve">формирует                        и </w:t>
      </w:r>
      <w:r w:rsidRPr="007954F4">
        <w:t xml:space="preserve">контролирует </w:t>
      </w:r>
      <w:r>
        <w:t xml:space="preserve">поручения </w:t>
      </w:r>
      <w:r w:rsidRPr="007954F4">
        <w:t>Главы ЗГО, данные на совещании;</w:t>
      </w:r>
    </w:p>
    <w:p w:rsidR="00F6393F" w:rsidRPr="007954F4" w:rsidRDefault="00F6393F" w:rsidP="00F6393F">
      <w:pPr>
        <w:ind w:firstLine="708"/>
        <w:jc w:val="both"/>
      </w:pPr>
      <w:r>
        <w:t>16)</w:t>
      </w:r>
      <w:r w:rsidR="002F1AB3">
        <w:t> </w:t>
      </w:r>
      <w:r>
        <w:t>организует обеспечение цветочной продукцией торжественной части совещания при Главе ЗГО;</w:t>
      </w:r>
    </w:p>
    <w:p w:rsidR="00F6393F" w:rsidRDefault="00F6393F" w:rsidP="00F6393F">
      <w:pPr>
        <w:jc w:val="both"/>
      </w:pPr>
      <w:r>
        <w:tab/>
        <w:t>17)</w:t>
      </w:r>
      <w:r w:rsidR="002F1AB3">
        <w:t> </w:t>
      </w:r>
      <w:r>
        <w:t xml:space="preserve">обеспечивает организацию работы «Архива Администрации Златоустовского городского округа» по оформлению,  учету и хранению документов в течение установленного срока хранения; </w:t>
      </w:r>
    </w:p>
    <w:p w:rsidR="00F6393F" w:rsidRDefault="00F6393F" w:rsidP="00F6393F">
      <w:pPr>
        <w:ind w:firstLine="708"/>
        <w:jc w:val="both"/>
      </w:pPr>
      <w:r>
        <w:t>18)</w:t>
      </w:r>
      <w:r w:rsidR="002F1AB3">
        <w:t> </w:t>
      </w:r>
      <w:r>
        <w:t>формирует</w:t>
      </w:r>
      <w:r w:rsidRPr="007954F4">
        <w:t xml:space="preserve"> сводную номенклатуру дел Администрации ЗГО, обеспечивает единый порядок формирования учета дел</w:t>
      </w:r>
      <w:r>
        <w:t xml:space="preserve"> и</w:t>
      </w:r>
      <w:r w:rsidRPr="007954F4">
        <w:t xml:space="preserve"> хранения</w:t>
      </w:r>
      <w:r>
        <w:t>;</w:t>
      </w:r>
    </w:p>
    <w:p w:rsidR="00F6393F" w:rsidRPr="007954F4" w:rsidRDefault="00F6393F" w:rsidP="00F6393F">
      <w:pPr>
        <w:ind w:firstLine="708"/>
        <w:jc w:val="both"/>
      </w:pPr>
      <w:r>
        <w:t>19)</w:t>
      </w:r>
      <w:r w:rsidR="002F1AB3">
        <w:t> </w:t>
      </w:r>
      <w:r w:rsidRPr="007954F4">
        <w:t>формирует описи</w:t>
      </w:r>
      <w:r>
        <w:t xml:space="preserve"> дел </w:t>
      </w:r>
      <w:r w:rsidRPr="007954F4">
        <w:t xml:space="preserve"> постоянного срока хранения Администрации ЗГО, и своевременную передачу их </w:t>
      </w:r>
      <w:r w:rsidR="00694F5B">
        <w:t>муниципальному бюджетному учреждению</w:t>
      </w:r>
      <w:r w:rsidRPr="007954F4">
        <w:t xml:space="preserve"> «Архив» З</w:t>
      </w:r>
      <w:r w:rsidR="00694F5B">
        <w:t>латоустовского городского округа</w:t>
      </w:r>
      <w:r w:rsidRPr="007954F4">
        <w:t>;</w:t>
      </w:r>
    </w:p>
    <w:p w:rsidR="00F6393F" w:rsidRPr="007954F4" w:rsidRDefault="00F6393F" w:rsidP="00F6393F">
      <w:pPr>
        <w:ind w:firstLine="708"/>
        <w:jc w:val="both"/>
      </w:pPr>
      <w:r>
        <w:t> 20)</w:t>
      </w:r>
      <w:r w:rsidR="002F1AB3">
        <w:t> </w:t>
      </w:r>
      <w:r w:rsidRPr="007954F4">
        <w:t>организует работу по списанию и уничтожению документов с истекшим сроком хранения</w:t>
      </w:r>
      <w:r>
        <w:t xml:space="preserve"> в Администрации ЗГО;</w:t>
      </w:r>
    </w:p>
    <w:p w:rsidR="00F6393F" w:rsidRPr="007954F4" w:rsidRDefault="00F6393F" w:rsidP="00F6393F">
      <w:pPr>
        <w:jc w:val="both"/>
      </w:pPr>
      <w:r>
        <w:tab/>
        <w:t> 21)</w:t>
      </w:r>
      <w:r w:rsidR="002F1AB3">
        <w:t> </w:t>
      </w:r>
      <w:r w:rsidRPr="007954F4">
        <w:t>разрабатывает бланки документов Главы ЗГО и Администрации ЗГО;</w:t>
      </w:r>
    </w:p>
    <w:p w:rsidR="00F6393F" w:rsidRPr="007954F4" w:rsidRDefault="00F6393F" w:rsidP="00F6393F">
      <w:pPr>
        <w:jc w:val="both"/>
      </w:pPr>
      <w:r>
        <w:tab/>
        <w:t> 22)</w:t>
      </w:r>
      <w:r w:rsidR="002F1AB3">
        <w:t> </w:t>
      </w:r>
      <w:r w:rsidRPr="007954F4">
        <w:t>согласовывает эскизы (образцы) печатей, штампов и бланков структурных подразделений Администрации ЗГО, органов местного самоуправления Златоустовского городского округа для их изготовления, ведет их учет;</w:t>
      </w:r>
    </w:p>
    <w:p w:rsidR="00F6393F" w:rsidRDefault="002F1AB3" w:rsidP="00F6393F">
      <w:pPr>
        <w:jc w:val="both"/>
      </w:pPr>
      <w:r>
        <w:tab/>
        <w:t>23) </w:t>
      </w:r>
      <w:r w:rsidR="00F6393F">
        <w:t xml:space="preserve">заверяет гербовыми печатями подписи Главы и </w:t>
      </w:r>
      <w:r w:rsidR="00AE720E">
        <w:t>з</w:t>
      </w:r>
      <w:r w:rsidR="00F6393F">
        <w:t>аместителей Главы ЗГО;</w:t>
      </w:r>
    </w:p>
    <w:p w:rsidR="00F6393F" w:rsidRPr="007954F4" w:rsidRDefault="00F6393F" w:rsidP="00F6393F">
      <w:pPr>
        <w:ind w:firstLine="708"/>
        <w:jc w:val="both"/>
      </w:pPr>
      <w:r>
        <w:t>24)</w:t>
      </w:r>
      <w:r w:rsidR="002F1AB3">
        <w:t> </w:t>
      </w:r>
      <w:r w:rsidRPr="007954F4">
        <w:t>ведет реестр комиссий, Советов, рабочих групп</w:t>
      </w:r>
      <w:r>
        <w:t>,</w:t>
      </w:r>
      <w:r w:rsidRPr="007954F4">
        <w:t xml:space="preserve"> действующих в Администрации ЗГО;</w:t>
      </w:r>
    </w:p>
    <w:p w:rsidR="00F6393F" w:rsidRPr="007954F4" w:rsidRDefault="00F6393F" w:rsidP="00F6393F">
      <w:pPr>
        <w:jc w:val="both"/>
      </w:pPr>
      <w:r>
        <w:lastRenderedPageBreak/>
        <w:tab/>
        <w:t>25)</w:t>
      </w:r>
      <w:r w:rsidR="002F1AB3">
        <w:t> </w:t>
      </w:r>
      <w:r w:rsidRPr="007954F4">
        <w:t>обеспечивает подписными изданиями руководителей и структурные подразделения Администрации ЗГО;</w:t>
      </w:r>
    </w:p>
    <w:p w:rsidR="00F6393F" w:rsidRDefault="002F1AB3" w:rsidP="00F6393F">
      <w:pPr>
        <w:jc w:val="both"/>
      </w:pPr>
      <w:r>
        <w:tab/>
        <w:t>26) </w:t>
      </w:r>
      <w:r w:rsidR="00F6393F" w:rsidRPr="007954F4">
        <w:t xml:space="preserve">обеспечивает почтовыми знаками структурные </w:t>
      </w:r>
      <w:r w:rsidR="00F6393F">
        <w:t>подразделения Администрации ЗГО.</w:t>
      </w:r>
    </w:p>
    <w:p w:rsidR="00F6393F" w:rsidRPr="007954F4" w:rsidRDefault="00F6393F" w:rsidP="00F6393F">
      <w:pPr>
        <w:jc w:val="both"/>
      </w:pPr>
    </w:p>
    <w:p w:rsidR="00F6393F" w:rsidRPr="007954F4" w:rsidRDefault="00F6393F" w:rsidP="00F6393F">
      <w:pPr>
        <w:jc w:val="center"/>
      </w:pPr>
      <w:r w:rsidRPr="007954F4">
        <w:rPr>
          <w:lang w:val="en-US"/>
        </w:rPr>
        <w:t>V</w:t>
      </w:r>
      <w:r w:rsidRPr="007954F4">
        <w:t>. Права Отдела</w:t>
      </w:r>
    </w:p>
    <w:p w:rsidR="00F6393F" w:rsidRPr="007954F4" w:rsidRDefault="00F6393F" w:rsidP="00F6393F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  <w:r w:rsidRPr="007954F4">
        <w:rPr>
          <w:sz w:val="28"/>
          <w:szCs w:val="28"/>
        </w:rPr>
        <w:t> 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11. </w:t>
      </w:r>
      <w:r w:rsidRPr="007954F4">
        <w:rPr>
          <w:sz w:val="28"/>
          <w:szCs w:val="28"/>
        </w:rPr>
        <w:t>Отдел для выполнения возложенных на него задач и функций имеет право:</w:t>
      </w:r>
    </w:p>
    <w:p w:rsidR="00F6393F" w:rsidRPr="007954F4" w:rsidRDefault="00F6393F" w:rsidP="00F6393F">
      <w:pPr>
        <w:jc w:val="both"/>
      </w:pPr>
      <w:r>
        <w:tab/>
        <w:t>1) </w:t>
      </w:r>
      <w:r w:rsidRPr="007954F4">
        <w:t>запрашивать и получать в установленном законодательством порядке от органов местного самоуправления, учреждений и организаций необходимые сведения;</w:t>
      </w:r>
    </w:p>
    <w:p w:rsidR="00F6393F" w:rsidRPr="007954F4" w:rsidRDefault="00F6393F" w:rsidP="00F6393F">
      <w:pPr>
        <w:jc w:val="both"/>
      </w:pPr>
      <w:r>
        <w:tab/>
        <w:t>2) </w:t>
      </w:r>
      <w:r w:rsidRPr="007954F4">
        <w:t>вносить предложения о проведении проверок организации делопроизводства в структурных подразделениях Администрации ЗГО и органах местного самоуправления Златоустовского городского округа в пределах своих полномочий и доводить итоги проверок до сведения руководителей структурных подразделений Администрации ЗГО, руководителей органов местного самоуправления Златоустовского городского округа;</w:t>
      </w:r>
    </w:p>
    <w:p w:rsidR="00F6393F" w:rsidRPr="007954F4" w:rsidRDefault="00F6393F" w:rsidP="00F6393F">
      <w:pPr>
        <w:jc w:val="both"/>
      </w:pPr>
      <w:r>
        <w:tab/>
        <w:t>3) </w:t>
      </w:r>
      <w:r w:rsidRPr="007954F4">
        <w:t>участвовать в совещаниях по вопросам совершенствования форм и методов работы с документами.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 </w:t>
      </w:r>
      <w:r w:rsidRPr="007954F4">
        <w:rPr>
          <w:sz w:val="28"/>
          <w:szCs w:val="28"/>
        </w:rPr>
        <w:t>осуществлять иные полномочия в соответствии с действующим законодательством Российской Федерации и Челябинской области, а также настоящим Положением.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F6393F" w:rsidRPr="007954F4" w:rsidRDefault="00F6393F" w:rsidP="00F6393F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7954F4">
        <w:rPr>
          <w:sz w:val="28"/>
          <w:szCs w:val="28"/>
        </w:rPr>
        <w:t>VI. Руководство Отделом</w:t>
      </w:r>
    </w:p>
    <w:p w:rsidR="00F6393F" w:rsidRPr="007954F4" w:rsidRDefault="00F6393F" w:rsidP="00F6393F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  <w:r w:rsidRPr="007954F4">
        <w:rPr>
          <w:sz w:val="28"/>
          <w:szCs w:val="28"/>
        </w:rPr>
        <w:t> 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12. </w:t>
      </w:r>
      <w:r w:rsidRPr="007954F4">
        <w:rPr>
          <w:sz w:val="28"/>
          <w:szCs w:val="28"/>
        </w:rPr>
        <w:t>Отдел возглавляет начальник отдела, назначаемый и освобождаемый от должности Главой ЗГО.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13. </w:t>
      </w:r>
      <w:r w:rsidRPr="007954F4">
        <w:rPr>
          <w:sz w:val="28"/>
          <w:szCs w:val="28"/>
        </w:rPr>
        <w:t>Начальник отдела:</w:t>
      </w:r>
    </w:p>
    <w:p w:rsidR="00F6393F" w:rsidRPr="007954F4" w:rsidRDefault="00F6393F" w:rsidP="00F6393F">
      <w:pPr>
        <w:jc w:val="both"/>
        <w:outlineLvl w:val="1"/>
      </w:pPr>
      <w:r>
        <w:tab/>
        <w:t>1) планирует работу Отдела, распределяет</w:t>
      </w:r>
      <w:r w:rsidRPr="007954F4">
        <w:t xml:space="preserve"> обязанности между с</w:t>
      </w:r>
      <w:r>
        <w:t>отрудниками Отдела, осуществляет</w:t>
      </w:r>
      <w:r w:rsidRPr="007954F4">
        <w:t xml:space="preserve"> координацию и контроль за исполнением ими должно</w:t>
      </w:r>
      <w:r>
        <w:t>стных обязанностей, осуществляет</w:t>
      </w:r>
      <w:r w:rsidRPr="007954F4">
        <w:t xml:space="preserve"> подбор кадров для Отдела;</w:t>
      </w:r>
    </w:p>
    <w:p w:rsidR="00F6393F" w:rsidRPr="007954F4" w:rsidRDefault="00F6393F" w:rsidP="00F6393F">
      <w:pPr>
        <w:jc w:val="both"/>
        <w:outlineLvl w:val="1"/>
      </w:pPr>
      <w:r>
        <w:tab/>
        <w:t>2) вносит</w:t>
      </w:r>
      <w:r w:rsidRPr="007954F4">
        <w:t xml:space="preserve"> предложения по изменению структуры и штатного расписания Отдела;</w:t>
      </w:r>
    </w:p>
    <w:p w:rsidR="00F6393F" w:rsidRPr="007954F4" w:rsidRDefault="00F6393F" w:rsidP="00F6393F">
      <w:pPr>
        <w:jc w:val="both"/>
        <w:outlineLvl w:val="1"/>
      </w:pPr>
      <w:r>
        <w:tab/>
        <w:t>3) разрабатывает</w:t>
      </w:r>
      <w:r w:rsidRPr="007954F4">
        <w:t xml:space="preserve"> Положение об Отделе, должностные инструкции сотрудников Отдела; </w:t>
      </w:r>
      <w:r w:rsidRPr="007954F4">
        <w:tab/>
      </w:r>
    </w:p>
    <w:p w:rsidR="00F6393F" w:rsidRPr="007954F4" w:rsidRDefault="00F6393F" w:rsidP="00F6393F">
      <w:pPr>
        <w:suppressAutoHyphens/>
        <w:ind w:firstLine="720"/>
        <w:jc w:val="both"/>
      </w:pPr>
      <w:r>
        <w:t>4) ходатайствует</w:t>
      </w:r>
      <w:r w:rsidRPr="007954F4">
        <w:t xml:space="preserve"> о награждении и поощрении сотрудников Отдела, о применении к ним и (или) снятии дисциплинарных взысканий;</w:t>
      </w:r>
    </w:p>
    <w:p w:rsidR="00F6393F" w:rsidRPr="007954F4" w:rsidRDefault="00F6393F" w:rsidP="00F6393F">
      <w:pPr>
        <w:suppressAutoHyphens/>
        <w:ind w:firstLine="720"/>
        <w:jc w:val="both"/>
      </w:pPr>
      <w:r>
        <w:t>5) содействует</w:t>
      </w:r>
      <w:r w:rsidRPr="007954F4">
        <w:t xml:space="preserve"> повышению квалификации сотрудников Отдела;</w:t>
      </w:r>
    </w:p>
    <w:p w:rsidR="00F6393F" w:rsidRPr="007954F4" w:rsidRDefault="00F6393F" w:rsidP="00F6393F">
      <w:pPr>
        <w:jc w:val="both"/>
        <w:outlineLvl w:val="1"/>
      </w:pPr>
      <w:r>
        <w:tab/>
        <w:t>6) разрабатывает и согласовывает</w:t>
      </w:r>
      <w:r w:rsidRPr="007954F4">
        <w:t xml:space="preserve"> проекты нормативных правовых актов, в пределах компетенции Отдела;</w:t>
      </w:r>
    </w:p>
    <w:p w:rsidR="00F6393F" w:rsidRPr="007954F4" w:rsidRDefault="00F6393F" w:rsidP="00F6393F">
      <w:pPr>
        <w:jc w:val="both"/>
      </w:pPr>
      <w:r>
        <w:tab/>
        <w:t>7) </w:t>
      </w:r>
      <w:r w:rsidRPr="007954F4">
        <w:t xml:space="preserve">обеспечивает качественное и своевременное решение вопросов, входящих в компетенцию Отдела. </w:t>
      </w:r>
    </w:p>
    <w:p w:rsidR="00F6393F" w:rsidRPr="007954F4" w:rsidRDefault="00F6393F" w:rsidP="00F6393F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F6393F" w:rsidRPr="007954F4" w:rsidRDefault="00F6393F" w:rsidP="00F6393F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7954F4">
        <w:rPr>
          <w:sz w:val="28"/>
          <w:szCs w:val="28"/>
        </w:rPr>
        <w:t>VII. Ответственность</w:t>
      </w:r>
    </w:p>
    <w:p w:rsidR="00F6393F" w:rsidRPr="007954F4" w:rsidRDefault="00F6393F" w:rsidP="00F6393F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  <w:r w:rsidRPr="007954F4">
        <w:rPr>
          <w:sz w:val="28"/>
          <w:szCs w:val="28"/>
        </w:rPr>
        <w:t> 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7954F4">
        <w:rPr>
          <w:sz w:val="28"/>
          <w:szCs w:val="28"/>
        </w:rPr>
        <w:lastRenderedPageBreak/>
        <w:tab/>
        <w:t>14. Начальник отдела несет персональную ответственность за: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 w:rsidRPr="007954F4">
        <w:rPr>
          <w:sz w:val="28"/>
          <w:szCs w:val="28"/>
        </w:rPr>
        <w:t>неисполнение и (или) ненадлежащее исполнение возложенных на Отдел полномочий</w:t>
      </w:r>
      <w:r>
        <w:rPr>
          <w:sz w:val="28"/>
          <w:szCs w:val="28"/>
        </w:rPr>
        <w:t>,</w:t>
      </w:r>
      <w:r w:rsidRPr="007954F4">
        <w:rPr>
          <w:sz w:val="28"/>
          <w:szCs w:val="28"/>
        </w:rPr>
        <w:t xml:space="preserve"> в пределах установленной компетенции;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 w:rsidRPr="007954F4">
        <w:rPr>
          <w:sz w:val="28"/>
          <w:szCs w:val="28"/>
        </w:rPr>
        <w:t>несвоевременное, противоречащее законодательству Российской Федерации принятие решений, а также действия и (или) бездействие, ведущие к нарушению прав и законных интересов граждан;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 </w:t>
      </w:r>
      <w:r w:rsidRPr="007954F4">
        <w:rPr>
          <w:sz w:val="28"/>
          <w:szCs w:val="28"/>
        </w:rPr>
        <w:t>непринятие мер по защите персональных данных от неправомерного доступа, уничтожения, модифицирования, блокирования, копирования, предоставления, распространения или других неправомерных действий в отношении этих данных;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 </w:t>
      </w:r>
      <w:r w:rsidRPr="007954F4">
        <w:rPr>
          <w:sz w:val="28"/>
          <w:szCs w:val="28"/>
        </w:rPr>
        <w:t>разглашение сведений конфиденциального характера, персональных данных, ставших доступных ему в процессе исполнения должностных обязанностей;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</w:t>
      </w:r>
      <w:r w:rsidRPr="007954F4">
        <w:rPr>
          <w:sz w:val="28"/>
          <w:szCs w:val="28"/>
        </w:rPr>
        <w:t>состояние антикоррупционной работы в Отделе, в соответствии с действующим законодательством Российской Федерации;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 </w:t>
      </w:r>
      <w:r w:rsidRPr="007954F4">
        <w:rPr>
          <w:sz w:val="28"/>
          <w:szCs w:val="28"/>
        </w:rPr>
        <w:t>нарушение требований охраны труда, правил пожарной безопасности в Отделе, в соответствии с действующим законодательством Российской Федерации.</w:t>
      </w:r>
    </w:p>
    <w:p w:rsidR="00F6393F" w:rsidRPr="007954F4" w:rsidRDefault="00F6393F" w:rsidP="00F6393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15. </w:t>
      </w:r>
      <w:r w:rsidRPr="007954F4">
        <w:rPr>
          <w:sz w:val="28"/>
          <w:szCs w:val="28"/>
        </w:rPr>
        <w:t xml:space="preserve">Сотрудники </w:t>
      </w:r>
      <w:r w:rsidR="005A7AFD">
        <w:rPr>
          <w:sz w:val="28"/>
          <w:szCs w:val="28"/>
        </w:rPr>
        <w:t>О</w:t>
      </w:r>
      <w:r w:rsidRPr="007954F4">
        <w:rPr>
          <w:sz w:val="28"/>
          <w:szCs w:val="28"/>
        </w:rPr>
        <w:t>тдела несут ответственность за неисполнение и (или) ненадлежащее исполнение своих обязанностей, определенных в должностных инструкциях, в соответствии с действующим законодательством о муниципальной службе и Трудовым кодексом Российской Федерации.</w:t>
      </w:r>
    </w:p>
    <w:p w:rsidR="00F6393F" w:rsidRPr="007954F4" w:rsidRDefault="00F6393F" w:rsidP="00F6393F">
      <w:pPr>
        <w:pStyle w:val="empty"/>
        <w:jc w:val="center"/>
        <w:rPr>
          <w:sz w:val="28"/>
          <w:szCs w:val="28"/>
        </w:rPr>
      </w:pPr>
      <w:r w:rsidRPr="007954F4">
        <w:rPr>
          <w:sz w:val="28"/>
          <w:szCs w:val="28"/>
          <w:lang w:val="en-US"/>
        </w:rPr>
        <w:t>VI</w:t>
      </w:r>
      <w:r w:rsidRPr="007954F4">
        <w:rPr>
          <w:sz w:val="28"/>
          <w:szCs w:val="28"/>
        </w:rPr>
        <w:t>I</w:t>
      </w:r>
      <w:r w:rsidRPr="007954F4">
        <w:rPr>
          <w:sz w:val="28"/>
          <w:szCs w:val="28"/>
          <w:lang w:val="en-US"/>
        </w:rPr>
        <w:t>I</w:t>
      </w:r>
      <w:r w:rsidRPr="007954F4">
        <w:rPr>
          <w:sz w:val="28"/>
          <w:szCs w:val="28"/>
        </w:rPr>
        <w:t>. Реорганизация и ликвидация</w:t>
      </w:r>
    </w:p>
    <w:p w:rsidR="00F6393F" w:rsidRPr="007954F4" w:rsidRDefault="00F6393F" w:rsidP="00F6393F">
      <w:pPr>
        <w:jc w:val="both"/>
      </w:pPr>
      <w:r w:rsidRPr="007954F4">
        <w:tab/>
        <w:t>16. Реорганизация и ликвидация Отдела осуществляется в установленном порядке в соответствии с действующим законодательством Российской Федерации, Челябинской области и Уставом Златоустовского городского округа.</w:t>
      </w:r>
    </w:p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Default="00F6393F" w:rsidP="00F6393F"/>
    <w:p w:rsidR="00F6393F" w:rsidRPr="003C3598" w:rsidRDefault="00F6393F" w:rsidP="00F6393F"/>
    <w:sectPr w:rsidR="00F6393F" w:rsidRPr="003C3598" w:rsidSect="00AE720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CB7" w:rsidRDefault="006C4CB7">
      <w:r>
        <w:separator/>
      </w:r>
    </w:p>
  </w:endnote>
  <w:endnote w:type="continuationSeparator" w:id="1">
    <w:p w:rsidR="006C4CB7" w:rsidRDefault="006C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Вр-358933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Вр-358933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CB7" w:rsidRDefault="006C4CB7">
      <w:r>
        <w:separator/>
      </w:r>
    </w:p>
  </w:footnote>
  <w:footnote w:type="continuationSeparator" w:id="1">
    <w:p w:rsidR="006C4CB7" w:rsidRDefault="006C4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74E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65EB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526E"/>
    <w:multiLevelType w:val="hybridMultilevel"/>
    <w:tmpl w:val="36444700"/>
    <w:lvl w:ilvl="0" w:tplc="EC82D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1AB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588E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7AF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4F5B"/>
    <w:rsid w:val="0069777A"/>
    <w:rsid w:val="006A33E9"/>
    <w:rsid w:val="006B18C3"/>
    <w:rsid w:val="006B42F9"/>
    <w:rsid w:val="006C1107"/>
    <w:rsid w:val="006C2F54"/>
    <w:rsid w:val="006C4CB7"/>
    <w:rsid w:val="006C65EB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45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6353"/>
    <w:rsid w:val="00A45F88"/>
    <w:rsid w:val="00A513AE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720E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4E2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393F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6393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6393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qFormat/>
    <w:rsid w:val="00AE7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6393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6393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6393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qFormat/>
    <w:rsid w:val="00AE7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2024-04-18T09:37:00Z</cp:lastPrinted>
  <dcterms:created xsi:type="dcterms:W3CDTF">2024-04-19T08:46:00Z</dcterms:created>
  <dcterms:modified xsi:type="dcterms:W3CDTF">2024-04-19T08:46:00Z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