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13DD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826801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2225"/>
        <w:gridCol w:w="284"/>
        <w:gridCol w:w="3595"/>
        <w:gridCol w:w="284"/>
      </w:tblGrid>
      <w:tr w:rsidR="009416DA" w:rsidRPr="00E335AA" w:rsidTr="00584652">
        <w:trPr>
          <w:gridAfter w:val="1"/>
          <w:wAfter w:w="284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213DD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26.12.2025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213DD3" w:rsidP="00E4076D">
            <w:fldSimple w:instr=" DOCPROPERTY  Рег.№  \* MERGEFORMAT ">
              <w:r w:rsidR="009416DA" w:rsidRPr="009416DA">
                <w:t>494-П/АДМ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84652">
        <w:trPr>
          <w:gridAfter w:val="1"/>
          <w:wAfter w:w="284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584652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D96BA1" w:rsidP="00584652">
            <w:pPr>
              <w:jc w:val="both"/>
            </w:pPr>
            <w:r>
              <w:t xml:space="preserve">О внесении изменений в постановление Администрации Златоустовского </w:t>
            </w:r>
            <w:r w:rsidR="00584652">
              <w:t>городского округа от 07.08.2025 </w:t>
            </w:r>
            <w:r>
              <w:t xml:space="preserve">г. </w:t>
            </w:r>
            <w:r w:rsidR="00584652">
              <w:br/>
              <w:t>№ </w:t>
            </w:r>
            <w:r>
              <w:t xml:space="preserve">285-П/АДМ «Об утверждении Порядка предоставления субсидии </w:t>
            </w:r>
            <w:r w:rsidR="00584652">
              <w:br/>
            </w:r>
            <w:r>
              <w:t xml:space="preserve">на финансовое обеспечение затрат </w:t>
            </w:r>
            <w:r w:rsidR="00584652" w:rsidRPr="00584652">
              <w:t xml:space="preserve">муниципальному унитарному предприятию «Коммунальные сети» Златоустовского городского округа </w:t>
            </w:r>
            <w:r w:rsidR="00584652">
              <w:br/>
            </w:r>
            <w:r w:rsidR="00584652" w:rsidRPr="00584652">
              <w:t>на капитальный ремонт тепловых сетей»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84652" w:rsidRDefault="00584652" w:rsidP="009416DA">
      <w:pPr>
        <w:widowControl w:val="0"/>
        <w:ind w:firstLine="709"/>
        <w:jc w:val="both"/>
      </w:pPr>
    </w:p>
    <w:p w:rsidR="009416DA" w:rsidRPr="00E4076D" w:rsidRDefault="00584652" w:rsidP="00584652">
      <w:pPr>
        <w:widowControl w:val="0"/>
        <w:ind w:firstLine="709"/>
        <w:jc w:val="both"/>
      </w:pPr>
      <w:r>
        <w:t xml:space="preserve">В соответствии с Федеральным законом от 06.10.2003 г. № 131-ФЗ </w:t>
      </w:r>
      <w:r>
        <w:br/>
        <w:t xml:space="preserve">«Об общих принципах организации местного самоуправления в Российской Федерации», статьей 78 и подпунктом 1 пункта 2 статьи 78.5 Бюджетного кодекса Российской Федерации, постановлением Правительства </w:t>
      </w:r>
      <w:r w:rsidR="00436668">
        <w:br/>
      </w:r>
      <w:bookmarkStart w:id="0" w:name="_GoBack"/>
      <w:bookmarkEnd w:id="0"/>
      <w:r>
        <w:t xml:space="preserve">Российской Федерации от 25 октября 2023 года № 1782 «Об утверждении общих требований к нормативным правовым актам, муниципальным </w:t>
      </w:r>
      <w:r>
        <w:br/>
        <w:t xml:space="preserve">правовым актам, регулирующим предоставление из бюджетов субъектов Российской Федерации, местных бюджетов субсидий, в том числе грантов </w:t>
      </w:r>
      <w:r>
        <w:br/>
        <w:t xml:space="preserve">в форме субсидий, юридическим лицам, индивидуальным предпринимателям, </w:t>
      </w:r>
      <w:r>
        <w:br/>
        <w:t xml:space="preserve">а также физическим лицам - производителям товаров, работ, услуг </w:t>
      </w:r>
      <w:r>
        <w:br/>
        <w:t xml:space="preserve">и проведение отборов получателей указанных субсидий, в том числе грантов </w:t>
      </w:r>
      <w:r>
        <w:br/>
        <w:t xml:space="preserve">в форме субсидий», решением Собрания депутатов Златоустовского городского округа от 22 декабря 2008 г. № 130-ЗГО «Об утверждении Положения </w:t>
      </w:r>
      <w:r>
        <w:br/>
        <w:t>«Об организации электро-, тепло, газо-, водоснабжения населения, водоотведения на территории Златоустовского городского округа»,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584652" w:rsidRDefault="00584652" w:rsidP="00584652">
      <w:pPr>
        <w:widowControl w:val="0"/>
        <w:ind w:firstLine="709"/>
        <w:jc w:val="both"/>
      </w:pPr>
      <w:r>
        <w:t>1. В приложение к постановлению Администрации Златоустовского городского округа от 07.08.2025 г. № 285-П/АДМ «Об утверждении Порядка предоставления субсидии на финансовое обеспечение затрат муниципальному унитарному предприятию «Коммунальные сети» Златоустовского городского округа на капитальный ремонт тепловых сетей» (далее - Порядок) внести следующие изменения:</w:t>
      </w:r>
    </w:p>
    <w:p w:rsidR="00584652" w:rsidRDefault="00584652" w:rsidP="00584652">
      <w:pPr>
        <w:widowControl w:val="0"/>
        <w:ind w:firstLine="709"/>
        <w:jc w:val="both"/>
      </w:pPr>
      <w:r>
        <w:lastRenderedPageBreak/>
        <w:t>3) Пункт 15 изложить в следующей редакции:</w:t>
      </w:r>
    </w:p>
    <w:p w:rsidR="00584652" w:rsidRDefault="00584652" w:rsidP="00584652">
      <w:pPr>
        <w:widowControl w:val="0"/>
        <w:ind w:firstLine="709"/>
        <w:jc w:val="both"/>
      </w:pPr>
      <w:r>
        <w:t xml:space="preserve">«15. Размер субсидии, на цели, указанные в пункте 2 настоящего Порядка, определяется решением Собрания депутатов Златоустовского городского округа от 19.12.2024 г. № 60-ЗГО «О бюджете Златоустовского городского округа на 2025 год и плановый период 2026 и 2027 годов», распоряжением Администрации Златоустовского городского округа </w:t>
      </w:r>
      <w:r>
        <w:br/>
        <w:t xml:space="preserve">от 25.12.2025 г. № 4889-р/АДМ «О выделении средств в 2025 году» </w:t>
      </w:r>
      <w:r>
        <w:br/>
        <w:t>и составляет 25 003,55639 тысяч рублей.».</w:t>
      </w:r>
    </w:p>
    <w:p w:rsidR="00584652" w:rsidRDefault="00584652" w:rsidP="00584652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 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584652" w:rsidRDefault="00584652" w:rsidP="00584652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руководителя муниципального казенного учреждения Златоустовского городского округа «Управление жилищно-коммунального хозяйства» Белюшина А.М.</w:t>
      </w:r>
    </w:p>
    <w:p w:rsidR="009416DA" w:rsidRDefault="00584652" w:rsidP="00584652">
      <w:pPr>
        <w:widowControl w:val="0"/>
        <w:ind w:firstLine="709"/>
        <w:jc w:val="both"/>
      </w:pPr>
      <w:r>
        <w:t xml:space="preserve">4. Контроль за выполнением настоящего постановления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584652">
        <w:trPr>
          <w:trHeight w:val="1570"/>
        </w:trPr>
        <w:tc>
          <w:tcPr>
            <w:tcW w:w="4253" w:type="dxa"/>
            <w:vAlign w:val="bottom"/>
          </w:tcPr>
          <w:p w:rsidR="00584652" w:rsidRDefault="00347398" w:rsidP="00392DA7">
            <w:r>
              <w:t xml:space="preserve">Заместитель Главы </w:t>
            </w:r>
          </w:p>
          <w:p w:rsidR="00347398" w:rsidRPr="00E335AA" w:rsidRDefault="00347398" w:rsidP="00392DA7">
            <w:r>
              <w:t>Златоустовского городского округа по инфраструктуре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1E24B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6AC" w:rsidRDefault="008E36AC">
      <w:r>
        <w:separator/>
      </w:r>
    </w:p>
  </w:endnote>
  <w:endnote w:type="continuationSeparator" w:id="1">
    <w:p w:rsidR="008E36AC" w:rsidRDefault="008E36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Вр-467500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Вр-467500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6AC" w:rsidRDefault="008E36AC">
      <w:r>
        <w:separator/>
      </w:r>
    </w:p>
  </w:footnote>
  <w:footnote w:type="continuationSeparator" w:id="1">
    <w:p w:rsidR="008E36AC" w:rsidRDefault="008E36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213DD3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63418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24BC"/>
    <w:rsid w:val="001E53B4"/>
    <w:rsid w:val="00200670"/>
    <w:rsid w:val="00213DD3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36668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4652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3418"/>
    <w:rsid w:val="00765B23"/>
    <w:rsid w:val="00772510"/>
    <w:rsid w:val="00777D1B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36AC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2025-12-26T10:27:00Z</dcterms:created>
  <dcterms:modified xsi:type="dcterms:W3CDTF">2025-12-26T10:27:00Z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