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AC1" w:rsidRPr="00EC0655" w:rsidRDefault="00545AC1" w:rsidP="00545A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9.65pt;margin-top:16.65pt;width:45.5pt;height:49.75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789455620" r:id="rId6"/>
        </w:pict>
      </w:r>
      <w:r w:rsidRPr="00EC06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C06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545AC1" w:rsidRPr="005F346C" w:rsidRDefault="00545AC1" w:rsidP="00545A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F346C">
        <w:rPr>
          <w:rFonts w:ascii="Times New Roman" w:hAnsi="Times New Roman" w:cs="Times New Roman"/>
          <w:sz w:val="24"/>
          <w:szCs w:val="24"/>
        </w:rPr>
        <w:t>ЧЕЛЯБИНСКАЯ    ОБЛАСТЬ</w:t>
      </w:r>
    </w:p>
    <w:p w:rsidR="00545AC1" w:rsidRDefault="00545AC1" w:rsidP="00545AC1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5F346C">
        <w:rPr>
          <w:rFonts w:ascii="Times New Roman" w:hAnsi="Times New Roman" w:cs="Times New Roman"/>
          <w:b/>
          <w:sz w:val="32"/>
        </w:rPr>
        <w:t>СОБРАНИЕ  ДЕПУТАТОВ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5F346C">
        <w:rPr>
          <w:rFonts w:ascii="Times New Roman" w:hAnsi="Times New Roman" w:cs="Times New Roman"/>
          <w:b/>
          <w:sz w:val="32"/>
        </w:rPr>
        <w:t>ЗЛАТОУСТОВСКОГО ГОРОДСКОГО ОКРУГА</w:t>
      </w:r>
    </w:p>
    <w:p w:rsidR="00545AC1" w:rsidRPr="005F346C" w:rsidRDefault="00545AC1" w:rsidP="00545AC1">
      <w:pPr>
        <w:pStyle w:val="a3"/>
        <w:rPr>
          <w:rFonts w:ascii="Times New Roman" w:hAnsi="Times New Roman" w:cs="Times New Roman"/>
          <w:b/>
          <w:sz w:val="4"/>
        </w:rPr>
      </w:pPr>
      <w:r>
        <w:rPr>
          <w:rFonts w:ascii="Times New Roman" w:hAnsi="Times New Roman" w:cs="Times New Roman"/>
          <w:b/>
          <w:sz w:val="32"/>
        </w:rPr>
        <w:t>__________________________________________________________</w:t>
      </w:r>
    </w:p>
    <w:p w:rsidR="00545AC1" w:rsidRPr="005F346C" w:rsidRDefault="00545AC1" w:rsidP="00545A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46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45AC1" w:rsidRDefault="00545AC1" w:rsidP="00545A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346C">
        <w:rPr>
          <w:rFonts w:ascii="Times New Roman" w:hAnsi="Times New Roman" w:cs="Times New Roman"/>
          <w:b/>
          <w:sz w:val="24"/>
          <w:szCs w:val="24"/>
        </w:rPr>
        <w:t xml:space="preserve">№                                           </w:t>
      </w:r>
      <w:r w:rsidRPr="005F346C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5F346C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5F346C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2024</w:t>
      </w:r>
      <w:r w:rsidRPr="005F346C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545AC1" w:rsidRDefault="00545AC1" w:rsidP="00545AC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AC1" w:rsidRPr="00545AC1" w:rsidRDefault="00545AC1" w:rsidP="00545AC1">
      <w:pPr>
        <w:pStyle w:val="1"/>
        <w:ind w:firstLine="0"/>
        <w:rPr>
          <w:szCs w:val="24"/>
        </w:rPr>
      </w:pPr>
      <w:bookmarkStart w:id="0" w:name="_Hlk13650582"/>
      <w:r w:rsidRPr="00545AC1">
        <w:rPr>
          <w:szCs w:val="24"/>
        </w:rPr>
        <w:t xml:space="preserve">О внесении изменений </w:t>
      </w:r>
      <w:bookmarkStart w:id="1" w:name="_Hlk30749440"/>
      <w:r w:rsidRPr="00545AC1">
        <w:rPr>
          <w:szCs w:val="24"/>
        </w:rPr>
        <w:t xml:space="preserve">в решение Собрания </w:t>
      </w:r>
    </w:p>
    <w:p w:rsidR="00545AC1" w:rsidRPr="00545AC1" w:rsidRDefault="00545AC1" w:rsidP="00545AC1">
      <w:pPr>
        <w:pStyle w:val="1"/>
        <w:ind w:firstLine="0"/>
        <w:rPr>
          <w:szCs w:val="24"/>
        </w:rPr>
      </w:pPr>
      <w:r w:rsidRPr="00545AC1">
        <w:rPr>
          <w:szCs w:val="24"/>
        </w:rPr>
        <w:t xml:space="preserve">депутатов ЗГО от 14.05.2015 г. № 28-ЗГО </w:t>
      </w:r>
    </w:p>
    <w:p w:rsidR="00545AC1" w:rsidRPr="00545AC1" w:rsidRDefault="00545AC1" w:rsidP="00545AC1">
      <w:pPr>
        <w:pStyle w:val="1"/>
        <w:ind w:firstLine="0"/>
        <w:rPr>
          <w:szCs w:val="24"/>
        </w:rPr>
      </w:pPr>
      <w:r w:rsidRPr="00545AC1">
        <w:rPr>
          <w:szCs w:val="24"/>
        </w:rPr>
        <w:t xml:space="preserve">«Об утверждении Положения о продаже </w:t>
      </w:r>
    </w:p>
    <w:p w:rsidR="00545AC1" w:rsidRPr="00545AC1" w:rsidRDefault="00545AC1" w:rsidP="00545AC1">
      <w:pPr>
        <w:pStyle w:val="1"/>
        <w:ind w:firstLine="0"/>
        <w:rPr>
          <w:szCs w:val="24"/>
        </w:rPr>
      </w:pPr>
      <w:r w:rsidRPr="00545AC1">
        <w:rPr>
          <w:szCs w:val="24"/>
        </w:rPr>
        <w:t xml:space="preserve">муниципального имущества и продаже права </w:t>
      </w:r>
    </w:p>
    <w:p w:rsidR="00545AC1" w:rsidRPr="00545AC1" w:rsidRDefault="00545AC1" w:rsidP="00545AC1">
      <w:pPr>
        <w:pStyle w:val="1"/>
        <w:ind w:firstLine="0"/>
        <w:rPr>
          <w:szCs w:val="24"/>
        </w:rPr>
      </w:pPr>
      <w:r w:rsidRPr="00545AC1">
        <w:rPr>
          <w:szCs w:val="24"/>
        </w:rPr>
        <w:t xml:space="preserve">на заключение договоров аренды </w:t>
      </w:r>
      <w:proofErr w:type="gramStart"/>
      <w:r w:rsidRPr="00545AC1">
        <w:rPr>
          <w:szCs w:val="24"/>
        </w:rPr>
        <w:t>муниципального</w:t>
      </w:r>
      <w:proofErr w:type="gramEnd"/>
      <w:r w:rsidRPr="00545AC1">
        <w:rPr>
          <w:szCs w:val="24"/>
        </w:rPr>
        <w:t xml:space="preserve"> </w:t>
      </w:r>
    </w:p>
    <w:p w:rsidR="00545AC1" w:rsidRPr="00545AC1" w:rsidRDefault="00545AC1" w:rsidP="00545AC1">
      <w:pPr>
        <w:pStyle w:val="1"/>
        <w:ind w:firstLine="0"/>
        <w:rPr>
          <w:szCs w:val="24"/>
        </w:rPr>
      </w:pPr>
      <w:r w:rsidRPr="00545AC1">
        <w:rPr>
          <w:szCs w:val="24"/>
        </w:rPr>
        <w:t>имущества Златоустовского городского округа»</w:t>
      </w:r>
      <w:r>
        <w:rPr>
          <w:szCs w:val="24"/>
        </w:rPr>
        <w:t xml:space="preserve">                                     проект</w:t>
      </w:r>
    </w:p>
    <w:bookmarkEnd w:id="0"/>
    <w:bookmarkEnd w:id="1"/>
    <w:p w:rsidR="00545AC1" w:rsidRDefault="00545AC1" w:rsidP="00545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AC1" w:rsidRDefault="00545AC1" w:rsidP="00545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AC1" w:rsidRPr="00545AC1" w:rsidRDefault="00545AC1" w:rsidP="00D5212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5A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45AC1">
        <w:rPr>
          <w:rFonts w:ascii="Times New Roman" w:hAnsi="Times New Roman" w:cs="Times New Roman"/>
          <w:sz w:val="24"/>
          <w:szCs w:val="24"/>
        </w:rPr>
        <w:t>В целях приведения действующего муниципального нормативного правового акта в соответствие с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от 21.12. </w:t>
      </w:r>
      <w:r w:rsidRPr="00545AC1">
        <w:rPr>
          <w:rFonts w:ascii="Times New Roman" w:hAnsi="Times New Roman" w:cs="Times New Roman"/>
          <w:sz w:val="24"/>
          <w:szCs w:val="24"/>
        </w:rPr>
        <w:t>2001 г. № 178-ФЗ «О приватизации государственного и муниципального имущества», Постановлением Правител</w:t>
      </w:r>
      <w:r w:rsidR="00D5212A">
        <w:rPr>
          <w:rFonts w:ascii="Times New Roman" w:hAnsi="Times New Roman" w:cs="Times New Roman"/>
          <w:sz w:val="24"/>
          <w:szCs w:val="24"/>
        </w:rPr>
        <w:t>ьства РФ от 27.08.</w:t>
      </w:r>
      <w:r w:rsidRPr="00545AC1">
        <w:rPr>
          <w:rFonts w:ascii="Times New Roman" w:hAnsi="Times New Roman" w:cs="Times New Roman"/>
          <w:sz w:val="24"/>
          <w:szCs w:val="24"/>
        </w:rPr>
        <w:t xml:space="preserve">2012 г. </w:t>
      </w:r>
      <w:r w:rsidR="00D5212A">
        <w:rPr>
          <w:rFonts w:ascii="Times New Roman" w:hAnsi="Times New Roman" w:cs="Times New Roman"/>
          <w:sz w:val="24"/>
          <w:szCs w:val="24"/>
        </w:rPr>
        <w:t xml:space="preserve"> </w:t>
      </w:r>
      <w:r w:rsidRPr="00545AC1">
        <w:rPr>
          <w:rFonts w:ascii="Times New Roman" w:hAnsi="Times New Roman" w:cs="Times New Roman"/>
          <w:sz w:val="24"/>
          <w:szCs w:val="24"/>
        </w:rPr>
        <w:t>№ 860 «Об организации и проведении продажи госу</w:t>
      </w:r>
      <w:r w:rsidR="00D5212A">
        <w:rPr>
          <w:rFonts w:ascii="Times New Roman" w:hAnsi="Times New Roman" w:cs="Times New Roman"/>
          <w:sz w:val="24"/>
          <w:szCs w:val="24"/>
        </w:rPr>
        <w:t xml:space="preserve">дарственного или муниципального </w:t>
      </w:r>
      <w:r w:rsidRPr="00545AC1">
        <w:rPr>
          <w:rFonts w:ascii="Times New Roman" w:hAnsi="Times New Roman" w:cs="Times New Roman"/>
          <w:sz w:val="24"/>
          <w:szCs w:val="24"/>
        </w:rPr>
        <w:t>имущества в электронной форме»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Собрание депутатов Златоуст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овского городского округа РЕШАЕТ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5212A" w:rsidRPr="00D5212A" w:rsidRDefault="00545AC1" w:rsidP="00D5212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212A">
        <w:rPr>
          <w:rFonts w:ascii="Times New Roman" w:hAnsi="Times New Roman" w:cs="Times New Roman"/>
          <w:sz w:val="24"/>
          <w:szCs w:val="24"/>
        </w:rPr>
        <w:t xml:space="preserve">        1. </w:t>
      </w:r>
      <w:proofErr w:type="gramStart"/>
      <w:r w:rsidRPr="00D5212A">
        <w:rPr>
          <w:rFonts w:ascii="Times New Roman" w:hAnsi="Times New Roman" w:cs="Times New Roman"/>
          <w:sz w:val="24"/>
          <w:szCs w:val="24"/>
          <w:lang w:eastAsia="ru-RU"/>
        </w:rPr>
        <w:t>Внести в решение Собрания депутатов Златоустовского городского</w:t>
      </w:r>
      <w:r w:rsidRPr="00D5212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5212A">
        <w:rPr>
          <w:rFonts w:ascii="Times New Roman" w:hAnsi="Times New Roman" w:cs="Times New Roman"/>
          <w:sz w:val="24"/>
          <w:szCs w:val="24"/>
        </w:rPr>
        <w:t xml:space="preserve">округа от </w:t>
      </w:r>
      <w:r w:rsidR="00D5212A">
        <w:rPr>
          <w:rFonts w:ascii="Times New Roman" w:hAnsi="Times New Roman" w:cs="Times New Roman"/>
          <w:sz w:val="24"/>
          <w:szCs w:val="24"/>
        </w:rPr>
        <w:t>14.05.</w:t>
      </w:r>
      <w:r w:rsidR="00D5212A" w:rsidRPr="00D5212A">
        <w:rPr>
          <w:rFonts w:ascii="Times New Roman" w:hAnsi="Times New Roman" w:cs="Times New Roman"/>
          <w:sz w:val="24"/>
          <w:szCs w:val="24"/>
        </w:rPr>
        <w:t xml:space="preserve">2015 г. № 28-ЗГО «Об утверждении Положения о продаже муниципального имущества и продаже права на заключение договоров аренды муниципального имущества Златоустовского городского округа» (в  редакции решений: </w:t>
      </w:r>
      <w:bookmarkStart w:id="2" w:name="_Hlk102553567"/>
      <w:r w:rsidR="00D5212A">
        <w:rPr>
          <w:rFonts w:ascii="Times New Roman" w:hAnsi="Times New Roman" w:cs="Times New Roman"/>
          <w:sz w:val="24"/>
          <w:szCs w:val="24"/>
        </w:rPr>
        <w:t>от 25.12.</w:t>
      </w:r>
      <w:r w:rsidR="00D5212A" w:rsidRPr="00D5212A">
        <w:rPr>
          <w:rFonts w:ascii="Times New Roman" w:hAnsi="Times New Roman" w:cs="Times New Roman"/>
          <w:sz w:val="24"/>
          <w:szCs w:val="24"/>
        </w:rPr>
        <w:t xml:space="preserve">2015 г. № 81-ЗГО, </w:t>
      </w:r>
      <w:r w:rsidR="00D5212A">
        <w:rPr>
          <w:rFonts w:ascii="Times New Roman" w:hAnsi="Times New Roman" w:cs="Times New Roman"/>
          <w:sz w:val="24"/>
          <w:szCs w:val="24"/>
        </w:rPr>
        <w:t>от 01.09.</w:t>
      </w:r>
      <w:r w:rsidR="00D5212A" w:rsidRPr="00D5212A">
        <w:rPr>
          <w:rFonts w:ascii="Times New Roman" w:hAnsi="Times New Roman" w:cs="Times New Roman"/>
          <w:sz w:val="24"/>
          <w:szCs w:val="24"/>
        </w:rPr>
        <w:t xml:space="preserve">2016 г. № 48-ЗГО, </w:t>
      </w:r>
      <w:r w:rsidR="00D5212A">
        <w:rPr>
          <w:rFonts w:ascii="Times New Roman" w:hAnsi="Times New Roman" w:cs="Times New Roman"/>
          <w:sz w:val="24"/>
          <w:szCs w:val="24"/>
        </w:rPr>
        <w:t>от 11.03.</w:t>
      </w:r>
      <w:r w:rsidR="00D5212A" w:rsidRPr="00D5212A">
        <w:rPr>
          <w:rFonts w:ascii="Times New Roman" w:hAnsi="Times New Roman" w:cs="Times New Roman"/>
          <w:sz w:val="24"/>
          <w:szCs w:val="24"/>
        </w:rPr>
        <w:t>2020 г. № 4-ЗГО</w:t>
      </w:r>
      <w:bookmarkEnd w:id="2"/>
      <w:r w:rsidR="00D5212A">
        <w:rPr>
          <w:rFonts w:ascii="Times New Roman" w:hAnsi="Times New Roman" w:cs="Times New Roman"/>
          <w:sz w:val="24"/>
          <w:szCs w:val="24"/>
        </w:rPr>
        <w:t>, от 01.06.</w:t>
      </w:r>
      <w:r w:rsidR="00D5212A" w:rsidRPr="00D5212A">
        <w:rPr>
          <w:rFonts w:ascii="Times New Roman" w:hAnsi="Times New Roman" w:cs="Times New Roman"/>
          <w:sz w:val="24"/>
          <w:szCs w:val="24"/>
        </w:rPr>
        <w:t>2022 г. № 30-ЗГО, от 07</w:t>
      </w:r>
      <w:r w:rsidR="00D5212A">
        <w:rPr>
          <w:rFonts w:ascii="Times New Roman" w:hAnsi="Times New Roman" w:cs="Times New Roman"/>
          <w:sz w:val="24"/>
          <w:szCs w:val="24"/>
        </w:rPr>
        <w:t>.12.</w:t>
      </w:r>
      <w:r w:rsidR="00D5212A" w:rsidRPr="00D5212A">
        <w:rPr>
          <w:rFonts w:ascii="Times New Roman" w:hAnsi="Times New Roman" w:cs="Times New Roman"/>
          <w:sz w:val="24"/>
          <w:szCs w:val="24"/>
        </w:rPr>
        <w:t>2023 г. № 53-ЗГО) изменения согласно приложению.</w:t>
      </w:r>
      <w:proofErr w:type="gramEnd"/>
    </w:p>
    <w:p w:rsidR="00545AC1" w:rsidRPr="00AF1853" w:rsidRDefault="00545AC1" w:rsidP="00D5212A">
      <w:pPr>
        <w:pStyle w:val="a3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D5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  Опубликовать     настоящее    решение    в    официальных  СМИ  и  разместить  на</w:t>
      </w:r>
      <w:r w:rsidRPr="00D521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Златоустовского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«Интернет».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  Контроль    исполнения    решения    возложить    на    комиссию    по   </w:t>
      </w:r>
      <w:r w:rsidR="00D5212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бюджету, финансовой и налоговой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5AC1" w:rsidRDefault="00545AC1" w:rsidP="00545A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AC1" w:rsidRDefault="00545AC1" w:rsidP="00545A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AC1" w:rsidRDefault="00545AC1" w:rsidP="00545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депутатов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Златоустовского городского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А.М. </w:t>
      </w:r>
      <w:proofErr w:type="spellStart"/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Карюков</w:t>
      </w:r>
      <w:proofErr w:type="spellEnd"/>
    </w:p>
    <w:p w:rsidR="00545AC1" w:rsidRDefault="00545AC1" w:rsidP="00545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AC1" w:rsidRDefault="00545AC1" w:rsidP="00545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AC1" w:rsidRDefault="00545AC1" w:rsidP="00545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AC1" w:rsidRDefault="00545AC1" w:rsidP="00545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AC1" w:rsidRDefault="00545AC1" w:rsidP="00545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AC1" w:rsidRDefault="00545AC1" w:rsidP="00545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AC1" w:rsidRDefault="00545AC1" w:rsidP="00545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AC1" w:rsidRDefault="00545AC1" w:rsidP="00545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AC1" w:rsidRDefault="00545AC1" w:rsidP="00545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AC1" w:rsidRPr="00D5212A" w:rsidRDefault="00545AC1" w:rsidP="00545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AC1" w:rsidRPr="00D5212A" w:rsidRDefault="00545AC1" w:rsidP="00545AC1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D5212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                                                                                      Приложение </w:t>
      </w:r>
    </w:p>
    <w:p w:rsidR="00545AC1" w:rsidRPr="00D5212A" w:rsidRDefault="00545AC1" w:rsidP="00D521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212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к решению Собрания депутатов</w:t>
      </w:r>
      <w:r w:rsidRPr="00D5212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Златоустовского городского округа</w:t>
      </w:r>
      <w:r w:rsidRPr="00D5212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от                       2024 г. № </w:t>
      </w:r>
      <w:r w:rsidRPr="00D5212A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D5212A" w:rsidRDefault="00D5212A" w:rsidP="00D521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102556372"/>
      <w:r w:rsidRPr="00D5212A">
        <w:rPr>
          <w:rFonts w:ascii="Times New Roman" w:hAnsi="Times New Roman" w:cs="Times New Roman"/>
          <w:sz w:val="24"/>
          <w:szCs w:val="24"/>
        </w:rPr>
        <w:t>Изменения в решение С</w:t>
      </w:r>
      <w:r>
        <w:rPr>
          <w:rFonts w:ascii="Times New Roman" w:hAnsi="Times New Roman" w:cs="Times New Roman"/>
          <w:sz w:val="24"/>
          <w:szCs w:val="24"/>
        </w:rPr>
        <w:t xml:space="preserve">обрания депутатов </w:t>
      </w:r>
      <w:r w:rsidRPr="00D5212A">
        <w:rPr>
          <w:rFonts w:ascii="Times New Roman" w:hAnsi="Times New Roman" w:cs="Times New Roman"/>
          <w:sz w:val="24"/>
          <w:szCs w:val="24"/>
          <w:lang w:eastAsia="ru-RU"/>
        </w:rPr>
        <w:t>Златоустовского городского</w:t>
      </w:r>
      <w:r w:rsidRPr="00D5212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5212A">
        <w:rPr>
          <w:rFonts w:ascii="Times New Roman" w:hAnsi="Times New Roman" w:cs="Times New Roman"/>
          <w:sz w:val="24"/>
          <w:szCs w:val="24"/>
        </w:rPr>
        <w:t xml:space="preserve">округа </w:t>
      </w:r>
      <w:r>
        <w:rPr>
          <w:rFonts w:ascii="Times New Roman" w:hAnsi="Times New Roman" w:cs="Times New Roman"/>
          <w:sz w:val="24"/>
          <w:szCs w:val="24"/>
        </w:rPr>
        <w:t>от 14.05.</w:t>
      </w:r>
      <w:r w:rsidRPr="00D5212A">
        <w:rPr>
          <w:rFonts w:ascii="Times New Roman" w:hAnsi="Times New Roman" w:cs="Times New Roman"/>
          <w:sz w:val="24"/>
          <w:szCs w:val="24"/>
        </w:rPr>
        <w:t>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12A">
        <w:rPr>
          <w:rFonts w:ascii="Times New Roman" w:hAnsi="Times New Roman" w:cs="Times New Roman"/>
          <w:sz w:val="24"/>
          <w:szCs w:val="24"/>
        </w:rPr>
        <w:t>№ 28-ЗГО «Об утверждении Положения о продаже</w:t>
      </w:r>
    </w:p>
    <w:p w:rsidR="00D5212A" w:rsidRPr="00D5212A" w:rsidRDefault="00D5212A" w:rsidP="00D521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D5212A">
        <w:rPr>
          <w:rFonts w:ascii="Times New Roman" w:hAnsi="Times New Roman" w:cs="Times New Roman"/>
          <w:sz w:val="24"/>
          <w:szCs w:val="24"/>
        </w:rPr>
        <w:t>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5212A">
        <w:rPr>
          <w:rFonts w:ascii="Times New Roman" w:hAnsi="Times New Roman" w:cs="Times New Roman"/>
          <w:sz w:val="24"/>
          <w:szCs w:val="24"/>
        </w:rPr>
        <w:t>мущества и продаже права на заключение договоров аренды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12A">
        <w:rPr>
          <w:rFonts w:ascii="Times New Roman" w:hAnsi="Times New Roman" w:cs="Times New Roman"/>
          <w:sz w:val="24"/>
          <w:szCs w:val="24"/>
        </w:rPr>
        <w:t>Златоустовского городского округа»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12A">
        <w:rPr>
          <w:rFonts w:ascii="Times New Roman" w:hAnsi="Times New Roman" w:cs="Times New Roman"/>
          <w:sz w:val="24"/>
          <w:szCs w:val="24"/>
        </w:rPr>
        <w:t xml:space="preserve">(в редакции решений: от 25.12.2015 г.  № 81-ЗГО, от 01.09.2016 г.  № 48-ЗГО, от 11.03.2020 г.  № 4-ЗГО, от 01.06.2022г.  № 30-ЗГО, </w:t>
      </w:r>
      <w:r>
        <w:rPr>
          <w:rFonts w:ascii="Times New Roman" w:hAnsi="Times New Roman" w:cs="Times New Roman"/>
          <w:sz w:val="24"/>
          <w:szCs w:val="24"/>
        </w:rPr>
        <w:t>от 07.12.</w:t>
      </w:r>
      <w:r w:rsidRPr="00D5212A">
        <w:rPr>
          <w:rFonts w:ascii="Times New Roman" w:hAnsi="Times New Roman" w:cs="Times New Roman"/>
          <w:sz w:val="24"/>
          <w:szCs w:val="24"/>
        </w:rPr>
        <w:t xml:space="preserve">2023 г. </w:t>
      </w:r>
      <w:r>
        <w:rPr>
          <w:rFonts w:ascii="Times New Roman" w:hAnsi="Times New Roman" w:cs="Times New Roman"/>
          <w:sz w:val="24"/>
          <w:szCs w:val="24"/>
        </w:rPr>
        <w:t xml:space="preserve"> № 53-ЗГО)</w:t>
      </w:r>
      <w:r w:rsidRPr="00D5212A">
        <w:rPr>
          <w:rFonts w:ascii="Times New Roman" w:hAnsi="Times New Roman" w:cs="Times New Roman"/>
          <w:sz w:val="24"/>
          <w:szCs w:val="24"/>
        </w:rPr>
        <w:t xml:space="preserve"> (далее решение):</w:t>
      </w:r>
    </w:p>
    <w:p w:rsidR="00D5212A" w:rsidRPr="00D5212A" w:rsidRDefault="00D5212A" w:rsidP="00D521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5212A" w:rsidRPr="00D5212A" w:rsidRDefault="00D5212A" w:rsidP="00CC6CA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1. </w:t>
      </w:r>
      <w:r w:rsidRPr="00D5212A">
        <w:rPr>
          <w:rFonts w:ascii="Times New Roman" w:hAnsi="Times New Roman" w:cs="Times New Roman"/>
          <w:bCs/>
          <w:sz w:val="24"/>
          <w:szCs w:val="24"/>
        </w:rPr>
        <w:t>В пункте 2 Приложения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</w:t>
      </w:r>
      <w:r w:rsidRPr="00D521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212A">
        <w:rPr>
          <w:rFonts w:ascii="Times New Roman" w:hAnsi="Times New Roman" w:cs="Times New Roman"/>
          <w:sz w:val="24"/>
          <w:szCs w:val="24"/>
        </w:rPr>
        <w:t>слова «без объявления цены», заменить словами «</w:t>
      </w:r>
      <w:r>
        <w:rPr>
          <w:rFonts w:ascii="Times New Roman" w:hAnsi="Times New Roman" w:cs="Times New Roman"/>
          <w:sz w:val="24"/>
          <w:szCs w:val="24"/>
        </w:rPr>
        <w:t>по минимально допустимой цене».</w:t>
      </w:r>
    </w:p>
    <w:p w:rsidR="00D5212A" w:rsidRDefault="00D5212A" w:rsidP="00CC6C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 </w:t>
      </w:r>
      <w:r w:rsidRPr="00D5212A">
        <w:rPr>
          <w:rFonts w:ascii="Times New Roman" w:hAnsi="Times New Roman" w:cs="Times New Roman"/>
          <w:sz w:val="24"/>
          <w:szCs w:val="24"/>
        </w:rPr>
        <w:t xml:space="preserve">Пункт 4 </w:t>
      </w:r>
      <w:r w:rsidRPr="00D5212A">
        <w:rPr>
          <w:rFonts w:ascii="Times New Roman" w:hAnsi="Times New Roman" w:cs="Times New Roman"/>
          <w:bCs/>
          <w:sz w:val="24"/>
          <w:szCs w:val="24"/>
        </w:rPr>
        <w:t>Приложения</w:t>
      </w:r>
      <w:r w:rsidRPr="00D52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Pr="00D5212A">
        <w:rPr>
          <w:rFonts w:ascii="Times New Roman" w:hAnsi="Times New Roman" w:cs="Times New Roman"/>
          <w:sz w:val="24"/>
          <w:szCs w:val="24"/>
        </w:rPr>
        <w:t xml:space="preserve">изложить в новой редакции: </w:t>
      </w:r>
    </w:p>
    <w:p w:rsidR="00D5212A" w:rsidRPr="00D5212A" w:rsidRDefault="00D5212A" w:rsidP="00CC6CA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5212A">
        <w:rPr>
          <w:rFonts w:ascii="Times New Roman" w:hAnsi="Times New Roman" w:cs="Times New Roman"/>
          <w:sz w:val="24"/>
          <w:szCs w:val="24"/>
        </w:rPr>
        <w:t xml:space="preserve">«4. </w:t>
      </w:r>
      <w:proofErr w:type="gramStart"/>
      <w:r w:rsidRPr="00D5212A">
        <w:rPr>
          <w:rFonts w:ascii="Times New Roman" w:hAnsi="Times New Roman" w:cs="Times New Roman"/>
          <w:sz w:val="24"/>
          <w:szCs w:val="24"/>
        </w:rPr>
        <w:t xml:space="preserve">Продажа муниципального имущества осуществляется на основании Прогнозного плана приватизации, разработанного в соответствии с </w:t>
      </w:r>
      <w:hyperlink r:id="rId7" w:history="1">
        <w:r w:rsidRPr="00D5212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Постановлением</w:t>
        </w:r>
      </w:hyperlink>
      <w:r w:rsidRPr="00D5212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 от 26.12.2005 г.  № </w:t>
      </w:r>
      <w:r w:rsidRPr="00D5212A">
        <w:rPr>
          <w:rFonts w:ascii="Times New Roman" w:hAnsi="Times New Roman" w:cs="Times New Roman"/>
          <w:sz w:val="24"/>
          <w:szCs w:val="24"/>
        </w:rPr>
        <w:t xml:space="preserve"> 806 </w:t>
      </w:r>
      <w:r w:rsidR="00CC6CAA">
        <w:rPr>
          <w:rFonts w:ascii="Times New Roman" w:hAnsi="Times New Roman" w:cs="Times New Roman"/>
          <w:sz w:val="24"/>
          <w:szCs w:val="24"/>
        </w:rPr>
        <w:t xml:space="preserve"> </w:t>
      </w:r>
      <w:r w:rsidRPr="00D5212A">
        <w:rPr>
          <w:rFonts w:ascii="Times New Roman" w:hAnsi="Times New Roman" w:cs="Times New Roman"/>
          <w:sz w:val="24"/>
          <w:szCs w:val="24"/>
        </w:rPr>
        <w:t>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 и утверждённого решением Собрания депутатов Златоустовского городского округа».</w:t>
      </w:r>
      <w:proofErr w:type="gramEnd"/>
    </w:p>
    <w:p w:rsidR="00D5212A" w:rsidRPr="00D5212A" w:rsidRDefault="00D5212A" w:rsidP="00CC6CA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 </w:t>
      </w:r>
      <w:r w:rsidRPr="00D5212A">
        <w:rPr>
          <w:rFonts w:ascii="Times New Roman" w:hAnsi="Times New Roman" w:cs="Times New Roman"/>
          <w:sz w:val="24"/>
          <w:szCs w:val="24"/>
        </w:rPr>
        <w:t xml:space="preserve">Пункт 9 Приложения </w:t>
      </w:r>
      <w:r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Pr="00D5212A">
        <w:rPr>
          <w:rFonts w:ascii="Times New Roman" w:hAnsi="Times New Roman" w:cs="Times New Roman"/>
          <w:sz w:val="24"/>
          <w:szCs w:val="24"/>
        </w:rPr>
        <w:t>после слов «путём публичных предложений, продажи» дополнить словами «</w:t>
      </w:r>
      <w:r>
        <w:rPr>
          <w:rFonts w:ascii="Times New Roman" w:hAnsi="Times New Roman" w:cs="Times New Roman"/>
          <w:sz w:val="24"/>
          <w:szCs w:val="24"/>
        </w:rPr>
        <w:t>по минимально допустимой цене».</w:t>
      </w:r>
    </w:p>
    <w:p w:rsidR="001708B8" w:rsidRDefault="00D5212A" w:rsidP="00CC6C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 </w:t>
      </w:r>
      <w:r w:rsidR="00CC6CAA">
        <w:rPr>
          <w:rFonts w:ascii="Times New Roman" w:hAnsi="Times New Roman" w:cs="Times New Roman"/>
          <w:sz w:val="24"/>
          <w:szCs w:val="24"/>
        </w:rPr>
        <w:t xml:space="preserve"> </w:t>
      </w:r>
      <w:r w:rsidRPr="00D5212A">
        <w:rPr>
          <w:rFonts w:ascii="Times New Roman" w:hAnsi="Times New Roman" w:cs="Times New Roman"/>
          <w:sz w:val="24"/>
          <w:szCs w:val="24"/>
        </w:rPr>
        <w:t xml:space="preserve">Пункт 10 Приложения </w:t>
      </w:r>
      <w:r>
        <w:rPr>
          <w:rFonts w:ascii="Times New Roman" w:hAnsi="Times New Roman" w:cs="Times New Roman"/>
          <w:sz w:val="24"/>
          <w:szCs w:val="24"/>
        </w:rPr>
        <w:t>к решению</w:t>
      </w:r>
      <w:r w:rsidR="001708B8">
        <w:rPr>
          <w:rFonts w:ascii="Times New Roman" w:hAnsi="Times New Roman" w:cs="Times New Roman"/>
          <w:sz w:val="24"/>
          <w:szCs w:val="24"/>
        </w:rPr>
        <w:t xml:space="preserve"> исключить.</w:t>
      </w:r>
    </w:p>
    <w:p w:rsidR="00D5212A" w:rsidRPr="00D5212A" w:rsidRDefault="001708B8" w:rsidP="00CC6C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5212A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В приложениях </w:t>
      </w:r>
      <w:r w:rsidR="00D5212A" w:rsidRPr="00D5212A">
        <w:rPr>
          <w:rFonts w:ascii="Times New Roman" w:hAnsi="Times New Roman" w:cs="Times New Roman"/>
          <w:sz w:val="24"/>
          <w:szCs w:val="24"/>
        </w:rPr>
        <w:t xml:space="preserve"> 5, 6, 7 </w:t>
      </w:r>
      <w:r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="00D5212A">
        <w:rPr>
          <w:rFonts w:ascii="Times New Roman" w:hAnsi="Times New Roman" w:cs="Times New Roman"/>
          <w:sz w:val="24"/>
          <w:szCs w:val="24"/>
        </w:rPr>
        <w:t xml:space="preserve"> </w:t>
      </w:r>
      <w:r w:rsidRPr="00D5212A">
        <w:rPr>
          <w:rFonts w:ascii="Times New Roman" w:hAnsi="Times New Roman" w:cs="Times New Roman"/>
          <w:sz w:val="24"/>
          <w:szCs w:val="24"/>
        </w:rPr>
        <w:t>о продаже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D5212A">
        <w:rPr>
          <w:rFonts w:ascii="Times New Roman" w:hAnsi="Times New Roman" w:cs="Times New Roman"/>
          <w:sz w:val="24"/>
          <w:szCs w:val="24"/>
        </w:rPr>
        <w:t>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5212A">
        <w:rPr>
          <w:rFonts w:ascii="Times New Roman" w:hAnsi="Times New Roman" w:cs="Times New Roman"/>
          <w:sz w:val="24"/>
          <w:szCs w:val="24"/>
        </w:rPr>
        <w:t xml:space="preserve">мущества и продаже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12A">
        <w:rPr>
          <w:rFonts w:ascii="Times New Roman" w:hAnsi="Times New Roman" w:cs="Times New Roman"/>
          <w:sz w:val="24"/>
          <w:szCs w:val="24"/>
        </w:rPr>
        <w:t xml:space="preserve">права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12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12A">
        <w:rPr>
          <w:rFonts w:ascii="Times New Roman" w:hAnsi="Times New Roman" w:cs="Times New Roman"/>
          <w:sz w:val="24"/>
          <w:szCs w:val="24"/>
        </w:rPr>
        <w:t xml:space="preserve">заключение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12A">
        <w:rPr>
          <w:rFonts w:ascii="Times New Roman" w:hAnsi="Times New Roman" w:cs="Times New Roman"/>
          <w:sz w:val="24"/>
          <w:szCs w:val="24"/>
        </w:rPr>
        <w:t>договоров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12A">
        <w:rPr>
          <w:rFonts w:ascii="Times New Roman" w:hAnsi="Times New Roman" w:cs="Times New Roman"/>
          <w:sz w:val="24"/>
          <w:szCs w:val="24"/>
        </w:rPr>
        <w:t xml:space="preserve"> 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12A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12A"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12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12A" w:rsidRPr="00D5212A">
        <w:rPr>
          <w:rFonts w:ascii="Times New Roman" w:hAnsi="Times New Roman" w:cs="Times New Roman"/>
          <w:sz w:val="24"/>
          <w:szCs w:val="24"/>
        </w:rPr>
        <w:t xml:space="preserve">слова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12A" w:rsidRPr="00D5212A">
        <w:rPr>
          <w:rFonts w:ascii="Times New Roman" w:hAnsi="Times New Roman" w:cs="Times New Roman"/>
          <w:sz w:val="24"/>
          <w:szCs w:val="24"/>
        </w:rPr>
        <w:t xml:space="preserve">«без объявления цены»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12A" w:rsidRPr="00D5212A">
        <w:rPr>
          <w:rFonts w:ascii="Times New Roman" w:hAnsi="Times New Roman" w:cs="Times New Roman"/>
          <w:sz w:val="24"/>
          <w:szCs w:val="24"/>
        </w:rPr>
        <w:t>заменить словами «по минимально допустимой цене».</w:t>
      </w:r>
    </w:p>
    <w:p w:rsidR="00D5212A" w:rsidRPr="00D5212A" w:rsidRDefault="00D5212A" w:rsidP="00D521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212A" w:rsidRPr="00D5212A" w:rsidRDefault="00D5212A" w:rsidP="00D521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212A" w:rsidRPr="00D5212A" w:rsidRDefault="00D5212A" w:rsidP="00D5212A">
      <w:pPr>
        <w:pStyle w:val="a3"/>
        <w:rPr>
          <w:rFonts w:ascii="Times New Roman" w:hAnsi="Times New Roman" w:cs="Times New Roman"/>
          <w:sz w:val="24"/>
          <w:szCs w:val="24"/>
        </w:rPr>
      </w:pPr>
      <w:r w:rsidRPr="00D5212A">
        <w:rPr>
          <w:rFonts w:ascii="Times New Roman" w:hAnsi="Times New Roman" w:cs="Times New Roman"/>
          <w:sz w:val="24"/>
          <w:szCs w:val="24"/>
        </w:rPr>
        <w:t>Глава Златоустовского городского округа</w:t>
      </w:r>
      <w:r w:rsidRPr="00D5212A">
        <w:rPr>
          <w:rFonts w:ascii="Times New Roman" w:hAnsi="Times New Roman" w:cs="Times New Roman"/>
          <w:sz w:val="24"/>
          <w:szCs w:val="24"/>
        </w:rPr>
        <w:tab/>
      </w:r>
      <w:r w:rsidRPr="00D5212A">
        <w:rPr>
          <w:rFonts w:ascii="Times New Roman" w:hAnsi="Times New Roman" w:cs="Times New Roman"/>
          <w:sz w:val="24"/>
          <w:szCs w:val="24"/>
        </w:rPr>
        <w:tab/>
      </w:r>
      <w:r w:rsidRPr="00D521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5212A">
        <w:rPr>
          <w:rFonts w:ascii="Times New Roman" w:hAnsi="Times New Roman" w:cs="Times New Roman"/>
          <w:sz w:val="24"/>
          <w:szCs w:val="24"/>
        </w:rPr>
        <w:t>О.Ю. Решетников</w:t>
      </w:r>
    </w:p>
    <w:p w:rsidR="00D5212A" w:rsidRPr="00A756FF" w:rsidRDefault="00D5212A" w:rsidP="00D5212A">
      <w:pPr>
        <w:pStyle w:val="1"/>
        <w:tabs>
          <w:tab w:val="left" w:pos="1050"/>
        </w:tabs>
        <w:ind w:firstLine="0"/>
        <w:rPr>
          <w:sz w:val="28"/>
          <w:szCs w:val="26"/>
        </w:rPr>
      </w:pPr>
    </w:p>
    <w:p w:rsidR="00D5212A" w:rsidRDefault="00D5212A" w:rsidP="00D5212A">
      <w:pPr>
        <w:pStyle w:val="1"/>
        <w:tabs>
          <w:tab w:val="left" w:pos="1050"/>
        </w:tabs>
        <w:ind w:firstLine="0"/>
        <w:rPr>
          <w:sz w:val="26"/>
          <w:szCs w:val="26"/>
        </w:rPr>
      </w:pPr>
    </w:p>
    <w:p w:rsidR="00D5212A" w:rsidRDefault="00D5212A" w:rsidP="00D5212A">
      <w:pPr>
        <w:pStyle w:val="1"/>
        <w:tabs>
          <w:tab w:val="left" w:pos="1050"/>
        </w:tabs>
        <w:ind w:firstLine="0"/>
        <w:rPr>
          <w:sz w:val="26"/>
          <w:szCs w:val="26"/>
        </w:rPr>
      </w:pPr>
    </w:p>
    <w:p w:rsidR="00D5212A" w:rsidRDefault="00D5212A" w:rsidP="00D5212A">
      <w:pPr>
        <w:pStyle w:val="1"/>
        <w:tabs>
          <w:tab w:val="left" w:pos="1050"/>
        </w:tabs>
        <w:ind w:firstLine="0"/>
        <w:rPr>
          <w:sz w:val="26"/>
          <w:szCs w:val="26"/>
        </w:rPr>
      </w:pPr>
    </w:p>
    <w:p w:rsidR="00EA12A6" w:rsidRDefault="00EA12A6"/>
    <w:sectPr w:rsidR="00EA12A6" w:rsidSect="00EA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46CD1"/>
    <w:multiLevelType w:val="hybridMultilevel"/>
    <w:tmpl w:val="22A43372"/>
    <w:lvl w:ilvl="0" w:tplc="12A80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45AC1"/>
    <w:rsid w:val="001708B8"/>
    <w:rsid w:val="00545AC1"/>
    <w:rsid w:val="00CC6CAA"/>
    <w:rsid w:val="00D5212A"/>
    <w:rsid w:val="00EA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5AC1"/>
    <w:pPr>
      <w:spacing w:after="0" w:line="240" w:lineRule="auto"/>
    </w:pPr>
  </w:style>
  <w:style w:type="paragraph" w:customStyle="1" w:styleId="1">
    <w:name w:val="Стиль1"/>
    <w:basedOn w:val="a4"/>
    <w:rsid w:val="00545AC1"/>
    <w:pPr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545A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545AC1"/>
    <w:rPr>
      <w:rFonts w:ascii="Consolas" w:hAnsi="Consolas"/>
      <w:sz w:val="21"/>
      <w:szCs w:val="21"/>
    </w:rPr>
  </w:style>
  <w:style w:type="character" w:styleId="a6">
    <w:name w:val="Hyperlink"/>
    <w:uiPriority w:val="99"/>
    <w:rsid w:val="00D521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89020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2</cp:revision>
  <dcterms:created xsi:type="dcterms:W3CDTF">2024-10-03T04:37:00Z</dcterms:created>
  <dcterms:modified xsi:type="dcterms:W3CDTF">2024-10-03T05:14:00Z</dcterms:modified>
</cp:coreProperties>
</file>