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E40C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75043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4A4FC1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E40C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3E40C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3541-р/</w:t>
            </w:r>
            <w:r w:rsidR="00FB2FAB">
              <w:t>АДМ</w:t>
            </w:r>
            <w:bookmarkStart w:id="0" w:name="_GoBack"/>
            <w:bookmarkEnd w:id="0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A4FC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4A4FC1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4A4FC1">
            <w:pPr>
              <w:jc w:val="both"/>
            </w:pPr>
            <w:r>
              <w:t xml:space="preserve">О внесении изменений </w:t>
            </w:r>
            <w:r w:rsidR="004A4FC1">
              <w:br/>
            </w:r>
            <w:r>
              <w:t xml:space="preserve">в распоряжение Администрации Златоустовского </w:t>
            </w:r>
            <w:r w:rsidR="004A4FC1">
              <w:t xml:space="preserve">городского </w:t>
            </w:r>
            <w:r w:rsidR="004A4FC1">
              <w:br/>
              <w:t>округа от 22.09.2025 </w:t>
            </w:r>
            <w:r>
              <w:t xml:space="preserve">г. </w:t>
            </w:r>
            <w:r w:rsidR="004A4FC1">
              <w:br/>
              <w:t>№ </w:t>
            </w:r>
            <w:r>
              <w:t>3424-р/АДМ «Об установлении тарифов на платные дополнительные образовательные услуги, предоставляемые муниципальным автономным дошкольным образовательным учреждением «Детский сад № 90»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A4FC1" w:rsidRDefault="004A4FC1" w:rsidP="009416DA">
      <w:pPr>
        <w:widowControl w:val="0"/>
        <w:ind w:firstLine="709"/>
        <w:jc w:val="both"/>
      </w:pPr>
    </w:p>
    <w:p w:rsidR="002558C4" w:rsidRDefault="002558C4" w:rsidP="002558C4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округа», в целях уточнения муниципального правового акта:</w:t>
      </w:r>
    </w:p>
    <w:p w:rsidR="002558C4" w:rsidRDefault="002558C4" w:rsidP="002558C4">
      <w:pPr>
        <w:widowControl w:val="0"/>
        <w:ind w:firstLine="709"/>
        <w:jc w:val="both"/>
      </w:pPr>
      <w:r>
        <w:t xml:space="preserve">1. В распоряжение Администрации Златоустовского городского округа </w:t>
      </w:r>
      <w:r>
        <w:br/>
        <w:t>от 22.09.2025 г. № 3424-р/АДМ «Об установлении тарифов на платные дополнительные образовательные услуги, предоставляемые муниципальным автономным дошкольным образовательным учреждением «Детский сад № 90» внести следующие изменения:</w:t>
      </w:r>
    </w:p>
    <w:p w:rsidR="002558C4" w:rsidRDefault="002558C4" w:rsidP="002558C4">
      <w:pPr>
        <w:widowControl w:val="0"/>
        <w:ind w:firstLine="709"/>
        <w:jc w:val="both"/>
      </w:pPr>
      <w:r>
        <w:t>1) пункт 2 изложить в следующей редакции:</w:t>
      </w:r>
    </w:p>
    <w:p w:rsidR="002558C4" w:rsidRDefault="002558C4" w:rsidP="002558C4">
      <w:pPr>
        <w:widowControl w:val="0"/>
        <w:ind w:firstLine="709"/>
        <w:jc w:val="both"/>
      </w:pPr>
      <w:r>
        <w:t>«2. Признать утратившими силу распоряжение Администрации Златоустовского городского округа от 29.09.2023 г. № 3093-р/АДМ</w:t>
      </w:r>
      <w:r>
        <w:br/>
        <w:t xml:space="preserve">«Об установлении тарифов на платные дополнительные образовательные услуги, предоставляемые Муниципальным автономным дошкольным </w:t>
      </w:r>
      <w:r>
        <w:lastRenderedPageBreak/>
        <w:t xml:space="preserve">образовательным учреждением «Детский сад № 90», распоряжение Администрации Златоустовского городского округа от 27.08.2024 г. </w:t>
      </w:r>
      <w:r>
        <w:br/>
        <w:t>№ 2317-р/АДМ «Об установлении тарифов на платные дополнительные образовательные услуги, предоставляемые муниципальным автономным дошкольным образовательным учреждением «Детский сад № 90»;</w:t>
      </w:r>
    </w:p>
    <w:p w:rsidR="002558C4" w:rsidRDefault="002558C4" w:rsidP="002558C4">
      <w:pPr>
        <w:widowControl w:val="0"/>
        <w:ind w:firstLine="709"/>
        <w:jc w:val="both"/>
      </w:pPr>
      <w:r>
        <w:t>2) дополнить пунктом 6 в следующей редакции:</w:t>
      </w:r>
    </w:p>
    <w:p w:rsidR="002558C4" w:rsidRDefault="002558C4" w:rsidP="002558C4">
      <w:pPr>
        <w:widowControl w:val="0"/>
        <w:ind w:firstLine="709"/>
        <w:jc w:val="both"/>
      </w:pPr>
      <w:r>
        <w:t>«6. Действие настоящего распоряжения распространить с 01.10.2025 г.»</w:t>
      </w:r>
    </w:p>
    <w:p w:rsidR="002558C4" w:rsidRDefault="002558C4" w:rsidP="002558C4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558C4" w:rsidRDefault="002558C4" w:rsidP="002558C4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Экономического управления Администрации Златоустовского городского округа Утееву Н.С.</w:t>
      </w:r>
    </w:p>
    <w:p w:rsidR="009416DA" w:rsidRDefault="002558C4" w:rsidP="002558C4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558C4">
        <w:trPr>
          <w:trHeight w:val="1570"/>
        </w:trPr>
        <w:tc>
          <w:tcPr>
            <w:tcW w:w="4253" w:type="dxa"/>
            <w:vAlign w:val="bottom"/>
          </w:tcPr>
          <w:p w:rsidR="004A4FC1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D13" w:rsidRDefault="00511D13">
      <w:r>
        <w:separator/>
      </w:r>
    </w:p>
  </w:endnote>
  <w:endnote w:type="continuationSeparator" w:id="1">
    <w:p w:rsidR="00511D13" w:rsidRDefault="00511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Вр-450135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Вр-450135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D13" w:rsidRDefault="00511D13">
      <w:r>
        <w:separator/>
      </w:r>
    </w:p>
  </w:footnote>
  <w:footnote w:type="continuationSeparator" w:id="1">
    <w:p w:rsidR="00511D13" w:rsidRDefault="00511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E40C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941A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41AC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58C4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E40C2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4FC1"/>
    <w:rsid w:val="004A51B2"/>
    <w:rsid w:val="004A7A9C"/>
    <w:rsid w:val="004B0CE3"/>
    <w:rsid w:val="004B1CA1"/>
    <w:rsid w:val="004B22EE"/>
    <w:rsid w:val="004B7759"/>
    <w:rsid w:val="004C09B4"/>
    <w:rsid w:val="00511D13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2FA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2025-09-30T10:14:00Z</dcterms:created>
  <dcterms:modified xsi:type="dcterms:W3CDTF">2025-09-30T10:14:00Z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