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FA0BD4" w:rsidRDefault="00B61829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pt;margin-top:6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27080588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844551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F2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О внесении изменения в решение Златоустовского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>городского Собрания депутатов от 17.06.2004г. №</w:t>
      </w:r>
      <w:r>
        <w:rPr>
          <w:szCs w:val="24"/>
        </w:rPr>
        <w:t xml:space="preserve"> </w:t>
      </w:r>
      <w:r w:rsidRPr="004F1443">
        <w:rPr>
          <w:szCs w:val="24"/>
        </w:rPr>
        <w:t xml:space="preserve">794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«Об утверждении «Муниципального реестра наименований 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элементов улично-дорожной сети, элементов планировочной </w:t>
      </w:r>
      <w:r w:rsidR="003964E8">
        <w:rPr>
          <w:szCs w:val="24"/>
        </w:rPr>
        <w:tab/>
      </w:r>
      <w:r w:rsidR="00C71F03">
        <w:rPr>
          <w:szCs w:val="24"/>
        </w:rPr>
        <w:t>проект</w:t>
      </w:r>
    </w:p>
    <w:p w:rsidR="004F1443" w:rsidRPr="004F1443" w:rsidRDefault="004F1443" w:rsidP="004F1443">
      <w:pPr>
        <w:pStyle w:val="a8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4F1443">
        <w:rPr>
          <w:szCs w:val="24"/>
        </w:rPr>
        <w:t xml:space="preserve">структуры, географических объектов, расположенных </w:t>
      </w:r>
    </w:p>
    <w:p w:rsidR="00805475" w:rsidRPr="004F1443" w:rsidRDefault="004F1443" w:rsidP="004F1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в границах Златоустовского городского округа»</w:t>
      </w: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1443" w:rsidRPr="004F1443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 xml:space="preserve">Рассмотрев протокол от </w:t>
      </w:r>
      <w:r w:rsidR="00140BA3">
        <w:rPr>
          <w:rFonts w:ascii="Times New Roman" w:hAnsi="Times New Roman" w:cs="Times New Roman"/>
          <w:sz w:val="24"/>
          <w:szCs w:val="24"/>
        </w:rPr>
        <w:t>30.09</w:t>
      </w:r>
      <w:r w:rsidRPr="004F1443">
        <w:rPr>
          <w:rFonts w:ascii="Times New Roman" w:hAnsi="Times New Roman" w:cs="Times New Roman"/>
          <w:sz w:val="24"/>
          <w:szCs w:val="24"/>
        </w:rPr>
        <w:t>.202</w:t>
      </w:r>
      <w:r w:rsidR="005605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443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BA3">
        <w:rPr>
          <w:rFonts w:ascii="Times New Roman" w:hAnsi="Times New Roman" w:cs="Times New Roman"/>
          <w:sz w:val="24"/>
          <w:szCs w:val="24"/>
        </w:rPr>
        <w:t>8</w:t>
      </w:r>
      <w:r w:rsidRPr="004F1443">
        <w:rPr>
          <w:rFonts w:ascii="Times New Roman" w:hAnsi="Times New Roman" w:cs="Times New Roman"/>
          <w:sz w:val="24"/>
          <w:szCs w:val="24"/>
        </w:rPr>
        <w:t xml:space="preserve"> комиссии по присвоению, изменению, аннулированию наименований элементов планировочной структуры и элементов улично-дорожной сети в границах Златоустовского городского округа,</w:t>
      </w:r>
    </w:p>
    <w:p w:rsidR="004F1443" w:rsidRDefault="004F1443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44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844551" w:rsidRPr="004F1443" w:rsidRDefault="00844551" w:rsidP="004F1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551" w:rsidRDefault="004F1443" w:rsidP="004F1443">
      <w:pPr>
        <w:pStyle w:val="a8"/>
        <w:tabs>
          <w:tab w:val="left" w:pos="360"/>
          <w:tab w:val="left" w:pos="6300"/>
          <w:tab w:val="left" w:pos="7524"/>
        </w:tabs>
        <w:ind w:firstLine="851"/>
        <w:jc w:val="both"/>
        <w:rPr>
          <w:szCs w:val="24"/>
        </w:rPr>
      </w:pPr>
      <w:r w:rsidRPr="008971DC">
        <w:rPr>
          <w:szCs w:val="24"/>
        </w:rPr>
        <w:t xml:space="preserve">1. </w:t>
      </w:r>
      <w:proofErr w:type="gramStart"/>
      <w:r w:rsidRPr="008971DC">
        <w:rPr>
          <w:szCs w:val="24"/>
        </w:rPr>
        <w:t>Внести в решение Златоустовского городского Собрания депутатов от 17.06.2004</w:t>
      </w:r>
      <w:r>
        <w:rPr>
          <w:szCs w:val="24"/>
        </w:rPr>
        <w:t xml:space="preserve"> </w:t>
      </w:r>
      <w:r w:rsidRPr="008971DC">
        <w:rPr>
          <w:szCs w:val="24"/>
        </w:rPr>
        <w:t>г. №794 «Об утверждении «Муниципального реестра наименований элементов улично-дорожной сети, элементов планировочной структуры, географических объектов, расположенных в границах Златоустовского городского округа» (в редакции решений</w:t>
      </w:r>
      <w:r w:rsidRPr="007D7FBC">
        <w:rPr>
          <w:szCs w:val="24"/>
        </w:rPr>
        <w:t xml:space="preserve"> </w:t>
      </w:r>
      <w:r>
        <w:rPr>
          <w:szCs w:val="24"/>
        </w:rPr>
        <w:t>от:</w:t>
      </w:r>
      <w:proofErr w:type="gramEnd"/>
      <w:r>
        <w:rPr>
          <w:szCs w:val="24"/>
        </w:rPr>
        <w:t xml:space="preserve"> </w:t>
      </w: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>г.</w:t>
      </w:r>
    </w:p>
    <w:p w:rsidR="00844551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4F1443" w:rsidRPr="008971DC" w:rsidRDefault="004F1443" w:rsidP="00844551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</w:t>
      </w:r>
      <w:r w:rsidRPr="00140BA3">
        <w:rPr>
          <w:szCs w:val="24"/>
        </w:rPr>
        <w:t xml:space="preserve">2020 г. № 55-ЗГО, 11.03.2021 г. № 7-ЗГО, </w:t>
      </w:r>
      <w:r w:rsidR="00D97AC6" w:rsidRPr="00140BA3">
        <w:rPr>
          <w:szCs w:val="24"/>
        </w:rPr>
        <w:t>08.11.2021 г. № 51-ЗГО</w:t>
      </w:r>
      <w:r w:rsidR="005605E4" w:rsidRPr="00140BA3">
        <w:rPr>
          <w:szCs w:val="24"/>
        </w:rPr>
        <w:t>, 02.12.2021 г. № 56-ЗГО</w:t>
      </w:r>
      <w:r w:rsidR="00140BA3" w:rsidRPr="00140BA3">
        <w:rPr>
          <w:szCs w:val="24"/>
        </w:rPr>
        <w:t>, 06.05.2022 г. № 23-ЗГО</w:t>
      </w:r>
      <w:r w:rsidRPr="00140BA3">
        <w:rPr>
          <w:szCs w:val="24"/>
        </w:rPr>
        <w:t>) изменения</w:t>
      </w:r>
      <w:r w:rsidRPr="008971DC">
        <w:rPr>
          <w:szCs w:val="24"/>
        </w:rPr>
        <w:t xml:space="preserve"> согласно приложению.</w:t>
      </w:r>
      <w:proofErr w:type="gramEnd"/>
    </w:p>
    <w:p w:rsidR="004F1443" w:rsidRPr="008971DC" w:rsidRDefault="004F1443" w:rsidP="004F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1D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971DC">
        <w:rPr>
          <w:rFonts w:ascii="Times New Roman" w:hAnsi="Times New Roman" w:cs="Times New Roman"/>
          <w:sz w:val="24"/>
          <w:szCs w:val="24"/>
        </w:rPr>
        <w:t>Рекомендовать Акционерному обществу «Российский государственный центр инвентаризации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1DC">
        <w:rPr>
          <w:rFonts w:ascii="Times New Roman" w:hAnsi="Times New Roman" w:cs="Times New Roman"/>
          <w:sz w:val="24"/>
          <w:szCs w:val="24"/>
        </w:rPr>
        <w:t>Федеральное БТИ», Областному государственному унитарному предприятию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по вопросам миграции ОМВД России по ЗГО внести изменения в соответствующие</w:t>
      </w:r>
      <w:proofErr w:type="gramEnd"/>
      <w:r w:rsidRPr="008971DC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F1443" w:rsidRPr="008971DC" w:rsidRDefault="004F1443" w:rsidP="004F1443">
      <w:pPr>
        <w:pStyle w:val="fn2r"/>
        <w:spacing w:before="0" w:beforeAutospacing="0" w:after="0" w:afterAutospacing="0"/>
        <w:ind w:firstLine="851"/>
        <w:jc w:val="both"/>
      </w:pPr>
      <w:r w:rsidRPr="008971DC">
        <w:t>4. Контроль исполнения настоящего решения возложить на комиссию по местному самоуправлению.</w:t>
      </w:r>
    </w:p>
    <w:p w:rsidR="004F1443" w:rsidRPr="004F1443" w:rsidRDefault="004F1443" w:rsidP="004F1443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3964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7C" w:rsidRDefault="00FA75A9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E6BE0" w:rsidRPr="002D2523" w:rsidRDefault="00CA7F7C" w:rsidP="00CA7F7C">
      <w:pPr>
        <w:spacing w:after="0" w:line="240" w:lineRule="auto"/>
        <w:ind w:left="419" w:firstLine="4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FA75A9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2D2523" w:rsidRDefault="00EE6BE0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DF2F87" w:rsidP="003964E8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</w:t>
      </w:r>
      <w:r w:rsidR="00140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5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4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BB2" w:rsidRDefault="002B6BB2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77" w:rsidRDefault="00D31A77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Изменения</w:t>
      </w:r>
      <w:r w:rsidR="00140BA3">
        <w:rPr>
          <w:szCs w:val="24"/>
        </w:rPr>
        <w:t>, вносимые</w:t>
      </w:r>
      <w:r w:rsidR="0017350F">
        <w:rPr>
          <w:szCs w:val="24"/>
        </w:rPr>
        <w:t xml:space="preserve"> </w:t>
      </w:r>
      <w:r w:rsidRPr="00C2235A">
        <w:rPr>
          <w:szCs w:val="24"/>
        </w:rPr>
        <w:t>в решение Златоустовского городского Собрания депутатов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от 17.06.2004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г. №</w:t>
      </w:r>
      <w:r w:rsidR="005605E4">
        <w:rPr>
          <w:szCs w:val="24"/>
        </w:rPr>
        <w:t xml:space="preserve"> </w:t>
      </w:r>
      <w:r w:rsidRPr="00C2235A">
        <w:rPr>
          <w:szCs w:val="24"/>
        </w:rPr>
        <w:t>794 «Об утверждении «Муниципального реестра наименований элементов улично-дорожной сети, элементов планировочной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r w:rsidRPr="00C2235A">
        <w:rPr>
          <w:szCs w:val="24"/>
        </w:rPr>
        <w:t>структуры, географических объектов, расположенных</w:t>
      </w: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  <w:proofErr w:type="gramStart"/>
      <w:r w:rsidRPr="00C2235A">
        <w:rPr>
          <w:szCs w:val="24"/>
        </w:rPr>
        <w:t>в границах Златоустовского городского округа» (в редакции решений от</w:t>
      </w:r>
      <w:r>
        <w:rPr>
          <w:szCs w:val="24"/>
        </w:rPr>
        <w:t>:</w:t>
      </w:r>
      <w:proofErr w:type="gramEnd"/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29.03.2006</w:t>
      </w:r>
      <w:r>
        <w:rPr>
          <w:szCs w:val="24"/>
        </w:rPr>
        <w:t xml:space="preserve"> </w:t>
      </w:r>
      <w:r w:rsidRPr="008971DC">
        <w:rPr>
          <w:szCs w:val="24"/>
        </w:rPr>
        <w:t>г</w:t>
      </w:r>
      <w:r>
        <w:rPr>
          <w:szCs w:val="24"/>
        </w:rPr>
        <w:t xml:space="preserve">. № 25-ЗГО, </w:t>
      </w:r>
      <w:r w:rsidRPr="008971DC">
        <w:rPr>
          <w:szCs w:val="24"/>
        </w:rPr>
        <w:t>0</w:t>
      </w:r>
      <w:r>
        <w:rPr>
          <w:szCs w:val="24"/>
        </w:rPr>
        <w:t>4</w:t>
      </w:r>
      <w:r w:rsidRPr="008971DC">
        <w:rPr>
          <w:szCs w:val="24"/>
        </w:rPr>
        <w:t>.07.2006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53-ЗГО, 26.11.2007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102-ЗГО, 01.04.2008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15-ЗГО, 02.03.2009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9-ЗГО, 02.09.2009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56-ЗГО, 07.04.2011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19-ЗГО, 11.05.2011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30-ЗГО, 06.06.2011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32-ЗГО, 10.09.2012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40-ЗГО, 05.07.2013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844551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37-ЗГО, 02.09.2014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34-ЗГО, 25.12.2014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68-ЗГО, 04.07.2016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44-ЗГО, 03.11.2016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66-ЗГО, 08.06.2018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42-ЗГО, 09.11.2018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94-ЗГО, 30.06.2020</w:t>
      </w:r>
      <w:r>
        <w:rPr>
          <w:szCs w:val="24"/>
        </w:rPr>
        <w:t xml:space="preserve"> </w:t>
      </w:r>
      <w:r w:rsidRPr="008971DC">
        <w:rPr>
          <w:szCs w:val="24"/>
        </w:rPr>
        <w:t xml:space="preserve">г. </w:t>
      </w:r>
    </w:p>
    <w:p w:rsidR="002B6BB2" w:rsidRPr="007D7FBC" w:rsidRDefault="002B6BB2" w:rsidP="002B6BB2">
      <w:pPr>
        <w:pStyle w:val="a8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proofErr w:type="gramStart"/>
      <w:r w:rsidRPr="008971DC">
        <w:rPr>
          <w:szCs w:val="24"/>
        </w:rPr>
        <w:t>№</w:t>
      </w:r>
      <w:r>
        <w:rPr>
          <w:szCs w:val="24"/>
        </w:rPr>
        <w:t xml:space="preserve"> </w:t>
      </w:r>
      <w:r w:rsidRPr="008971DC">
        <w:rPr>
          <w:szCs w:val="24"/>
        </w:rPr>
        <w:t>42-ЗГО, 31.08.2020</w:t>
      </w:r>
      <w:r>
        <w:rPr>
          <w:szCs w:val="24"/>
        </w:rPr>
        <w:t xml:space="preserve"> </w:t>
      </w:r>
      <w:r w:rsidRPr="008971DC">
        <w:rPr>
          <w:szCs w:val="24"/>
        </w:rPr>
        <w:t>г. №</w:t>
      </w:r>
      <w:r>
        <w:rPr>
          <w:szCs w:val="24"/>
        </w:rPr>
        <w:t xml:space="preserve"> </w:t>
      </w:r>
      <w:r w:rsidRPr="008971DC">
        <w:rPr>
          <w:szCs w:val="24"/>
        </w:rPr>
        <w:t>55-ЗГО, 11.03.2021</w:t>
      </w:r>
      <w:r>
        <w:rPr>
          <w:szCs w:val="24"/>
        </w:rPr>
        <w:t xml:space="preserve"> г. </w:t>
      </w:r>
      <w:r w:rsidRPr="008971DC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8971DC">
        <w:rPr>
          <w:szCs w:val="24"/>
        </w:rPr>
        <w:t>7-ЗГО</w:t>
      </w:r>
      <w:r>
        <w:rPr>
          <w:szCs w:val="24"/>
        </w:rPr>
        <w:t>, 08.11.2021 г. № 51-ЗГО</w:t>
      </w:r>
      <w:r w:rsidR="005605E4">
        <w:rPr>
          <w:szCs w:val="24"/>
        </w:rPr>
        <w:t>, 02.12.2021 г. № 56-ЗГО</w:t>
      </w:r>
      <w:r w:rsidR="00140BA3">
        <w:rPr>
          <w:szCs w:val="24"/>
        </w:rPr>
        <w:t>,</w:t>
      </w:r>
      <w:r w:rsidR="00140BA3" w:rsidRPr="00140BA3">
        <w:rPr>
          <w:sz w:val="28"/>
          <w:szCs w:val="28"/>
        </w:rPr>
        <w:t xml:space="preserve"> </w:t>
      </w:r>
      <w:r w:rsidR="00140BA3" w:rsidRPr="00140BA3">
        <w:rPr>
          <w:szCs w:val="24"/>
        </w:rPr>
        <w:t>06.05.2022 г. № 23-ЗГО</w:t>
      </w:r>
      <w:r w:rsidRPr="00140BA3">
        <w:rPr>
          <w:szCs w:val="24"/>
        </w:rPr>
        <w:t>)</w:t>
      </w:r>
      <w:r w:rsidRPr="00C2235A">
        <w:rPr>
          <w:szCs w:val="24"/>
        </w:rPr>
        <w:t xml:space="preserve"> (далее</w:t>
      </w:r>
      <w:r>
        <w:rPr>
          <w:szCs w:val="24"/>
        </w:rPr>
        <w:t xml:space="preserve"> </w:t>
      </w:r>
      <w:r w:rsidRPr="00C2235A">
        <w:rPr>
          <w:szCs w:val="24"/>
        </w:rPr>
        <w:t>-</w:t>
      </w:r>
      <w:r>
        <w:rPr>
          <w:szCs w:val="24"/>
        </w:rPr>
        <w:t xml:space="preserve"> </w:t>
      </w:r>
      <w:r w:rsidRPr="00C2235A">
        <w:rPr>
          <w:szCs w:val="24"/>
        </w:rPr>
        <w:t>решение)</w:t>
      </w:r>
      <w:r w:rsidRPr="007D7FBC">
        <w:rPr>
          <w:szCs w:val="24"/>
        </w:rPr>
        <w:t>:</w:t>
      </w:r>
      <w:proofErr w:type="gramEnd"/>
    </w:p>
    <w:p w:rsidR="002B6BB2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2B6BB2" w:rsidRPr="00C2235A" w:rsidRDefault="002B6BB2" w:rsidP="002B6BB2">
      <w:pPr>
        <w:pStyle w:val="a8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844551" w:rsidRDefault="00140BA3" w:rsidP="00560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Таблицу 1 Приложения к решению дополнить </w:t>
      </w:r>
      <w:r w:rsidR="00E56B8E">
        <w:rPr>
          <w:rFonts w:ascii="Times New Roman" w:hAnsi="Times New Roman" w:cs="Times New Roman"/>
          <w:sz w:val="24"/>
          <w:szCs w:val="24"/>
        </w:rPr>
        <w:t>пунктом 10-1 следующего содержания:</w:t>
      </w:r>
    </w:p>
    <w:p w:rsidR="00E56B8E" w:rsidRDefault="00E56B8E" w:rsidP="00E56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E56B8E" w:rsidRDefault="00E56B8E" w:rsidP="00E56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712"/>
        <w:gridCol w:w="1273"/>
        <w:gridCol w:w="2268"/>
        <w:gridCol w:w="3042"/>
        <w:gridCol w:w="2452"/>
      </w:tblGrid>
      <w:tr w:rsidR="00E56B8E" w:rsidRPr="005605E4" w:rsidTr="00E73CB3">
        <w:tc>
          <w:tcPr>
            <w:tcW w:w="712" w:type="dxa"/>
          </w:tcPr>
          <w:p w:rsidR="00E56B8E" w:rsidRPr="005605E4" w:rsidRDefault="00E56B8E" w:rsidP="00E56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3" w:type="dxa"/>
          </w:tcPr>
          <w:p w:rsidR="00E56B8E" w:rsidRPr="005605E4" w:rsidRDefault="00E73CB3" w:rsidP="0056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B8E" w:rsidRPr="005605E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</w:p>
        </w:tc>
        <w:tc>
          <w:tcPr>
            <w:tcW w:w="2268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Существующее имя (2002)</w:t>
            </w:r>
          </w:p>
        </w:tc>
        <w:tc>
          <w:tcPr>
            <w:tcW w:w="3042" w:type="dxa"/>
          </w:tcPr>
          <w:p w:rsidR="00E56B8E" w:rsidRPr="005605E4" w:rsidRDefault="00E73CB3" w:rsidP="00A7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B8E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фициальное </w:t>
            </w:r>
            <w:r w:rsidR="00E56B8E" w:rsidRPr="005605E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452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ЭБД * (сокращенное)</w:t>
            </w:r>
          </w:p>
        </w:tc>
      </w:tr>
      <w:tr w:rsidR="00E56B8E" w:rsidRPr="005605E4" w:rsidTr="00E73CB3">
        <w:tc>
          <w:tcPr>
            <w:tcW w:w="712" w:type="dxa"/>
          </w:tcPr>
          <w:p w:rsidR="00E56B8E" w:rsidRPr="005605E4" w:rsidRDefault="00E56B8E" w:rsidP="0056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3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268" w:type="dxa"/>
          </w:tcPr>
          <w:p w:rsidR="00E56B8E" w:rsidRPr="005605E4" w:rsidRDefault="00B720E2" w:rsidP="00B7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E56B8E" w:rsidRPr="005605E4" w:rsidRDefault="00B720E2" w:rsidP="00E5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r w:rsidR="00E56B8E">
              <w:rPr>
                <w:rFonts w:ascii="Times New Roman" w:hAnsi="Times New Roman" w:cs="Times New Roman"/>
                <w:sz w:val="24"/>
                <w:szCs w:val="24"/>
              </w:rPr>
              <w:t>Абразивный</w:t>
            </w:r>
          </w:p>
        </w:tc>
        <w:tc>
          <w:tcPr>
            <w:tcW w:w="2452" w:type="dxa"/>
          </w:tcPr>
          <w:p w:rsidR="00E56B8E" w:rsidRPr="005605E4" w:rsidRDefault="00E56B8E" w:rsidP="00E73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Абразивный</w:t>
            </w:r>
          </w:p>
        </w:tc>
      </w:tr>
    </w:tbl>
    <w:p w:rsidR="002B6BB2" w:rsidRPr="005605E4" w:rsidRDefault="002B6BB2" w:rsidP="00D3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05" w:rsidRDefault="00844551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».</w:t>
      </w:r>
    </w:p>
    <w:p w:rsidR="00DE572C" w:rsidRDefault="00DE572C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4E8" w:rsidRDefault="003964E8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EE6BE0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A6503">
        <w:rPr>
          <w:rFonts w:ascii="Times New Roman" w:hAnsi="Times New Roman" w:cs="Times New Roman"/>
          <w:sz w:val="24"/>
          <w:szCs w:val="24"/>
        </w:rPr>
        <w:t xml:space="preserve">                          М.Б. </w:t>
      </w:r>
      <w:proofErr w:type="gramStart"/>
      <w:r w:rsidR="00EA650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D31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35"/>
    <w:rsid w:val="00034618"/>
    <w:rsid w:val="00056F43"/>
    <w:rsid w:val="000B26BB"/>
    <w:rsid w:val="00104477"/>
    <w:rsid w:val="00137F26"/>
    <w:rsid w:val="00140BA3"/>
    <w:rsid w:val="0017350F"/>
    <w:rsid w:val="001B633E"/>
    <w:rsid w:val="001F3C0A"/>
    <w:rsid w:val="001F4E91"/>
    <w:rsid w:val="002666BD"/>
    <w:rsid w:val="002A022B"/>
    <w:rsid w:val="002A6A49"/>
    <w:rsid w:val="002B6BB2"/>
    <w:rsid w:val="002D2523"/>
    <w:rsid w:val="002F6D8E"/>
    <w:rsid w:val="003302FB"/>
    <w:rsid w:val="00333253"/>
    <w:rsid w:val="003964E8"/>
    <w:rsid w:val="003F5764"/>
    <w:rsid w:val="00420EEE"/>
    <w:rsid w:val="0045520B"/>
    <w:rsid w:val="00481E10"/>
    <w:rsid w:val="004F1443"/>
    <w:rsid w:val="004F3414"/>
    <w:rsid w:val="00556FBB"/>
    <w:rsid w:val="005605E4"/>
    <w:rsid w:val="00574E26"/>
    <w:rsid w:val="0059388C"/>
    <w:rsid w:val="005A5330"/>
    <w:rsid w:val="005B0450"/>
    <w:rsid w:val="005D0531"/>
    <w:rsid w:val="005F0A48"/>
    <w:rsid w:val="005F5A40"/>
    <w:rsid w:val="00683697"/>
    <w:rsid w:val="006D4BAD"/>
    <w:rsid w:val="006E26D9"/>
    <w:rsid w:val="007D7904"/>
    <w:rsid w:val="00805475"/>
    <w:rsid w:val="008078D7"/>
    <w:rsid w:val="00812C61"/>
    <w:rsid w:val="00844551"/>
    <w:rsid w:val="00863A1D"/>
    <w:rsid w:val="0087540E"/>
    <w:rsid w:val="008809A8"/>
    <w:rsid w:val="008A7A30"/>
    <w:rsid w:val="00942255"/>
    <w:rsid w:val="009428FF"/>
    <w:rsid w:val="009470FD"/>
    <w:rsid w:val="00983E4F"/>
    <w:rsid w:val="00995A1D"/>
    <w:rsid w:val="009D6AFD"/>
    <w:rsid w:val="00A10D51"/>
    <w:rsid w:val="00A20B77"/>
    <w:rsid w:val="00A75F17"/>
    <w:rsid w:val="00A77AC2"/>
    <w:rsid w:val="00B02433"/>
    <w:rsid w:val="00B61829"/>
    <w:rsid w:val="00B720E2"/>
    <w:rsid w:val="00BA2B7E"/>
    <w:rsid w:val="00BF1DDF"/>
    <w:rsid w:val="00C707A6"/>
    <w:rsid w:val="00C70DFF"/>
    <w:rsid w:val="00C71F03"/>
    <w:rsid w:val="00C8514A"/>
    <w:rsid w:val="00C86A8B"/>
    <w:rsid w:val="00CA02F2"/>
    <w:rsid w:val="00CA7F7C"/>
    <w:rsid w:val="00CB7CC9"/>
    <w:rsid w:val="00CD62BD"/>
    <w:rsid w:val="00D31A77"/>
    <w:rsid w:val="00D64D3B"/>
    <w:rsid w:val="00D97AC6"/>
    <w:rsid w:val="00DC184A"/>
    <w:rsid w:val="00DE572C"/>
    <w:rsid w:val="00DF2F87"/>
    <w:rsid w:val="00DF6225"/>
    <w:rsid w:val="00E129EE"/>
    <w:rsid w:val="00E442B4"/>
    <w:rsid w:val="00E56B8E"/>
    <w:rsid w:val="00E73CB3"/>
    <w:rsid w:val="00E74E56"/>
    <w:rsid w:val="00EA5CB9"/>
    <w:rsid w:val="00EA6503"/>
    <w:rsid w:val="00EB206D"/>
    <w:rsid w:val="00EE1B35"/>
    <w:rsid w:val="00EE6BE0"/>
    <w:rsid w:val="00F26020"/>
    <w:rsid w:val="00F3077C"/>
    <w:rsid w:val="00F41CD3"/>
    <w:rsid w:val="00F47A05"/>
    <w:rsid w:val="00F65CD1"/>
    <w:rsid w:val="00FA75A9"/>
    <w:rsid w:val="00FB4E1C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4F14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F14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4F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3</cp:revision>
  <cp:lastPrinted>2022-04-26T11:47:00Z</cp:lastPrinted>
  <dcterms:created xsi:type="dcterms:W3CDTF">2022-10-11T08:32:00Z</dcterms:created>
  <dcterms:modified xsi:type="dcterms:W3CDTF">2022-10-12T06:50:00Z</dcterms:modified>
</cp:coreProperties>
</file>