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22DA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73730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142"/>
        <w:gridCol w:w="4304"/>
      </w:tblGrid>
      <w:tr w:rsidR="009416DA" w:rsidRPr="00E335AA" w:rsidTr="00022DA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22DA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20.08.2024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022DA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240-П/АДМ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2DA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A87852">
        <w:trPr>
          <w:trHeight w:val="446"/>
        </w:trPr>
        <w:tc>
          <w:tcPr>
            <w:tcW w:w="4111" w:type="dxa"/>
            <w:gridSpan w:val="4"/>
          </w:tcPr>
          <w:p w:rsidR="00D96BA1" w:rsidRDefault="00A87852" w:rsidP="00A87852">
            <w:pPr>
              <w:ind w:left="-170" w:right="142"/>
              <w:jc w:val="both"/>
            </w:pPr>
            <w:r w:rsidRPr="00A87852">
              <w:t>О признании утратившим силу постановлени</w:t>
            </w:r>
            <w:r>
              <w:t>я</w:t>
            </w:r>
            <w:r w:rsidRPr="00A87852">
              <w:t xml:space="preserve"> </w:t>
            </w:r>
            <w:r>
              <w:t>а</w:t>
            </w:r>
            <w:r w:rsidRPr="00A87852">
              <w:t>дминистрации Златоустовского город</w:t>
            </w:r>
            <w:r>
              <w:t>ского округа от 22 августа 2019 </w:t>
            </w:r>
            <w:r w:rsidRPr="00A87852">
              <w:t xml:space="preserve">г. </w:t>
            </w:r>
            <w:r>
              <w:br/>
              <w:t>№ </w:t>
            </w:r>
            <w:r w:rsidRPr="00A87852">
              <w:t xml:space="preserve">340-П «Об утверждении Порядка определения объема </w:t>
            </w:r>
            <w:r>
              <w:br/>
            </w:r>
            <w:r w:rsidRPr="00A87852">
              <w:t xml:space="preserve">и предоставления субсидии некоммерческим организациям на развитие народного художественного творчества </w:t>
            </w:r>
            <w:r>
              <w:br/>
            </w:r>
            <w:r w:rsidRPr="00A87852">
              <w:t>и промыслов»</w:t>
            </w:r>
          </w:p>
        </w:tc>
        <w:tc>
          <w:tcPr>
            <w:tcW w:w="4304" w:type="dxa"/>
          </w:tcPr>
          <w:p w:rsidR="00D96BA1" w:rsidRDefault="00D96BA1" w:rsidP="00A878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7852" w:rsidRPr="00B5102C" w:rsidRDefault="00A87852" w:rsidP="009416DA">
      <w:pPr>
        <w:widowControl w:val="0"/>
        <w:ind w:firstLine="709"/>
        <w:jc w:val="both"/>
        <w:rPr>
          <w:sz w:val="16"/>
          <w:szCs w:val="16"/>
        </w:rPr>
      </w:pPr>
    </w:p>
    <w:p w:rsidR="00A87852" w:rsidRDefault="00A87852" w:rsidP="00A87852">
      <w:pPr>
        <w:widowControl w:val="0"/>
        <w:ind w:firstLine="709"/>
        <w:jc w:val="both"/>
      </w:pPr>
      <w:r>
        <w:t>В соответствии со статьей 78.1 Бюджетного кодекса Российской Федерации,</w:t>
      </w:r>
    </w:p>
    <w:p w:rsidR="00A87852" w:rsidRDefault="00A87852" w:rsidP="00A87852">
      <w:pPr>
        <w:widowControl w:val="0"/>
        <w:ind w:firstLine="709"/>
        <w:jc w:val="both"/>
      </w:pPr>
      <w:r>
        <w:t>ПОСТАНОВЛЯЮ:</w:t>
      </w:r>
    </w:p>
    <w:p w:rsidR="00A87852" w:rsidRDefault="00A87852" w:rsidP="00A87852">
      <w:pPr>
        <w:widowControl w:val="0"/>
        <w:ind w:firstLine="709"/>
        <w:jc w:val="both"/>
      </w:pPr>
      <w:r>
        <w:t xml:space="preserve">1. Постановление администрации Златоустовского городского округа </w:t>
      </w:r>
      <w:r>
        <w:br/>
        <w:t xml:space="preserve">от 22 августа 2019 г. № 340-П «Об утверждении Порядка определения объема </w:t>
      </w:r>
      <w:r>
        <w:br/>
        <w:t>и предоставления субсидии некоммерческим организациям на развитие народного художественного творчества и промыслов» признать утратившим силу.</w:t>
      </w:r>
    </w:p>
    <w:p w:rsidR="00A87852" w:rsidRDefault="00A87852" w:rsidP="00A8785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A87852" w:rsidP="00A87852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A87852" w:rsidRDefault="00406295" w:rsidP="008A3BD8">
      <w:pPr>
        <w:widowControl w:val="0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A8785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9D908E" wp14:editId="40BF56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856F9E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A87852" w:rsidRPr="00A87852" w:rsidRDefault="00A87852" w:rsidP="004574CC">
      <w:pPr>
        <w:rPr>
          <w:sz w:val="24"/>
          <w:szCs w:val="24"/>
        </w:rPr>
      </w:pPr>
      <w:r w:rsidRPr="00A87852">
        <w:rPr>
          <w:sz w:val="24"/>
          <w:szCs w:val="24"/>
        </w:rPr>
        <w:t>Рассылка: прокуратура, ЭУ, ПУ, пресс-служба</w:t>
      </w:r>
    </w:p>
    <w:sectPr w:rsidR="00A87852" w:rsidRPr="00A87852" w:rsidSect="00A8785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567" w:bottom="568" w:left="1701" w:header="340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Вр-376546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Вр-376546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785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2DA6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5FF5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F9E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7852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02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2024-08-21T04:22:00Z</dcterms:created>
  <dcterms:modified xsi:type="dcterms:W3CDTF">2024-08-21T04:22:00Z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