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90D73" w:rsidRDefault="00E4477C">
      <w:pPr>
        <w:pStyle w:val="1"/>
        <w:rPr>
          <w:color w:val="auto"/>
        </w:rPr>
      </w:pPr>
      <w:r w:rsidRPr="00290D7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90D73">
        <w:rPr>
          <w:rStyle w:val="a4"/>
          <w:b w:val="0"/>
          <w:bCs w:val="0"/>
          <w:color w:val="auto"/>
        </w:rPr>
        <w:t>круга Челябинской области от 21 мая 2007 г. N 118-п "О возложении полномочий"</w:t>
      </w:r>
    </w:p>
    <w:p w:rsidR="00000000" w:rsidRPr="00290D73" w:rsidRDefault="00E4477C"/>
    <w:p w:rsidR="00000000" w:rsidRPr="00290D73" w:rsidRDefault="00E4477C">
      <w:r w:rsidRPr="00290D73">
        <w:t xml:space="preserve">В целях реализации </w:t>
      </w:r>
      <w:r w:rsidRPr="00290D73">
        <w:rPr>
          <w:rStyle w:val="a4"/>
          <w:color w:val="auto"/>
        </w:rPr>
        <w:t>Закона</w:t>
      </w:r>
      <w:r w:rsidRPr="00290D73">
        <w:t xml:space="preserve"> РФ "Об образовании" N 3266-1 от 10.07.1992 г., </w:t>
      </w:r>
      <w:r w:rsidRPr="00290D73">
        <w:rPr>
          <w:rStyle w:val="a4"/>
          <w:color w:val="auto"/>
        </w:rPr>
        <w:t>Постановления</w:t>
      </w:r>
      <w:r w:rsidRPr="00290D73">
        <w:t xml:space="preserve"> Правительства РФ от 30.12.2006 г. N 846 "О порядке и условиях предоставления в 2007 году финансовой помощи из федерального бюджета в виде субсидий бюджетам субъектов РФ на выплату компенсации части р</w:t>
      </w:r>
      <w:r w:rsidRPr="00290D73">
        <w:t xml:space="preserve">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образования", в соответствии с </w:t>
      </w:r>
      <w:r w:rsidRPr="00290D73">
        <w:rPr>
          <w:rStyle w:val="a4"/>
          <w:color w:val="auto"/>
        </w:rPr>
        <w:t>Постановлением</w:t>
      </w:r>
      <w:r w:rsidRPr="00290D73">
        <w:t xml:space="preserve"> Губернатора Челябинской области от 23.01.2007 N 19 "О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</w:t>
      </w:r>
      <w:r w:rsidRPr="00290D73">
        <w:t>ошкольного образования в Челябинской области", а также,</w:t>
      </w:r>
      <w:r w:rsidRPr="00290D73">
        <w:rPr>
          <w:rStyle w:val="a4"/>
          <w:color w:val="auto"/>
        </w:rPr>
        <w:t>#</w:t>
      </w:r>
      <w:r w:rsidRPr="00290D73">
        <w:t xml:space="preserve"> руководствуясь </w:t>
      </w:r>
      <w:r w:rsidRPr="00290D73">
        <w:rPr>
          <w:rStyle w:val="a4"/>
          <w:color w:val="auto"/>
        </w:rPr>
        <w:t>Законом</w:t>
      </w:r>
      <w:r w:rsidRPr="00290D73">
        <w:t xml:space="preserve"> Челябинской области N 98-ЗО от 2</w:t>
      </w:r>
      <w:r w:rsidRPr="00290D73">
        <w:t>5.01.2007г. "О наделении органов местного самоуправления государственными полномочиями по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</w:t>
      </w:r>
      <w:r w:rsidRPr="00290D73">
        <w:t>грамму дошкольного образования", постановляю:</w:t>
      </w:r>
    </w:p>
    <w:p w:rsidR="00000000" w:rsidRPr="00290D73" w:rsidRDefault="00E4477C">
      <w:bookmarkStart w:id="0" w:name="sub_1001"/>
      <w:r w:rsidRPr="00290D73">
        <w:t>1. Возложить на МУ "ГорУО" (Амиров И.И.) полномочия по предоставлению компенсации части родительской платы за содержание ребенка в муниципальных общеобразовательных образовательных учреждениях, реализующих основную общеобразовательную программу дошкольного</w:t>
      </w:r>
      <w:r w:rsidRPr="00290D73">
        <w:t xml:space="preserve"> образования в Златоустовском городском округе.</w:t>
      </w:r>
    </w:p>
    <w:p w:rsidR="00000000" w:rsidRPr="00290D73" w:rsidRDefault="00E4477C">
      <w:bookmarkStart w:id="1" w:name="sub_1002"/>
      <w:bookmarkEnd w:id="0"/>
      <w:r w:rsidRPr="00290D73">
        <w:t>2. Настоящее постановление вступает в силу со дня его подписания и распространяется на правоотношения, возникшие с 01 января 2007 года.</w:t>
      </w:r>
    </w:p>
    <w:p w:rsidR="00000000" w:rsidRPr="00290D73" w:rsidRDefault="00E4477C">
      <w:bookmarkStart w:id="2" w:name="sub_1003"/>
      <w:bookmarkEnd w:id="1"/>
      <w:r w:rsidRPr="00290D73">
        <w:t xml:space="preserve">3. </w:t>
      </w:r>
      <w:r w:rsidRPr="00290D73">
        <w:rPr>
          <w:rStyle w:val="a4"/>
          <w:color w:val="auto"/>
        </w:rPr>
        <w:t>Опубликовать</w:t>
      </w:r>
      <w:r w:rsidRPr="00290D73">
        <w:t xml:space="preserve"> настоящее постановление в СМИ.</w:t>
      </w:r>
    </w:p>
    <w:p w:rsidR="00000000" w:rsidRPr="00290D73" w:rsidRDefault="00E4477C">
      <w:bookmarkStart w:id="3" w:name="sub_1004"/>
      <w:bookmarkEnd w:id="2"/>
      <w:r w:rsidRPr="00290D73">
        <w:t>4. Возложить контроль за исполнением постановления на заместителя главы Златоустовского городского округа Быкова В.П.</w:t>
      </w:r>
    </w:p>
    <w:bookmarkEnd w:id="3"/>
    <w:p w:rsidR="00000000" w:rsidRPr="00290D73" w:rsidRDefault="00E4477C"/>
    <w:p w:rsidR="00000000" w:rsidRPr="00290D73" w:rsidRDefault="00E4477C">
      <w:pPr>
        <w:ind w:firstLine="698"/>
        <w:jc w:val="right"/>
      </w:pPr>
      <w:r w:rsidRPr="00290D73">
        <w:t>Д.П. Мигашкин</w:t>
      </w:r>
    </w:p>
    <w:p w:rsidR="00E4477C" w:rsidRPr="00290D73" w:rsidRDefault="00E4477C">
      <w:bookmarkStart w:id="4" w:name="_GoBack"/>
      <w:bookmarkEnd w:id="4"/>
    </w:p>
    <w:sectPr w:rsidR="00E4477C" w:rsidRPr="00290D7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7C" w:rsidRDefault="00E4477C">
      <w:r>
        <w:separator/>
      </w:r>
    </w:p>
  </w:endnote>
  <w:endnote w:type="continuationSeparator" w:id="0">
    <w:p w:rsidR="00E4477C" w:rsidRDefault="00E4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447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4477C" w:rsidRDefault="00E447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4477C" w:rsidRDefault="00E447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4477C" w:rsidRDefault="00E447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7C" w:rsidRDefault="00E4477C">
      <w:r>
        <w:separator/>
      </w:r>
    </w:p>
  </w:footnote>
  <w:footnote w:type="continuationSeparator" w:id="0">
    <w:p w:rsidR="00E4477C" w:rsidRDefault="00E4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D73"/>
    <w:rsid w:val="00290D73"/>
    <w:rsid w:val="00E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2022-08-11T05:11:00Z</dcterms:created>
  <dcterms:modified xsi:type="dcterms:W3CDTF">2022-08-11T05:11:00Z</dcterms:modified>
</cp:coreProperties>
</file>