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346A3E"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73043621"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23" w:type="pct"/>
        <w:tblInd w:w="170" w:type="dxa"/>
        <w:tblLayout w:type="fixed"/>
        <w:tblCellMar>
          <w:left w:w="170" w:type="dxa"/>
          <w:right w:w="0" w:type="dxa"/>
        </w:tblCellMar>
        <w:tblLook w:val="01E0" w:firstRow="1" w:lastRow="1" w:firstColumn="1" w:lastColumn="1" w:noHBand="0" w:noVBand="0"/>
      </w:tblPr>
      <w:tblGrid>
        <w:gridCol w:w="1589"/>
        <w:gridCol w:w="723"/>
        <w:gridCol w:w="1517"/>
        <w:gridCol w:w="991"/>
        <w:gridCol w:w="3596"/>
        <w:gridCol w:w="849"/>
      </w:tblGrid>
      <w:tr w:rsidR="009416DA" w:rsidRPr="00E335AA" w:rsidTr="0049435E">
        <w:trPr>
          <w:gridAfter w:val="1"/>
          <w:wAfter w:w="849" w:type="dxa"/>
          <w:trHeight w:val="446"/>
        </w:trPr>
        <w:tc>
          <w:tcPr>
            <w:tcW w:w="1589" w:type="dxa"/>
            <w:tcBorders>
              <w:bottom w:val="single" w:sz="4" w:space="0" w:color="auto"/>
            </w:tcBorders>
          </w:tcPr>
          <w:p w:rsidR="009416DA" w:rsidRPr="009416DA" w:rsidRDefault="00F363BC" w:rsidP="009341F4">
            <w:pPr>
              <w:ind w:left="-170" w:right="-170"/>
            </w:pPr>
            <w:fldSimple w:instr=" DOCPROPERTY  Рег.дата  \* MERGEFORMAT ">
              <w:r w:rsidR="009416DA" w:rsidRPr="009416DA">
                <w:t>26.03.2024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F363BC" w:rsidP="00E4076D">
            <w:r>
              <w:fldChar w:fldCharType="begin"/>
            </w:r>
            <w:r>
              <w:instrText xml:space="preserve"> DOCPROPERTY  Рег.№  \* MERGEFORMAT </w:instrText>
            </w:r>
            <w:r>
              <w:fldChar w:fldCharType="separate"/>
            </w:r>
            <w:r w:rsidR="009416DA" w:rsidRPr="009416DA">
              <w:t>76-П/</w:t>
            </w:r>
            <w:proofErr w:type="gramStart"/>
            <w:r w:rsidR="009416DA" w:rsidRPr="009416DA">
              <w:t>АДМ</w:t>
            </w:r>
            <w:proofErr w:type="gramEnd"/>
            <w:r>
              <w:fldChar w:fldCharType="end"/>
            </w:r>
          </w:p>
        </w:tc>
        <w:tc>
          <w:tcPr>
            <w:tcW w:w="4587" w:type="dxa"/>
            <w:gridSpan w:val="2"/>
          </w:tcPr>
          <w:p w:rsidR="009416DA" w:rsidRDefault="009416DA" w:rsidP="007C7191">
            <w:pPr>
              <w:ind w:left="-170" w:right="-170"/>
              <w:jc w:val="center"/>
            </w:pPr>
          </w:p>
        </w:tc>
      </w:tr>
      <w:tr w:rsidR="009416DA" w:rsidRPr="00E335AA" w:rsidTr="0049435E">
        <w:trPr>
          <w:gridAfter w:val="1"/>
          <w:wAfter w:w="849" w:type="dxa"/>
          <w:trHeight w:val="446"/>
        </w:trPr>
        <w:tc>
          <w:tcPr>
            <w:tcW w:w="382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2"/>
          </w:tcPr>
          <w:p w:rsidR="009416DA" w:rsidRPr="00E335AA" w:rsidRDefault="009416DA" w:rsidP="0065508B"/>
        </w:tc>
      </w:tr>
      <w:tr w:rsidR="00D96BA1" w:rsidRPr="00E335AA" w:rsidTr="0049435E">
        <w:trPr>
          <w:trHeight w:val="446"/>
        </w:trPr>
        <w:tc>
          <w:tcPr>
            <w:tcW w:w="4820" w:type="dxa"/>
            <w:gridSpan w:val="4"/>
          </w:tcPr>
          <w:p w:rsidR="00D96BA1" w:rsidRDefault="0049435E" w:rsidP="0049435E">
            <w:pPr>
              <w:ind w:left="-170" w:right="142"/>
              <w:jc w:val="both"/>
            </w:pPr>
            <w:r w:rsidRPr="0049435E">
              <w:t xml:space="preserve">О внесении изменений </w:t>
            </w:r>
            <w:r>
              <w:br/>
            </w:r>
            <w:r w:rsidRPr="0049435E">
              <w:t>в постановление Администрации Златоустовского городского</w:t>
            </w:r>
            <w:r>
              <w:t xml:space="preserve"> </w:t>
            </w:r>
            <w:r>
              <w:br/>
            </w:r>
            <w:r w:rsidRPr="0049435E">
              <w:t xml:space="preserve">округа </w:t>
            </w:r>
            <w:r>
              <w:t>от 11.05.2018 </w:t>
            </w:r>
            <w:r w:rsidRPr="0049435E">
              <w:t>г.</w:t>
            </w:r>
            <w:r>
              <w:t xml:space="preserve"> </w:t>
            </w:r>
            <w:r>
              <w:br/>
              <w:t>№ </w:t>
            </w:r>
            <w:r w:rsidRPr="0049435E">
              <w:t>204-П</w:t>
            </w:r>
            <w:r>
              <w:t xml:space="preserve"> </w:t>
            </w:r>
            <w:r w:rsidRPr="0049435E">
              <w:t xml:space="preserve">«Об утверждении Положений об объединенной </w:t>
            </w:r>
            <w:r>
              <w:br/>
            </w:r>
            <w:r w:rsidRPr="0049435E">
              <w:t xml:space="preserve">системе оперативно-диспетчерского управления в чрезвычайных ситуациях и об организации сбора </w:t>
            </w:r>
            <w:r>
              <w:br/>
            </w:r>
            <w:r w:rsidRPr="0049435E">
              <w:t xml:space="preserve">и обмена информацией в области защиты населения и территорий </w:t>
            </w:r>
            <w:r>
              <w:br/>
            </w:r>
            <w:r w:rsidRPr="0049435E">
              <w:t xml:space="preserve">от чрезвычайных ситуаций </w:t>
            </w:r>
            <w:r>
              <w:br/>
            </w:r>
            <w:r w:rsidRPr="0049435E">
              <w:t>и обеспечения пожарной безопасности в Златоустовском городском округе»</w:t>
            </w:r>
            <w:r>
              <w:br/>
            </w:r>
          </w:p>
        </w:tc>
        <w:tc>
          <w:tcPr>
            <w:tcW w:w="4445" w:type="dxa"/>
            <w:gridSpan w:val="2"/>
          </w:tcPr>
          <w:p w:rsidR="00D96BA1" w:rsidRDefault="00D96BA1" w:rsidP="0049435E">
            <w:pPr>
              <w:jc w:val="both"/>
            </w:pPr>
          </w:p>
        </w:tc>
      </w:tr>
    </w:tbl>
    <w:p w:rsidR="009416DA" w:rsidRDefault="009416DA" w:rsidP="009416DA">
      <w:pPr>
        <w:widowControl w:val="0"/>
        <w:ind w:firstLine="709"/>
        <w:jc w:val="both"/>
      </w:pPr>
    </w:p>
    <w:p w:rsidR="0049435E" w:rsidRDefault="0049435E" w:rsidP="0049435E">
      <w:pPr>
        <w:widowControl w:val="0"/>
        <w:ind w:firstLine="709"/>
        <w:jc w:val="both"/>
      </w:pPr>
      <w:proofErr w:type="gramStart"/>
      <w:r>
        <w:t xml:space="preserve">В соответствии с Федеральным законом «О защите населения </w:t>
      </w:r>
      <w:r>
        <w:br/>
        <w:t xml:space="preserve">и территорий от чрезвычайных ситуаций природного и техногенного характера», постановлением Правительства Российской Федерации </w:t>
      </w:r>
      <w:r>
        <w:br/>
        <w:t xml:space="preserve">от 30.12.2003 г. № 794 «О единой государственной системе предупреждения </w:t>
      </w:r>
      <w:r>
        <w:br/>
        <w:t>и ликвидации чрезвычайных ситуаций», Законом Челябинс</w:t>
      </w:r>
      <w:r w:rsidR="00073913">
        <w:t xml:space="preserve">кой области </w:t>
      </w:r>
      <w:r w:rsidR="00073913">
        <w:br/>
        <w:t>от 16.12.2004 г. № </w:t>
      </w:r>
      <w:r>
        <w:t>345-</w:t>
      </w:r>
      <w:r w:rsidR="00164650">
        <w:t>ЗО</w:t>
      </w:r>
      <w:r>
        <w:t xml:space="preserve"> «О защите населения и территорий </w:t>
      </w:r>
      <w:r w:rsidR="00073913">
        <w:br/>
      </w:r>
      <w:r>
        <w:t xml:space="preserve">от чрезвычайных ситуаций межмуниципального и регионального характера», </w:t>
      </w:r>
      <w:r w:rsidR="00073913">
        <w:br/>
      </w:r>
      <w:r>
        <w:t xml:space="preserve">а также во исполнение требований приказа </w:t>
      </w:r>
      <w:r w:rsidRPr="0049435E">
        <w:t>Министерств</w:t>
      </w:r>
      <w:r>
        <w:t>а</w:t>
      </w:r>
      <w:proofErr w:type="gramEnd"/>
      <w:r w:rsidRPr="0049435E">
        <w:t xml:space="preserve"> Российской Федерации по делам гражданской обороны, чрезвычайным ситуациям </w:t>
      </w:r>
      <w:r>
        <w:br/>
      </w:r>
      <w:r w:rsidRPr="0049435E">
        <w:t>и ликвидации последствий стихийных бедствий</w:t>
      </w:r>
      <w:r>
        <w:t xml:space="preserve"> от 05.07.2021 г. № 429 </w:t>
      </w:r>
      <w:r>
        <w:br/>
        <w:t xml:space="preserve">«Об установлении критериев информации о чрезвычайных ситуациях природного и техногенного характера (с изменениями и дополнениями </w:t>
      </w:r>
      <w:r>
        <w:br/>
        <w:t>от 10.01.2024 г.)»,</w:t>
      </w:r>
    </w:p>
    <w:p w:rsidR="0049435E" w:rsidRDefault="0049435E" w:rsidP="0049435E">
      <w:pPr>
        <w:widowControl w:val="0"/>
        <w:ind w:firstLine="709"/>
        <w:jc w:val="both"/>
      </w:pPr>
      <w:r>
        <w:t>ПОСТАНОВЛЯЮ:</w:t>
      </w:r>
    </w:p>
    <w:p w:rsidR="0049435E" w:rsidRDefault="0049435E" w:rsidP="0049435E">
      <w:pPr>
        <w:widowControl w:val="0"/>
        <w:ind w:firstLine="709"/>
        <w:jc w:val="both"/>
      </w:pPr>
      <w:r>
        <w:t>1. </w:t>
      </w:r>
      <w:proofErr w:type="gramStart"/>
      <w:r>
        <w:t xml:space="preserve">Приложение 4 к постановлению Администрации Златоустовского </w:t>
      </w:r>
      <w:r>
        <w:lastRenderedPageBreak/>
        <w:t xml:space="preserve">городского округа от 11.05.2018 г. № 204-П «Об утверждении Положений </w:t>
      </w:r>
      <w:r>
        <w:br/>
        <w:t>об объединенной системе оперативно</w:t>
      </w:r>
      <w:r w:rsidR="00164650">
        <w:t>-</w:t>
      </w:r>
      <w:r>
        <w:t xml:space="preserve">диспетчерского управления </w:t>
      </w:r>
      <w:r>
        <w:br/>
        <w:t xml:space="preserve">в чрезвычайных ситуациях и об организации сбора и обмена информацией </w:t>
      </w:r>
      <w:r>
        <w:br/>
        <w:t xml:space="preserve">в области защиты населения и территорий от чрезвычайных ситуаций </w:t>
      </w:r>
      <w:r>
        <w:br/>
        <w:t>и обеспечения пожарной безопасности в Златоустовском городском округе» утвердить в новой редакции (приложение).</w:t>
      </w:r>
      <w:proofErr w:type="gramEnd"/>
    </w:p>
    <w:p w:rsidR="0049435E" w:rsidRDefault="0049435E" w:rsidP="0049435E">
      <w:pPr>
        <w:widowControl w:val="0"/>
        <w:ind w:firstLine="709"/>
        <w:jc w:val="both"/>
      </w:pPr>
      <w:r>
        <w:t>2. Пресс-службе Администрации Златоустовского городского округа (</w:t>
      </w:r>
      <w:proofErr w:type="spellStart"/>
      <w:r>
        <w:t>Валова</w:t>
      </w:r>
      <w:proofErr w:type="spellEnd"/>
      <w:r>
        <w:t xml:space="preserve"> И.А.) опубликовать настоящее постановление в </w:t>
      </w:r>
      <w:r w:rsidRPr="0049435E">
        <w:t>официальных средствах массовой информации</w:t>
      </w:r>
      <w:r>
        <w:t xml:space="preserve"> и разместить на официальном сайте Златоустовского городского округа в сети «Интернет».</w:t>
      </w:r>
    </w:p>
    <w:p w:rsidR="0049435E" w:rsidRDefault="0049435E" w:rsidP="0049435E">
      <w:pPr>
        <w:widowControl w:val="0"/>
        <w:ind w:firstLine="709"/>
        <w:jc w:val="both"/>
      </w:pPr>
      <w:r>
        <w:t xml:space="preserve">3. Организацию выполнения настоящего постановления возложить </w:t>
      </w:r>
      <w:r>
        <w:br/>
        <w:t>на заместителя Главы Златоустовского городского округа по инфраструктуре Бобылева В.В.</w:t>
      </w:r>
    </w:p>
    <w:p w:rsidR="00406295" w:rsidRPr="00E335AA" w:rsidRDefault="00406295" w:rsidP="008A3BD8">
      <w:pPr>
        <w:widowControl w:val="0"/>
      </w:pPr>
    </w:p>
    <w:tbl>
      <w:tblPr>
        <w:tblW w:w="5000" w:type="pct"/>
        <w:tblCellMar>
          <w:left w:w="0" w:type="dxa"/>
          <w:right w:w="0" w:type="dxa"/>
        </w:tblCellMar>
        <w:tblLook w:val="04A0" w:firstRow="1" w:lastRow="0" w:firstColumn="1" w:lastColumn="0" w:noHBand="0" w:noVBand="1"/>
      </w:tblPr>
      <w:tblGrid>
        <w:gridCol w:w="4252"/>
        <w:gridCol w:w="3260"/>
        <w:gridCol w:w="2126"/>
      </w:tblGrid>
      <w:tr w:rsidR="00347398" w:rsidRPr="00E335AA" w:rsidTr="0049435E">
        <w:trPr>
          <w:trHeight w:val="1570"/>
        </w:trPr>
        <w:tc>
          <w:tcPr>
            <w:tcW w:w="4253" w:type="dxa"/>
            <w:vAlign w:val="bottom"/>
          </w:tcPr>
          <w:p w:rsidR="00347398" w:rsidRPr="00E335AA" w:rsidRDefault="00347398" w:rsidP="00392DA7">
            <w:r>
              <w:t xml:space="preserve">Глава </w:t>
            </w:r>
            <w:r w:rsidR="0049435E">
              <w:br/>
            </w:r>
            <w:r>
              <w:t>Златоустовского городского округа</w:t>
            </w:r>
          </w:p>
        </w:tc>
        <w:tc>
          <w:tcPr>
            <w:tcW w:w="3260" w:type="dxa"/>
            <w:vAlign w:val="center"/>
          </w:tcPr>
          <w:p w:rsidR="00347398" w:rsidRDefault="007D5BE3" w:rsidP="004F05F7">
            <w:pPr>
              <w:jc w:val="center"/>
            </w:pPr>
            <w:r w:rsidRPr="007D5BE3">
              <w:rPr>
                <w:noProof/>
              </w:rPr>
              <w:drawing>
                <wp:inline distT="0" distB="0" distL="0" distR="0" wp14:anchorId="1E125BBE" wp14:editId="41563BE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4F05F7">
            <w:pPr>
              <w:jc w:val="right"/>
            </w:pPr>
            <w:r>
              <w:t>М.Б. Пекарский</w:t>
            </w:r>
          </w:p>
        </w:tc>
      </w:tr>
    </w:tbl>
    <w:p w:rsidR="00CF1C4C" w:rsidRDefault="00CF1C4C"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9435E" w:rsidRDefault="0049435E" w:rsidP="004574CC"/>
    <w:p w:rsidR="004F05F7" w:rsidRDefault="004F05F7" w:rsidP="004574CC"/>
    <w:p w:rsidR="004F05F7" w:rsidRDefault="0049435E" w:rsidP="0049435E">
      <w:pPr>
        <w:jc w:val="both"/>
        <w:rPr>
          <w:sz w:val="24"/>
          <w:szCs w:val="24"/>
        </w:rPr>
      </w:pPr>
      <w:r>
        <w:rPr>
          <w:sz w:val="24"/>
          <w:szCs w:val="24"/>
        </w:rPr>
        <w:t xml:space="preserve">Рассылка: </w:t>
      </w:r>
      <w:r w:rsidRPr="0049435E">
        <w:rPr>
          <w:sz w:val="24"/>
          <w:szCs w:val="24"/>
        </w:rPr>
        <w:t>Б</w:t>
      </w:r>
      <w:r w:rsidR="00164650">
        <w:rPr>
          <w:sz w:val="24"/>
          <w:szCs w:val="24"/>
        </w:rPr>
        <w:t xml:space="preserve">обылев В.В., </w:t>
      </w:r>
      <w:proofErr w:type="spellStart"/>
      <w:r w:rsidR="00164650">
        <w:rPr>
          <w:sz w:val="24"/>
          <w:szCs w:val="24"/>
        </w:rPr>
        <w:t>Ганеев</w:t>
      </w:r>
      <w:proofErr w:type="spellEnd"/>
      <w:r w:rsidR="00164650">
        <w:rPr>
          <w:sz w:val="24"/>
          <w:szCs w:val="24"/>
        </w:rPr>
        <w:t xml:space="preserve"> Ю.А., </w:t>
      </w:r>
      <w:proofErr w:type="spellStart"/>
      <w:r w:rsidR="00164650">
        <w:rPr>
          <w:sz w:val="24"/>
          <w:szCs w:val="24"/>
        </w:rPr>
        <w:t>Жиганьш</w:t>
      </w:r>
      <w:r w:rsidRPr="0049435E">
        <w:rPr>
          <w:sz w:val="24"/>
          <w:szCs w:val="24"/>
        </w:rPr>
        <w:t>ин</w:t>
      </w:r>
      <w:proofErr w:type="spellEnd"/>
      <w:r w:rsidRPr="0049435E">
        <w:rPr>
          <w:sz w:val="24"/>
          <w:szCs w:val="24"/>
        </w:rPr>
        <w:t xml:space="preserve"> В.Р</w:t>
      </w:r>
      <w:r>
        <w:rPr>
          <w:sz w:val="24"/>
          <w:szCs w:val="24"/>
        </w:rPr>
        <w:t xml:space="preserve">., Сабанов О.В., Сюзев А.Ю., </w:t>
      </w:r>
      <w:r>
        <w:rPr>
          <w:sz w:val="24"/>
          <w:szCs w:val="24"/>
        </w:rPr>
        <w:br/>
      </w:r>
      <w:proofErr w:type="spellStart"/>
      <w:r>
        <w:rPr>
          <w:sz w:val="24"/>
          <w:szCs w:val="24"/>
        </w:rPr>
        <w:t>Ш</w:t>
      </w:r>
      <w:r w:rsidRPr="0049435E">
        <w:rPr>
          <w:sz w:val="24"/>
          <w:szCs w:val="24"/>
        </w:rPr>
        <w:t>иркова</w:t>
      </w:r>
      <w:proofErr w:type="spellEnd"/>
      <w:r w:rsidRPr="0049435E">
        <w:rPr>
          <w:sz w:val="24"/>
          <w:szCs w:val="24"/>
        </w:rPr>
        <w:t xml:space="preserve"> Н.А., 1ПСО ФПС ГПС ГУ МЧС России по Чел. обл., </w:t>
      </w:r>
      <w:r>
        <w:rPr>
          <w:sz w:val="24"/>
          <w:szCs w:val="24"/>
        </w:rPr>
        <w:t>СД</w:t>
      </w:r>
      <w:r w:rsidRPr="0049435E">
        <w:rPr>
          <w:sz w:val="24"/>
          <w:szCs w:val="24"/>
        </w:rPr>
        <w:t xml:space="preserve">, </w:t>
      </w:r>
      <w:r>
        <w:rPr>
          <w:sz w:val="24"/>
          <w:szCs w:val="24"/>
        </w:rPr>
        <w:t xml:space="preserve">ОМВД, </w:t>
      </w:r>
      <w:proofErr w:type="spellStart"/>
      <w:r>
        <w:rPr>
          <w:sz w:val="24"/>
          <w:szCs w:val="24"/>
        </w:rPr>
        <w:t>ОНДи</w:t>
      </w:r>
      <w:r w:rsidRPr="0049435E">
        <w:rPr>
          <w:sz w:val="24"/>
          <w:szCs w:val="24"/>
        </w:rPr>
        <w:t>ПР</w:t>
      </w:r>
      <w:proofErr w:type="spellEnd"/>
      <w:r w:rsidRPr="0049435E">
        <w:rPr>
          <w:sz w:val="24"/>
          <w:szCs w:val="24"/>
        </w:rPr>
        <w:t xml:space="preserve"> №1 УНД и </w:t>
      </w:r>
      <w:proofErr w:type="gramStart"/>
      <w:r w:rsidRPr="0049435E">
        <w:rPr>
          <w:sz w:val="24"/>
          <w:szCs w:val="24"/>
        </w:rPr>
        <w:t>ПР</w:t>
      </w:r>
      <w:proofErr w:type="gramEnd"/>
      <w:r w:rsidRPr="0049435E">
        <w:rPr>
          <w:sz w:val="24"/>
          <w:szCs w:val="24"/>
        </w:rPr>
        <w:t xml:space="preserve"> ГУ МЧС России по </w:t>
      </w:r>
      <w:r w:rsidR="004F05F7">
        <w:rPr>
          <w:sz w:val="24"/>
          <w:szCs w:val="24"/>
        </w:rPr>
        <w:t>ЧО</w:t>
      </w:r>
      <w:r w:rsidRPr="0049435E">
        <w:rPr>
          <w:sz w:val="24"/>
          <w:szCs w:val="24"/>
        </w:rPr>
        <w:t xml:space="preserve">, </w:t>
      </w:r>
      <w:r>
        <w:rPr>
          <w:sz w:val="24"/>
          <w:szCs w:val="24"/>
        </w:rPr>
        <w:t>ФУ</w:t>
      </w:r>
      <w:r w:rsidRPr="0049435E">
        <w:rPr>
          <w:sz w:val="24"/>
          <w:szCs w:val="24"/>
        </w:rPr>
        <w:t xml:space="preserve">, </w:t>
      </w:r>
      <w:proofErr w:type="spellStart"/>
      <w:r>
        <w:rPr>
          <w:sz w:val="24"/>
          <w:szCs w:val="24"/>
        </w:rPr>
        <w:t>ОЭиП</w:t>
      </w:r>
      <w:proofErr w:type="spellEnd"/>
      <w:r w:rsidRPr="0049435E">
        <w:rPr>
          <w:sz w:val="24"/>
          <w:szCs w:val="24"/>
        </w:rPr>
        <w:t xml:space="preserve">, ТО </w:t>
      </w:r>
      <w:proofErr w:type="spellStart"/>
      <w:r w:rsidRPr="0049435E">
        <w:rPr>
          <w:sz w:val="24"/>
          <w:szCs w:val="24"/>
        </w:rPr>
        <w:t>Роспотребнадзор</w:t>
      </w:r>
      <w:proofErr w:type="spellEnd"/>
      <w:r w:rsidRPr="0049435E">
        <w:rPr>
          <w:sz w:val="24"/>
          <w:szCs w:val="24"/>
        </w:rPr>
        <w:t>., ОМОН (г Златоуст) Упр</w:t>
      </w:r>
      <w:r w:rsidR="004F05F7">
        <w:rPr>
          <w:sz w:val="24"/>
          <w:szCs w:val="24"/>
        </w:rPr>
        <w:t>авление</w:t>
      </w:r>
      <w:r w:rsidRPr="0049435E">
        <w:rPr>
          <w:sz w:val="24"/>
          <w:szCs w:val="24"/>
        </w:rPr>
        <w:t xml:space="preserve"> </w:t>
      </w:r>
      <w:proofErr w:type="spellStart"/>
      <w:r w:rsidRPr="0049435E">
        <w:rPr>
          <w:sz w:val="24"/>
          <w:szCs w:val="24"/>
        </w:rPr>
        <w:t>Росгвардии</w:t>
      </w:r>
      <w:proofErr w:type="spellEnd"/>
      <w:r w:rsidRPr="0049435E">
        <w:rPr>
          <w:sz w:val="24"/>
          <w:szCs w:val="24"/>
        </w:rPr>
        <w:t xml:space="preserve"> по </w:t>
      </w:r>
      <w:r w:rsidR="004F05F7">
        <w:rPr>
          <w:sz w:val="24"/>
          <w:szCs w:val="24"/>
        </w:rPr>
        <w:t>ЧО</w:t>
      </w:r>
      <w:r w:rsidRPr="0049435E">
        <w:rPr>
          <w:sz w:val="24"/>
          <w:szCs w:val="24"/>
        </w:rPr>
        <w:t xml:space="preserve">, </w:t>
      </w:r>
      <w:r>
        <w:rPr>
          <w:sz w:val="24"/>
          <w:szCs w:val="24"/>
        </w:rPr>
        <w:t>СЦ</w:t>
      </w:r>
      <w:r w:rsidRPr="0049435E">
        <w:rPr>
          <w:sz w:val="24"/>
          <w:szCs w:val="24"/>
        </w:rPr>
        <w:t xml:space="preserve"> в г. Златоуст ПАО «Ростелеком», </w:t>
      </w:r>
      <w:r w:rsidR="004F05F7">
        <w:rPr>
          <w:sz w:val="24"/>
          <w:szCs w:val="24"/>
        </w:rPr>
        <w:t>ПО </w:t>
      </w:r>
      <w:r w:rsidRPr="0049435E">
        <w:rPr>
          <w:sz w:val="24"/>
          <w:szCs w:val="24"/>
        </w:rPr>
        <w:t>«ЗЭС» филиала ОАО «МРСК Урала</w:t>
      </w:r>
      <w:proofErr w:type="gramStart"/>
      <w:r w:rsidRPr="0049435E">
        <w:rPr>
          <w:sz w:val="24"/>
          <w:szCs w:val="24"/>
        </w:rPr>
        <w:t>»-</w:t>
      </w:r>
      <w:proofErr w:type="gramEnd"/>
      <w:r w:rsidRPr="0049435E">
        <w:rPr>
          <w:sz w:val="24"/>
          <w:szCs w:val="24"/>
        </w:rPr>
        <w:t xml:space="preserve">«Челябэнерго», ГБУЗ «Городская больница г. Златоуст», </w:t>
      </w:r>
      <w:r>
        <w:rPr>
          <w:sz w:val="24"/>
          <w:szCs w:val="24"/>
        </w:rPr>
        <w:t>ПУ</w:t>
      </w:r>
      <w:r w:rsidRPr="0049435E">
        <w:rPr>
          <w:sz w:val="24"/>
          <w:szCs w:val="24"/>
        </w:rPr>
        <w:t xml:space="preserve">, </w:t>
      </w:r>
      <w:r w:rsidR="004F05F7">
        <w:rPr>
          <w:sz w:val="24"/>
          <w:szCs w:val="24"/>
        </w:rPr>
        <w:br/>
      </w:r>
      <w:r w:rsidRPr="0049435E">
        <w:rPr>
          <w:sz w:val="24"/>
          <w:szCs w:val="24"/>
        </w:rPr>
        <w:t>МКУ «</w:t>
      </w:r>
      <w:r>
        <w:rPr>
          <w:sz w:val="24"/>
          <w:szCs w:val="24"/>
        </w:rPr>
        <w:t>ГЗ</w:t>
      </w:r>
      <w:r w:rsidRPr="0049435E">
        <w:rPr>
          <w:sz w:val="24"/>
          <w:szCs w:val="24"/>
        </w:rPr>
        <w:t xml:space="preserve"> ЗГО», МКУ ЗГО «УЖКХ», Т</w:t>
      </w:r>
      <w:r w:rsidR="004F05F7">
        <w:rPr>
          <w:sz w:val="24"/>
          <w:szCs w:val="24"/>
        </w:rPr>
        <w:t xml:space="preserve">У </w:t>
      </w:r>
      <w:r w:rsidRPr="0049435E">
        <w:rPr>
          <w:sz w:val="24"/>
          <w:szCs w:val="24"/>
        </w:rPr>
        <w:t xml:space="preserve">по Златоустовскому региону филиала ОАО «РЖД», </w:t>
      </w:r>
      <w:r>
        <w:rPr>
          <w:sz w:val="24"/>
          <w:szCs w:val="24"/>
        </w:rPr>
        <w:t>УММ</w:t>
      </w:r>
      <w:r w:rsidRPr="0049435E">
        <w:rPr>
          <w:sz w:val="24"/>
          <w:szCs w:val="24"/>
        </w:rPr>
        <w:t xml:space="preserve">, </w:t>
      </w:r>
      <w:r w:rsidR="004F05F7">
        <w:rPr>
          <w:sz w:val="24"/>
          <w:szCs w:val="24"/>
        </w:rPr>
        <w:t>Тер. </w:t>
      </w:r>
      <w:r>
        <w:rPr>
          <w:sz w:val="24"/>
          <w:szCs w:val="24"/>
        </w:rPr>
        <w:t>отделы, ООО </w:t>
      </w:r>
      <w:r w:rsidRPr="0049435E">
        <w:rPr>
          <w:sz w:val="24"/>
          <w:szCs w:val="24"/>
        </w:rPr>
        <w:t>«</w:t>
      </w:r>
      <w:r>
        <w:rPr>
          <w:sz w:val="24"/>
          <w:szCs w:val="24"/>
        </w:rPr>
        <w:t>Златоустовский «Водоканал», ООО </w:t>
      </w:r>
      <w:r w:rsidRPr="0049435E">
        <w:rPr>
          <w:sz w:val="24"/>
          <w:szCs w:val="24"/>
        </w:rPr>
        <w:t>«Теплоэнергетик», МУП ЗГО «Златоустовское вод</w:t>
      </w:r>
      <w:r>
        <w:rPr>
          <w:sz w:val="24"/>
          <w:szCs w:val="24"/>
        </w:rPr>
        <w:t>оснабжение», ООО «</w:t>
      </w:r>
      <w:proofErr w:type="spellStart"/>
      <w:r>
        <w:rPr>
          <w:sz w:val="24"/>
          <w:szCs w:val="24"/>
        </w:rPr>
        <w:t>Уралстар</w:t>
      </w:r>
      <w:proofErr w:type="spellEnd"/>
      <w:r>
        <w:rPr>
          <w:sz w:val="24"/>
          <w:szCs w:val="24"/>
        </w:rPr>
        <w:t>», АО «</w:t>
      </w:r>
      <w:proofErr w:type="spellStart"/>
      <w:r>
        <w:rPr>
          <w:sz w:val="24"/>
          <w:szCs w:val="24"/>
        </w:rPr>
        <w:t>Златмаш</w:t>
      </w:r>
      <w:proofErr w:type="spellEnd"/>
      <w:r>
        <w:rPr>
          <w:sz w:val="24"/>
          <w:szCs w:val="24"/>
        </w:rPr>
        <w:t>», АО </w:t>
      </w:r>
      <w:r w:rsidRPr="0049435E">
        <w:rPr>
          <w:sz w:val="24"/>
          <w:szCs w:val="24"/>
        </w:rPr>
        <w:t>«Газпром газораспределение Челябинск», ООО</w:t>
      </w:r>
      <w:r>
        <w:rPr>
          <w:sz w:val="24"/>
          <w:szCs w:val="24"/>
        </w:rPr>
        <w:t> </w:t>
      </w:r>
      <w:r w:rsidRPr="0049435E">
        <w:rPr>
          <w:sz w:val="24"/>
          <w:szCs w:val="24"/>
        </w:rPr>
        <w:t>«З</w:t>
      </w:r>
      <w:r w:rsidR="004F05F7">
        <w:rPr>
          <w:sz w:val="24"/>
          <w:szCs w:val="24"/>
        </w:rPr>
        <w:t>МЗ», прокуратура, пресс-служба</w:t>
      </w:r>
    </w:p>
    <w:p w:rsidR="006B49E9" w:rsidRDefault="006B49E9" w:rsidP="0049435E">
      <w:pPr>
        <w:jc w:val="both"/>
        <w:rPr>
          <w:sz w:val="24"/>
          <w:szCs w:val="24"/>
        </w:rPr>
        <w:sectPr w:rsidR="006B49E9"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pPr>
    </w:p>
    <w:p w:rsidR="004F05F7" w:rsidRDefault="004F05F7" w:rsidP="004F05F7">
      <w:pPr>
        <w:ind w:left="5103"/>
        <w:jc w:val="center"/>
      </w:pPr>
      <w:r>
        <w:lastRenderedPageBreak/>
        <w:t>ПРИЛОЖЕНИЕ</w:t>
      </w:r>
    </w:p>
    <w:p w:rsidR="004F05F7" w:rsidRDefault="004F05F7" w:rsidP="004F05F7">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4F05F7" w:rsidRDefault="004F05F7" w:rsidP="004F05F7">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4F05F7" w:rsidRDefault="004F05F7" w:rsidP="004F05F7">
      <w:pPr>
        <w:ind w:left="5103"/>
        <w:jc w:val="center"/>
      </w:pPr>
      <w:r>
        <w:t>Златоустовского городского округа</w:t>
      </w:r>
    </w:p>
    <w:p w:rsidR="004F05F7" w:rsidRDefault="004F05F7" w:rsidP="004F05F7">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346A3E">
        <w:rPr>
          <w:rFonts w:ascii="Times New Roman" w:hAnsi="Times New Roman" w:cs="Times New Roman"/>
          <w:sz w:val="28"/>
          <w:szCs w:val="28"/>
        </w:rPr>
        <w:t>26.03.2024 г.</w:t>
      </w:r>
      <w:r>
        <w:rPr>
          <w:rFonts w:ascii="Times New Roman" w:hAnsi="Times New Roman" w:cs="Times New Roman"/>
          <w:sz w:val="28"/>
          <w:szCs w:val="28"/>
        </w:rPr>
        <w:t xml:space="preserve"> № </w:t>
      </w:r>
      <w:r w:rsidR="00346A3E">
        <w:rPr>
          <w:rFonts w:ascii="Times New Roman" w:hAnsi="Times New Roman" w:cs="Times New Roman"/>
          <w:sz w:val="28"/>
          <w:szCs w:val="28"/>
        </w:rPr>
        <w:t>76-П/</w:t>
      </w:r>
      <w:proofErr w:type="gramStart"/>
      <w:r w:rsidR="00346A3E">
        <w:rPr>
          <w:rFonts w:ascii="Times New Roman" w:hAnsi="Times New Roman" w:cs="Times New Roman"/>
          <w:sz w:val="28"/>
          <w:szCs w:val="28"/>
        </w:rPr>
        <w:t>АДМ</w:t>
      </w:r>
      <w:proofErr w:type="gramEnd"/>
    </w:p>
    <w:p w:rsidR="0049435E" w:rsidRPr="004F05F7" w:rsidRDefault="0049435E" w:rsidP="0049435E">
      <w:pPr>
        <w:jc w:val="both"/>
      </w:pPr>
    </w:p>
    <w:p w:rsidR="004F05F7" w:rsidRDefault="004F05F7" w:rsidP="004F05F7">
      <w:pPr>
        <w:jc w:val="center"/>
      </w:pPr>
      <w:r>
        <w:t>Критерии информации о чрезвычайных ситуациях</w:t>
      </w:r>
    </w:p>
    <w:p w:rsidR="004F05F7" w:rsidRPr="004F05F7" w:rsidRDefault="004F05F7" w:rsidP="004F05F7">
      <w:pPr>
        <w:jc w:val="center"/>
      </w:pPr>
      <w:r>
        <w:t>природного и техногенного характера</w:t>
      </w:r>
    </w:p>
    <w:p w:rsidR="004F05F7" w:rsidRDefault="004F05F7" w:rsidP="0049435E">
      <w:pPr>
        <w:jc w:val="both"/>
      </w:pPr>
    </w:p>
    <w:tbl>
      <w:tblPr>
        <w:tblW w:w="10065"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
        <w:gridCol w:w="2835"/>
        <w:gridCol w:w="6378"/>
      </w:tblGrid>
      <w:tr w:rsidR="004F05F7" w:rsidRPr="004F05F7" w:rsidTr="005C1E96">
        <w:tc>
          <w:tcPr>
            <w:tcW w:w="852" w:type="dxa"/>
            <w:tcBorders>
              <w:top w:val="single" w:sz="4" w:space="0" w:color="auto"/>
              <w:bottom w:val="single" w:sz="4" w:space="0" w:color="auto"/>
              <w:right w:val="single" w:sz="4" w:space="0" w:color="auto"/>
            </w:tcBorders>
            <w:vAlign w:val="center"/>
          </w:tcPr>
          <w:p w:rsidR="004F05F7" w:rsidRPr="004F05F7" w:rsidRDefault="004F05F7" w:rsidP="004F05F7">
            <w:pPr>
              <w:widowControl w:val="0"/>
              <w:autoSpaceDE w:val="0"/>
              <w:autoSpaceDN w:val="0"/>
              <w:adjustRightInd w:val="0"/>
              <w:ind w:left="-57" w:right="-57"/>
              <w:jc w:val="center"/>
              <w:rPr>
                <w:sz w:val="24"/>
                <w:szCs w:val="24"/>
              </w:rPr>
            </w:pPr>
            <w:r>
              <w:rPr>
                <w:sz w:val="24"/>
                <w:szCs w:val="24"/>
              </w:rPr>
              <w:t>№</w:t>
            </w:r>
            <w:r w:rsidRPr="004F05F7">
              <w:rPr>
                <w:sz w:val="24"/>
                <w:szCs w:val="24"/>
              </w:rPr>
              <w:t xml:space="preserve"> </w:t>
            </w:r>
            <w:proofErr w:type="gramStart"/>
            <w:r w:rsidRPr="004F05F7">
              <w:rPr>
                <w:sz w:val="24"/>
                <w:szCs w:val="24"/>
              </w:rPr>
              <w:t>п</w:t>
            </w:r>
            <w:proofErr w:type="gramEnd"/>
            <w:r w:rsidRPr="004F05F7">
              <w:rPr>
                <w:sz w:val="24"/>
                <w:szCs w:val="24"/>
              </w:rPr>
              <w:t>/п</w:t>
            </w:r>
          </w:p>
        </w:tc>
        <w:tc>
          <w:tcPr>
            <w:tcW w:w="2835" w:type="dxa"/>
            <w:tcBorders>
              <w:top w:val="single" w:sz="4" w:space="0" w:color="auto"/>
              <w:left w:val="single" w:sz="4" w:space="0" w:color="auto"/>
              <w:bottom w:val="single" w:sz="4" w:space="0" w:color="auto"/>
              <w:right w:val="single" w:sz="4" w:space="0" w:color="auto"/>
            </w:tcBorders>
            <w:vAlign w:val="center"/>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Наименование источника чрезвычайной ситуации</w:t>
            </w:r>
          </w:p>
        </w:tc>
        <w:tc>
          <w:tcPr>
            <w:tcW w:w="6378" w:type="dxa"/>
            <w:tcBorders>
              <w:top w:val="single" w:sz="4" w:space="0" w:color="auto"/>
              <w:left w:val="single" w:sz="4" w:space="0" w:color="auto"/>
              <w:bottom w:val="single" w:sz="4" w:space="0" w:color="auto"/>
            </w:tcBorders>
            <w:vAlign w:val="center"/>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Критерии отнесения события к чрезвычайной ситуации</w:t>
            </w:r>
          </w:p>
        </w:tc>
      </w:tr>
      <w:tr w:rsidR="004F05F7" w:rsidRPr="004F05F7" w:rsidTr="005C1E96">
        <w:trPr>
          <w:trHeight w:val="323"/>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0" w:name="sub_1001"/>
            <w:r w:rsidRPr="004F05F7">
              <w:rPr>
                <w:bCs/>
                <w:sz w:val="24"/>
                <w:szCs w:val="24"/>
              </w:rPr>
              <w:t>1.</w:t>
            </w:r>
            <w:bookmarkEnd w:id="0"/>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6B49E9">
            <w:pPr>
              <w:widowControl w:val="0"/>
              <w:autoSpaceDE w:val="0"/>
              <w:autoSpaceDN w:val="0"/>
              <w:adjustRightInd w:val="0"/>
              <w:ind w:left="-57" w:right="-57"/>
              <w:jc w:val="center"/>
              <w:outlineLvl w:val="0"/>
              <w:rPr>
                <w:bCs/>
                <w:sz w:val="24"/>
                <w:szCs w:val="24"/>
              </w:rPr>
            </w:pPr>
            <w:r w:rsidRPr="004F05F7">
              <w:rPr>
                <w:bCs/>
                <w:sz w:val="24"/>
                <w:szCs w:val="24"/>
              </w:rPr>
              <w:t>Техногенные чрезвычайные ситуации</w:t>
            </w:r>
          </w:p>
        </w:tc>
      </w:tr>
      <w:tr w:rsidR="004F05F7" w:rsidRPr="004F05F7" w:rsidTr="005C1E96">
        <w:trPr>
          <w:trHeight w:val="426"/>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 w:name="sub_1011"/>
            <w:r w:rsidRPr="004F05F7">
              <w:rPr>
                <w:bCs/>
                <w:sz w:val="24"/>
                <w:szCs w:val="24"/>
              </w:rPr>
              <w:t>1.1.</w:t>
            </w:r>
            <w:bookmarkEnd w:id="1"/>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6B49E9">
            <w:pPr>
              <w:widowControl w:val="0"/>
              <w:autoSpaceDE w:val="0"/>
              <w:autoSpaceDN w:val="0"/>
              <w:adjustRightInd w:val="0"/>
              <w:ind w:left="-57" w:right="-57"/>
              <w:jc w:val="center"/>
              <w:rPr>
                <w:sz w:val="24"/>
                <w:szCs w:val="24"/>
              </w:rPr>
            </w:pPr>
            <w:r w:rsidRPr="004F05F7">
              <w:rPr>
                <w:bCs/>
                <w:sz w:val="24"/>
                <w:szCs w:val="24"/>
              </w:rPr>
              <w:t>Транспортные аварии</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 w:name="sub_1101"/>
            <w:r w:rsidRPr="004F05F7">
              <w:rPr>
                <w:sz w:val="24"/>
                <w:szCs w:val="24"/>
              </w:rPr>
              <w:t>1.1.1.</w:t>
            </w:r>
            <w:bookmarkEnd w:id="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w:t>
            </w:r>
            <w:r>
              <w:rPr>
                <w:sz w:val="24"/>
                <w:szCs w:val="24"/>
              </w:rPr>
              <w:br/>
            </w:r>
            <w:r w:rsidRPr="004F05F7">
              <w:rPr>
                <w:sz w:val="24"/>
                <w:szCs w:val="24"/>
              </w:rPr>
              <w:t>на метрополитене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Pr>
                <w:sz w:val="24"/>
                <w:szCs w:val="24"/>
              </w:rPr>
              <w:t>1. </w:t>
            </w:r>
            <w:r w:rsidRPr="004F05F7">
              <w:rPr>
                <w:sz w:val="24"/>
                <w:szCs w:val="24"/>
              </w:rPr>
              <w:t xml:space="preserve">Столкновение подвижного состава с другим подвижным составом, сход подвижного состава на главных путях перегонов и станций, в </w:t>
            </w:r>
            <w:proofErr w:type="gramStart"/>
            <w:r w:rsidRPr="004F05F7">
              <w:rPr>
                <w:sz w:val="24"/>
                <w:szCs w:val="24"/>
              </w:rPr>
              <w:t>результате</w:t>
            </w:r>
            <w:proofErr w:type="gramEnd"/>
            <w:r w:rsidRPr="004F05F7">
              <w:rPr>
                <w:sz w:val="24"/>
                <w:szCs w:val="24"/>
              </w:rPr>
              <w:t xml:space="preserve"> которого:</w:t>
            </w:r>
            <w:r w:rsidR="006A1DE1">
              <w:rPr>
                <w:sz w:val="24"/>
                <w:szCs w:val="24"/>
              </w:rPr>
              <w:t xml:space="preserve"> </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bookmarkStart w:id="3" w:name="_GoBack"/>
            <w:bookmarkEnd w:id="3"/>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за исключением поверхностных повреждений (в том числе ссадины, кровоподтека, ушиба мягких тканей, включающего кровоподтек и гематому), поверхностных ран и других повреждений, не влекущих за собой кратковременное расстройство здоровья или незначительную стойкую утрату общей трудоспособности</w:t>
            </w:r>
            <w:r w:rsidRPr="004F05F7">
              <w:rPr>
                <w:sz w:val="24"/>
                <w:szCs w:val="24"/>
                <w:vertAlign w:val="superscript"/>
              </w:rPr>
              <w:t> </w:t>
            </w:r>
            <w:hyperlink w:anchor="sub_11111" w:history="1">
              <w:r w:rsidRPr="004F05F7">
                <w:rPr>
                  <w:sz w:val="24"/>
                  <w:szCs w:val="24"/>
                  <w:vertAlign w:val="superscript"/>
                </w:rPr>
                <w:t>1</w:t>
              </w:r>
            </w:hyperlink>
            <w:r w:rsidRPr="004F05F7">
              <w:rPr>
                <w:sz w:val="24"/>
                <w:szCs w:val="24"/>
              </w:rPr>
              <w:t xml:space="preserve"> (далее - вред здоровью), </w:t>
            </w:r>
            <w:r w:rsidR="00AE0142">
              <w:rPr>
                <w:sz w:val="24"/>
                <w:szCs w:val="24"/>
              </w:rPr>
              <w:br/>
            </w:r>
            <w:r w:rsidRPr="004F05F7">
              <w:rPr>
                <w:sz w:val="24"/>
                <w:szCs w:val="24"/>
              </w:rPr>
              <w:t>5 человек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Полный перерыв в движении поездов на 5 ча</w:t>
            </w:r>
            <w:r>
              <w:rPr>
                <w:sz w:val="24"/>
                <w:szCs w:val="24"/>
              </w:rPr>
              <w:t xml:space="preserve">сов и более </w:t>
            </w:r>
            <w:r w:rsidR="00AE0142">
              <w:rPr>
                <w:sz w:val="24"/>
                <w:szCs w:val="24"/>
              </w:rPr>
              <w:br/>
            </w:r>
            <w:r>
              <w:rPr>
                <w:sz w:val="24"/>
                <w:szCs w:val="24"/>
              </w:rPr>
              <w:t>в результате аварии</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 w:name="sub_1102"/>
            <w:r w:rsidRPr="004F05F7">
              <w:rPr>
                <w:sz w:val="24"/>
                <w:szCs w:val="24"/>
              </w:rPr>
              <w:t>1.1.2.</w:t>
            </w:r>
            <w:bookmarkEnd w:id="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w:t>
            </w:r>
            <w:r w:rsidR="00AE0142">
              <w:rPr>
                <w:sz w:val="24"/>
                <w:szCs w:val="24"/>
              </w:rPr>
              <w:br/>
            </w:r>
            <w:r w:rsidRPr="004F05F7">
              <w:rPr>
                <w:sz w:val="24"/>
                <w:szCs w:val="24"/>
              </w:rPr>
              <w:t>на железнодорожном транспорте</w:t>
            </w:r>
          </w:p>
        </w:tc>
        <w:tc>
          <w:tcPr>
            <w:tcW w:w="6378" w:type="dxa"/>
            <w:tcBorders>
              <w:top w:val="single" w:sz="4" w:space="0" w:color="auto"/>
              <w:left w:val="single" w:sz="4" w:space="0" w:color="auto"/>
              <w:bottom w:val="single" w:sz="4" w:space="0" w:color="auto"/>
            </w:tcBorders>
          </w:tcPr>
          <w:p w:rsidR="006A1DE1" w:rsidRDefault="006A1DE1" w:rsidP="006A1DE1">
            <w:pPr>
              <w:widowControl w:val="0"/>
              <w:autoSpaceDE w:val="0"/>
              <w:autoSpaceDN w:val="0"/>
              <w:adjustRightInd w:val="0"/>
              <w:ind w:left="-57" w:right="-57"/>
              <w:jc w:val="both"/>
              <w:rPr>
                <w:sz w:val="24"/>
                <w:szCs w:val="24"/>
              </w:rPr>
            </w:pPr>
            <w:r>
              <w:rPr>
                <w:sz w:val="24"/>
                <w:szCs w:val="24"/>
              </w:rPr>
              <w:t>1. </w:t>
            </w:r>
            <w:proofErr w:type="gramStart"/>
            <w:r w:rsidR="004F05F7" w:rsidRPr="004F05F7">
              <w:rPr>
                <w:sz w:val="24"/>
                <w:szCs w:val="24"/>
              </w:rPr>
              <w:t xml:space="preserve">Столкновение железнодорожного подвижного состава </w:t>
            </w:r>
            <w:r>
              <w:rPr>
                <w:sz w:val="24"/>
                <w:szCs w:val="24"/>
              </w:rPr>
              <w:br/>
            </w:r>
            <w:r w:rsidR="004F05F7" w:rsidRPr="004F05F7">
              <w:rPr>
                <w:sz w:val="24"/>
                <w:szCs w:val="24"/>
              </w:rPr>
              <w:t xml:space="preserve">с другим железнодорожным подвижным составом, </w:t>
            </w:r>
            <w:r>
              <w:rPr>
                <w:sz w:val="24"/>
                <w:szCs w:val="24"/>
              </w:rPr>
              <w:br/>
            </w:r>
            <w:r w:rsidR="004F05F7" w:rsidRPr="004F05F7">
              <w:rPr>
                <w:sz w:val="24"/>
                <w:szCs w:val="24"/>
              </w:rPr>
              <w:t xml:space="preserve">с транспортным средством, сход железнодорожного подвижного состава на перегоне или железнодорожной станции, при поездной или маневровой работе, экипировке или других передвижениях (за исключением случаев гибели или причинения тяжкого вреда здоровью людям, </w:t>
            </w:r>
            <w:r>
              <w:rPr>
                <w:sz w:val="24"/>
                <w:szCs w:val="24"/>
              </w:rPr>
              <w:br/>
            </w:r>
            <w:r w:rsidR="004F05F7" w:rsidRPr="004F05F7">
              <w:rPr>
                <w:sz w:val="24"/>
                <w:szCs w:val="24"/>
              </w:rPr>
              <w:t>не являющимся работниками железнодорожного транспорта и (или) пассажирами, вследствие столкновения железнодорожного подвижного состава с транспортным средством)</w:t>
            </w:r>
            <w:r w:rsidR="004F05F7" w:rsidRPr="004F05F7">
              <w:rPr>
                <w:sz w:val="24"/>
                <w:szCs w:val="24"/>
                <w:vertAlign w:val="superscript"/>
              </w:rPr>
              <w:t> </w:t>
            </w:r>
            <w:hyperlink w:anchor="sub_11112" w:history="1">
              <w:r w:rsidR="004F05F7" w:rsidRPr="004F05F7">
                <w:rPr>
                  <w:sz w:val="24"/>
                  <w:szCs w:val="24"/>
                  <w:vertAlign w:val="superscript"/>
                </w:rPr>
                <w:t>2</w:t>
              </w:r>
            </w:hyperlink>
            <w:r w:rsidR="004F05F7" w:rsidRPr="004F05F7">
              <w:rPr>
                <w:sz w:val="24"/>
                <w:szCs w:val="24"/>
              </w:rPr>
              <w:t xml:space="preserve">, в результате которого: </w:t>
            </w:r>
            <w:proofErr w:type="gramEnd"/>
          </w:p>
          <w:p w:rsidR="006A1DE1" w:rsidRDefault="004F05F7" w:rsidP="006A1DE1">
            <w:pPr>
              <w:widowControl w:val="0"/>
              <w:autoSpaceDE w:val="0"/>
              <w:autoSpaceDN w:val="0"/>
              <w:adjustRightInd w:val="0"/>
              <w:ind w:left="-57" w:right="-57"/>
              <w:jc w:val="both"/>
              <w:rPr>
                <w:sz w:val="24"/>
                <w:szCs w:val="24"/>
              </w:rPr>
            </w:pPr>
            <w:r w:rsidRPr="004F05F7">
              <w:rPr>
                <w:sz w:val="24"/>
                <w:szCs w:val="24"/>
              </w:rPr>
              <w:t>погиб 1 человек</w:t>
            </w:r>
            <w:r w:rsidR="006A1DE1">
              <w:rPr>
                <w:sz w:val="24"/>
                <w:szCs w:val="24"/>
              </w:rPr>
              <w:t xml:space="preserve"> </w:t>
            </w:r>
            <w:r w:rsidRPr="004F05F7">
              <w:rPr>
                <w:sz w:val="24"/>
                <w:szCs w:val="24"/>
              </w:rPr>
              <w:t>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установлен факт нарушения условий жизнедеятельности</w:t>
            </w:r>
            <w:r w:rsidR="006A1DE1">
              <w:rPr>
                <w:sz w:val="24"/>
                <w:szCs w:val="24"/>
              </w:rPr>
              <w:t xml:space="preserve"> </w:t>
            </w:r>
            <w:r w:rsidRPr="004F05F7">
              <w:rPr>
                <w:sz w:val="24"/>
                <w:szCs w:val="24"/>
              </w:rPr>
              <w:t>в результате воздействия поражающих факторов источника</w:t>
            </w:r>
            <w:r w:rsidR="006A1DE1">
              <w:rPr>
                <w:sz w:val="24"/>
                <w:szCs w:val="24"/>
              </w:rPr>
              <w:t xml:space="preserve"> </w:t>
            </w:r>
            <w:r w:rsidRPr="004F05F7">
              <w:rPr>
                <w:sz w:val="24"/>
                <w:szCs w:val="24"/>
              </w:rPr>
              <w:t>чрезвычайной ситуации</w:t>
            </w:r>
            <w:r w:rsidRPr="004F05F7">
              <w:rPr>
                <w:sz w:val="24"/>
                <w:szCs w:val="24"/>
                <w:vertAlign w:val="superscript"/>
              </w:rPr>
              <w:t> </w:t>
            </w:r>
            <w:hyperlink w:anchor="sub_11113" w:history="1">
              <w:r w:rsidRPr="004F05F7">
                <w:rPr>
                  <w:sz w:val="24"/>
                  <w:szCs w:val="24"/>
                  <w:vertAlign w:val="superscript"/>
                </w:rPr>
                <w:t>3</w:t>
              </w:r>
            </w:hyperlink>
            <w:r w:rsidRPr="004F05F7">
              <w:rPr>
                <w:sz w:val="24"/>
                <w:szCs w:val="24"/>
              </w:rPr>
              <w:t xml:space="preserve"> (далее - нарушены условия жизнедеятельности) 50 человек 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произошел разлив топлива и иных загрязняющих веществ на почву в объеме 5 т и более.</w:t>
            </w:r>
          </w:p>
          <w:p w:rsidR="004F05F7" w:rsidRPr="004F05F7" w:rsidRDefault="006A1DE1" w:rsidP="006A1DE1">
            <w:pPr>
              <w:widowControl w:val="0"/>
              <w:autoSpaceDE w:val="0"/>
              <w:autoSpaceDN w:val="0"/>
              <w:adjustRightInd w:val="0"/>
              <w:ind w:left="-57" w:right="-57"/>
              <w:jc w:val="both"/>
              <w:rPr>
                <w:sz w:val="24"/>
                <w:szCs w:val="24"/>
              </w:rPr>
            </w:pPr>
            <w:r>
              <w:rPr>
                <w:sz w:val="24"/>
                <w:szCs w:val="24"/>
              </w:rPr>
              <w:t>2. </w:t>
            </w:r>
            <w:r w:rsidR="004F05F7" w:rsidRPr="004F05F7">
              <w:rPr>
                <w:sz w:val="24"/>
                <w:szCs w:val="24"/>
              </w:rPr>
              <w:t xml:space="preserve">Полный перерыв движения поездов на перегоне </w:t>
            </w:r>
            <w:r>
              <w:rPr>
                <w:sz w:val="24"/>
                <w:szCs w:val="24"/>
              </w:rPr>
              <w:br/>
            </w:r>
            <w:r w:rsidR="004F05F7" w:rsidRPr="004F05F7">
              <w:rPr>
                <w:sz w:val="24"/>
                <w:szCs w:val="24"/>
              </w:rPr>
              <w:t>и (или) железнодорожной станции с прекращением пассажирского сообщения на 6 часов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 w:name="sub_1103"/>
            <w:r w:rsidRPr="004F05F7">
              <w:rPr>
                <w:sz w:val="24"/>
                <w:szCs w:val="24"/>
              </w:rPr>
              <w:t>1.1.3.</w:t>
            </w:r>
            <w:bookmarkEnd w:id="5"/>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w:t>
            </w:r>
            <w:r w:rsidR="006A1DE1">
              <w:rPr>
                <w:sz w:val="24"/>
                <w:szCs w:val="24"/>
              </w:rPr>
              <w:br/>
            </w:r>
            <w:r w:rsidRPr="004F05F7">
              <w:rPr>
                <w:sz w:val="24"/>
                <w:szCs w:val="24"/>
              </w:rPr>
              <w:t>на монорельсовом транспорте</w:t>
            </w:r>
          </w:p>
        </w:tc>
        <w:tc>
          <w:tcPr>
            <w:tcW w:w="6378" w:type="dxa"/>
            <w:tcBorders>
              <w:top w:val="single" w:sz="4" w:space="0" w:color="auto"/>
              <w:left w:val="single" w:sz="4" w:space="0" w:color="auto"/>
              <w:bottom w:val="single" w:sz="4" w:space="0" w:color="auto"/>
            </w:tcBorders>
          </w:tcPr>
          <w:p w:rsidR="004F05F7" w:rsidRPr="004F05F7" w:rsidRDefault="006A1DE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 xml:space="preserve">Столкновение подвижного состава с другим подвижным составом, сход подвижного состава на главных путях перегонов и станций, в </w:t>
            </w:r>
            <w:proofErr w:type="gramStart"/>
            <w:r w:rsidR="004F05F7" w:rsidRPr="004F05F7">
              <w:rPr>
                <w:sz w:val="24"/>
                <w:szCs w:val="24"/>
              </w:rPr>
              <w:t>результате</w:t>
            </w:r>
            <w:proofErr w:type="gramEnd"/>
            <w:r w:rsidR="004F05F7" w:rsidRPr="004F05F7">
              <w:rPr>
                <w:sz w:val="24"/>
                <w:szCs w:val="24"/>
              </w:rPr>
              <w:t xml:space="preserve">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6A1DE1">
              <w:rPr>
                <w:sz w:val="24"/>
                <w:szCs w:val="24"/>
              </w:rPr>
              <w:br/>
            </w:r>
            <w:r w:rsidRPr="004F05F7">
              <w:rPr>
                <w:sz w:val="24"/>
                <w:szCs w:val="24"/>
              </w:rPr>
              <w:t>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 xml:space="preserve">Полный перерыв в движении на 5 часов и более </w:t>
            </w:r>
            <w:r>
              <w:rPr>
                <w:sz w:val="24"/>
                <w:szCs w:val="24"/>
              </w:rPr>
              <w:br/>
            </w:r>
            <w:r w:rsidR="004F05F7" w:rsidRPr="004F05F7">
              <w:rPr>
                <w:sz w:val="24"/>
                <w:szCs w:val="24"/>
              </w:rPr>
              <w:t>в результате аварии.</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 w:name="sub_1104"/>
            <w:r w:rsidRPr="004F05F7">
              <w:rPr>
                <w:sz w:val="24"/>
                <w:szCs w:val="24"/>
              </w:rPr>
              <w:t>1.1.4.</w:t>
            </w:r>
            <w:bookmarkEnd w:id="6"/>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на подвесной </w:t>
            </w:r>
            <w:r w:rsidR="006A1DE1">
              <w:rPr>
                <w:sz w:val="24"/>
                <w:szCs w:val="24"/>
              </w:rPr>
              <w:br/>
            </w:r>
            <w:r w:rsidRPr="004F05F7">
              <w:rPr>
                <w:sz w:val="24"/>
                <w:szCs w:val="24"/>
              </w:rPr>
              <w:t>и наземной канатной дороге транспортной</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Событие, повлекшее разрушение или повреждение конструкции подвесной канатной дороги транспортной </w:t>
            </w:r>
            <w:r w:rsidR="006A1DE1">
              <w:rPr>
                <w:sz w:val="24"/>
                <w:szCs w:val="24"/>
              </w:rPr>
              <w:br/>
            </w:r>
            <w:r w:rsidRPr="004F05F7">
              <w:rPr>
                <w:sz w:val="24"/>
                <w:szCs w:val="24"/>
              </w:rPr>
              <w:t xml:space="preserve">и (или) наземной канатной дороги транспортной </w:t>
            </w:r>
            <w:r w:rsidR="006A1DE1">
              <w:rPr>
                <w:sz w:val="24"/>
                <w:szCs w:val="24"/>
              </w:rPr>
              <w:br/>
            </w:r>
            <w:r w:rsidRPr="004F05F7">
              <w:rPr>
                <w:sz w:val="24"/>
                <w:szCs w:val="24"/>
              </w:rPr>
              <w:t>(в том числе от воздействия внешних факторов),</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 </w:t>
            </w:r>
            <w:proofErr w:type="gramStart"/>
            <w:r w:rsidRPr="004F05F7">
              <w:rPr>
                <w:sz w:val="24"/>
                <w:szCs w:val="24"/>
              </w:rPr>
              <w:t>результате</w:t>
            </w:r>
            <w:proofErr w:type="gramEnd"/>
            <w:r w:rsidRPr="004F05F7">
              <w:rPr>
                <w:sz w:val="24"/>
                <w:szCs w:val="24"/>
              </w:rPr>
              <w:t xml:space="preserve">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proofErr w:type="gramStart"/>
            <w:r w:rsidRPr="004F05F7">
              <w:rPr>
                <w:sz w:val="24"/>
                <w:szCs w:val="24"/>
              </w:rPr>
              <w:t>или перерыв в работе на 6 часов и более (при отсутствии</w:t>
            </w:r>
            <w:proofErr w:type="gramEnd"/>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альтернативных путей быстрой доставки людей иным наземным транспортом).</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 w:name="sub_1105"/>
            <w:r w:rsidRPr="004F05F7">
              <w:rPr>
                <w:sz w:val="24"/>
                <w:szCs w:val="24"/>
              </w:rPr>
              <w:t>1.1.5.</w:t>
            </w:r>
            <w:bookmarkEnd w:id="7"/>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w:t>
            </w:r>
            <w:r w:rsidR="006A1DE1">
              <w:rPr>
                <w:sz w:val="24"/>
                <w:szCs w:val="24"/>
              </w:rPr>
              <w:br/>
            </w:r>
            <w:r w:rsidRPr="004F05F7">
              <w:rPr>
                <w:sz w:val="24"/>
                <w:szCs w:val="24"/>
              </w:rPr>
              <w:t>на автомобильном транспорте</w:t>
            </w:r>
          </w:p>
        </w:tc>
        <w:tc>
          <w:tcPr>
            <w:tcW w:w="6378" w:type="dxa"/>
            <w:tcBorders>
              <w:top w:val="single" w:sz="4" w:space="0" w:color="auto"/>
              <w:left w:val="single" w:sz="4" w:space="0" w:color="auto"/>
              <w:bottom w:val="single" w:sz="4" w:space="0" w:color="auto"/>
            </w:tcBorders>
          </w:tcPr>
          <w:p w:rsidR="004F05F7" w:rsidRPr="004F05F7" w:rsidRDefault="006A1DE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 xml:space="preserve">Дорожно-транспортное происшествие с участием </w:t>
            </w:r>
            <w:r>
              <w:rPr>
                <w:sz w:val="24"/>
                <w:szCs w:val="24"/>
              </w:rPr>
              <w:br/>
              <w:t>10  </w:t>
            </w:r>
            <w:r w:rsidR="004F05F7" w:rsidRPr="004F05F7">
              <w:rPr>
                <w:sz w:val="24"/>
                <w:szCs w:val="24"/>
              </w:rPr>
              <w:t>автотранспортных средств и более</w:t>
            </w:r>
            <w:r>
              <w:rPr>
                <w:sz w:val="24"/>
                <w:szCs w:val="24"/>
              </w:rPr>
              <w:t xml:space="preserve"> </w:t>
            </w:r>
            <w:r>
              <w:rPr>
                <w:sz w:val="24"/>
                <w:szCs w:val="24"/>
              </w:rPr>
              <w:br/>
            </w:r>
            <w:r w:rsidR="004F05F7" w:rsidRPr="004F05F7">
              <w:rPr>
                <w:sz w:val="24"/>
                <w:szCs w:val="24"/>
              </w:rPr>
              <w:t>или автотранспортного средства, осуществляющего пассажирские перевозки и имеющего более восьми сидячих мест, помимо сидения водителя,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погибли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10 человек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 xml:space="preserve">Прекращение или ограничение движения на участке дороги (федерального и регионального значения), </w:t>
            </w:r>
            <w:r>
              <w:rPr>
                <w:sz w:val="24"/>
                <w:szCs w:val="24"/>
              </w:rPr>
              <w:br/>
            </w:r>
            <w:r w:rsidR="004F05F7" w:rsidRPr="004F05F7">
              <w:rPr>
                <w:sz w:val="24"/>
                <w:szCs w:val="24"/>
              </w:rPr>
              <w:t>не имеющей объездных путей, на 6 часов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 w:name="sub_1106"/>
            <w:r w:rsidRPr="004F05F7">
              <w:rPr>
                <w:sz w:val="24"/>
                <w:szCs w:val="24"/>
              </w:rPr>
              <w:t>1.1.6.</w:t>
            </w:r>
            <w:bookmarkEnd w:id="8"/>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6A1DE1">
            <w:pPr>
              <w:widowControl w:val="0"/>
              <w:autoSpaceDE w:val="0"/>
              <w:autoSpaceDN w:val="0"/>
              <w:adjustRightInd w:val="0"/>
              <w:ind w:left="-57" w:right="-57"/>
              <w:jc w:val="center"/>
              <w:rPr>
                <w:sz w:val="24"/>
                <w:szCs w:val="24"/>
              </w:rPr>
            </w:pPr>
            <w:r w:rsidRPr="004F05F7">
              <w:rPr>
                <w:sz w:val="24"/>
                <w:szCs w:val="24"/>
              </w:rPr>
              <w:t xml:space="preserve">Аварии </w:t>
            </w:r>
            <w:r w:rsidR="006A1DE1">
              <w:rPr>
                <w:sz w:val="24"/>
                <w:szCs w:val="24"/>
              </w:rPr>
              <w:br/>
              <w:t>н</w:t>
            </w:r>
            <w:r w:rsidRPr="004F05F7">
              <w:rPr>
                <w:sz w:val="24"/>
                <w:szCs w:val="24"/>
              </w:rPr>
              <w:t>а водном транспорте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proofErr w:type="gramStart"/>
            <w:r w:rsidRPr="004F05F7">
              <w:rPr>
                <w:sz w:val="24"/>
                <w:szCs w:val="24"/>
              </w:rPr>
              <w:t xml:space="preserve">Столкновение, опрокидывание, затопление, посадка </w:t>
            </w:r>
            <w:r w:rsidR="006A1DE1">
              <w:rPr>
                <w:sz w:val="24"/>
                <w:szCs w:val="24"/>
              </w:rPr>
              <w:br/>
            </w:r>
            <w:r w:rsidRPr="004F05F7">
              <w:rPr>
                <w:sz w:val="24"/>
                <w:szCs w:val="24"/>
              </w:rPr>
              <w:t>на мель, выбрасывание на берег судов, за исключением шлюпок и плавучих средств, которые являются принадлежностями судна, судов массой до 200 кг включительно и мощностью двигателей (в случае установки) до 8 кВт включительно, спортивных парусных судов, длина которых не должна превышать 9 м, которые не имеют двигателей и на которых не оборудованы места для отдыха, беспалубных несамоходных</w:t>
            </w:r>
            <w:proofErr w:type="gramEnd"/>
            <w:r w:rsidRPr="004F05F7">
              <w:rPr>
                <w:sz w:val="24"/>
                <w:szCs w:val="24"/>
              </w:rPr>
              <w:t xml:space="preserve"> судов, длина</w:t>
            </w:r>
            <w:r w:rsidR="006A1DE1">
              <w:rPr>
                <w:sz w:val="24"/>
                <w:szCs w:val="24"/>
              </w:rPr>
              <w:t xml:space="preserve"> которых не должна превышать 12 </w:t>
            </w:r>
            <w:r w:rsidRPr="004F05F7">
              <w:rPr>
                <w:sz w:val="24"/>
                <w:szCs w:val="24"/>
              </w:rPr>
              <w:t>м (в том числе вследствие неблагоприятных гидрометеорологических</w:t>
            </w:r>
            <w:r w:rsidR="006A1DE1">
              <w:rPr>
                <w:sz w:val="24"/>
                <w:szCs w:val="24"/>
              </w:rPr>
              <w:t xml:space="preserve"> </w:t>
            </w:r>
            <w:r w:rsidRPr="004F05F7">
              <w:rPr>
                <w:sz w:val="24"/>
                <w:szCs w:val="24"/>
              </w:rPr>
              <w:t xml:space="preserve">условий), </w:t>
            </w:r>
            <w:r w:rsidR="00AE0142">
              <w:rPr>
                <w:sz w:val="24"/>
                <w:szCs w:val="24"/>
              </w:rPr>
              <w:br/>
            </w:r>
            <w:r w:rsidRPr="004F05F7">
              <w:rPr>
                <w:sz w:val="24"/>
                <w:szCs w:val="24"/>
              </w:rPr>
              <w:t>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затруднено (прекращено) судоходство на 72 часа </w:t>
            </w:r>
            <w:r w:rsidR="006A1DE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произошел разлив топлива и попадание загрязняющих веществ в водный объект в объеме 1 т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9" w:name="sub_1107"/>
            <w:r w:rsidRPr="004F05F7">
              <w:rPr>
                <w:sz w:val="24"/>
                <w:szCs w:val="24"/>
              </w:rPr>
              <w:t>1.1.7.</w:t>
            </w:r>
            <w:bookmarkEnd w:id="9"/>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Аварии на воздушном транспорте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Авиационное событие (катастрофа, авария)</w:t>
            </w:r>
            <w:r w:rsidRPr="004F05F7">
              <w:rPr>
                <w:sz w:val="24"/>
                <w:szCs w:val="24"/>
                <w:vertAlign w:val="superscript"/>
              </w:rPr>
              <w:t> </w:t>
            </w:r>
            <w:hyperlink w:anchor="sub_11114" w:history="1">
              <w:r w:rsidRPr="004F05F7">
                <w:rPr>
                  <w:sz w:val="24"/>
                  <w:szCs w:val="24"/>
                  <w:vertAlign w:val="superscript"/>
                </w:rPr>
                <w:t>4</w:t>
              </w:r>
            </w:hyperlink>
            <w:r w:rsidRPr="004F05F7">
              <w:rPr>
                <w:sz w:val="24"/>
                <w:szCs w:val="24"/>
              </w:rPr>
              <w:t>,</w:t>
            </w:r>
            <w:r w:rsidR="006A1DE1">
              <w:rPr>
                <w:sz w:val="24"/>
                <w:szCs w:val="24"/>
              </w:rPr>
              <w:t xml:space="preserve"> </w:t>
            </w:r>
            <w:r w:rsidR="006A1DE1">
              <w:rPr>
                <w:sz w:val="24"/>
                <w:szCs w:val="24"/>
              </w:rPr>
              <w:br/>
            </w:r>
            <w:r w:rsidRPr="004F05F7">
              <w:rPr>
                <w:sz w:val="24"/>
                <w:szCs w:val="24"/>
              </w:rPr>
              <w:t xml:space="preserve">за исключением событий со сверхлегкими судами (максимальная взлетная масса которых составляет </w:t>
            </w:r>
            <w:r w:rsidR="006A1DE1">
              <w:rPr>
                <w:sz w:val="24"/>
                <w:szCs w:val="24"/>
              </w:rPr>
              <w:br/>
            </w:r>
            <w:r w:rsidRPr="004F05F7">
              <w:rPr>
                <w:sz w:val="24"/>
                <w:szCs w:val="24"/>
              </w:rPr>
              <w:t>не более 495 кг без учета массы авиационных сре</w:t>
            </w:r>
            <w:proofErr w:type="gramStart"/>
            <w:r w:rsidRPr="004F05F7">
              <w:rPr>
                <w:sz w:val="24"/>
                <w:szCs w:val="24"/>
              </w:rPr>
              <w:t>дств сп</w:t>
            </w:r>
            <w:proofErr w:type="gramEnd"/>
            <w:r w:rsidRPr="004F05F7">
              <w:rPr>
                <w:sz w:val="24"/>
                <w:szCs w:val="24"/>
              </w:rPr>
              <w:t>асания),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нарушены условия жизнедеятельности 50 человек</w:t>
            </w:r>
            <w:r w:rsidR="006A1DE1">
              <w:rPr>
                <w:sz w:val="24"/>
                <w:szCs w:val="24"/>
              </w:rPr>
              <w:t xml:space="preserve"> </w:t>
            </w:r>
            <w:r w:rsidR="006A1DE1">
              <w:rPr>
                <w:sz w:val="24"/>
                <w:szCs w:val="24"/>
              </w:rPr>
              <w:br/>
            </w:r>
            <w:r w:rsidRPr="004F05F7">
              <w:rPr>
                <w:sz w:val="24"/>
                <w:szCs w:val="24"/>
              </w:rPr>
              <w:t>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0" w:name="sub_1108"/>
            <w:r w:rsidRPr="004F05F7">
              <w:rPr>
                <w:sz w:val="24"/>
                <w:szCs w:val="24"/>
              </w:rPr>
              <w:t>1.1.8.</w:t>
            </w:r>
            <w:bookmarkEnd w:id="10"/>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Ракетно-космические катастрофы и аварии</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Падение, разрушение ракетно-космического изделия (космического аппарата),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6A1DE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6A1DE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1" w:name="sub_1002"/>
            <w:r w:rsidRPr="004F05F7">
              <w:rPr>
                <w:bCs/>
                <w:sz w:val="24"/>
                <w:szCs w:val="24"/>
              </w:rPr>
              <w:t>1.2.</w:t>
            </w:r>
            <w:bookmarkEnd w:id="11"/>
          </w:p>
        </w:tc>
        <w:tc>
          <w:tcPr>
            <w:tcW w:w="9213" w:type="dxa"/>
            <w:gridSpan w:val="2"/>
            <w:tcBorders>
              <w:top w:val="single" w:sz="4" w:space="0" w:color="auto"/>
              <w:left w:val="single" w:sz="4" w:space="0" w:color="auto"/>
              <w:bottom w:val="single" w:sz="4" w:space="0" w:color="auto"/>
            </w:tcBorders>
          </w:tcPr>
          <w:p w:rsidR="004F05F7" w:rsidRPr="004F05F7" w:rsidRDefault="004F05F7" w:rsidP="006A1DE1">
            <w:pPr>
              <w:widowControl w:val="0"/>
              <w:autoSpaceDE w:val="0"/>
              <w:autoSpaceDN w:val="0"/>
              <w:adjustRightInd w:val="0"/>
              <w:ind w:left="-57" w:right="-57"/>
              <w:jc w:val="center"/>
              <w:outlineLvl w:val="0"/>
              <w:rPr>
                <w:bCs/>
                <w:sz w:val="24"/>
                <w:szCs w:val="24"/>
              </w:rPr>
            </w:pPr>
            <w:r w:rsidRPr="004F05F7">
              <w:rPr>
                <w:bCs/>
                <w:sz w:val="24"/>
                <w:szCs w:val="24"/>
              </w:rPr>
              <w:t xml:space="preserve">Взрывы (в том числе с последующим горением) и (или) разрушения (обрушения) </w:t>
            </w:r>
            <w:r w:rsidR="006A1DE1">
              <w:rPr>
                <w:bCs/>
                <w:sz w:val="24"/>
                <w:szCs w:val="24"/>
              </w:rPr>
              <w:br/>
            </w:r>
            <w:r w:rsidRPr="004F05F7">
              <w:rPr>
                <w:bCs/>
                <w:sz w:val="24"/>
                <w:szCs w:val="24"/>
              </w:rPr>
              <w:t>в зданиях и сооружениях</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2" w:name="sub_1121"/>
            <w:r w:rsidRPr="004F05F7">
              <w:rPr>
                <w:sz w:val="24"/>
                <w:szCs w:val="24"/>
              </w:rPr>
              <w:t>1.2.1.</w:t>
            </w:r>
            <w:bookmarkEnd w:id="1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AE0142">
            <w:pPr>
              <w:widowControl w:val="0"/>
              <w:autoSpaceDE w:val="0"/>
              <w:autoSpaceDN w:val="0"/>
              <w:adjustRightInd w:val="0"/>
              <w:ind w:left="-57" w:right="-57"/>
              <w:jc w:val="center"/>
              <w:rPr>
                <w:sz w:val="24"/>
                <w:szCs w:val="24"/>
              </w:rPr>
            </w:pPr>
            <w:proofErr w:type="gramStart"/>
            <w:r w:rsidRPr="004F05F7">
              <w:rPr>
                <w:sz w:val="24"/>
                <w:szCs w:val="24"/>
              </w:rPr>
              <w:t xml:space="preserve">Взрывы </w:t>
            </w:r>
            <w:r w:rsidR="00AE0142">
              <w:rPr>
                <w:sz w:val="24"/>
                <w:szCs w:val="24"/>
              </w:rPr>
              <w:br/>
            </w:r>
            <w:r w:rsidRPr="004F05F7">
              <w:rPr>
                <w:sz w:val="24"/>
                <w:szCs w:val="24"/>
              </w:rPr>
              <w:t xml:space="preserve">и (или) разрушения (обрушения) в зданиях, сооружениях, предназначенных </w:t>
            </w:r>
            <w:r w:rsidR="006A1DE1">
              <w:rPr>
                <w:sz w:val="24"/>
                <w:szCs w:val="24"/>
              </w:rPr>
              <w:br/>
            </w:r>
            <w:r w:rsidRPr="004F05F7">
              <w:rPr>
                <w:sz w:val="24"/>
                <w:szCs w:val="24"/>
              </w:rPr>
              <w:t xml:space="preserve">для постоянного </w:t>
            </w:r>
            <w:r w:rsidR="006A1DE1">
              <w:rPr>
                <w:sz w:val="24"/>
                <w:szCs w:val="24"/>
              </w:rPr>
              <w:br/>
            </w:r>
            <w:r w:rsidRPr="004F05F7">
              <w:rPr>
                <w:sz w:val="24"/>
                <w:szCs w:val="24"/>
              </w:rPr>
              <w:t>или длительного (круглосуточного) проживания людей</w:t>
            </w:r>
            <w:proofErr w:type="gramEnd"/>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Взрыв и (или) полное или частичное внезапное разрушение (обрушение) зданий и сооружений,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1 человека </w:t>
            </w:r>
            <w:r w:rsidR="006A1DE1">
              <w:rPr>
                <w:sz w:val="24"/>
                <w:szCs w:val="24"/>
              </w:rPr>
              <w:br/>
            </w:r>
            <w:r w:rsidRPr="004F05F7">
              <w:rPr>
                <w:sz w:val="24"/>
                <w:szCs w:val="24"/>
              </w:rPr>
              <w:t>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3" w:name="sub_1122"/>
            <w:r w:rsidRPr="004F05F7">
              <w:rPr>
                <w:sz w:val="24"/>
                <w:szCs w:val="24"/>
              </w:rPr>
              <w:t>1.2.2.</w:t>
            </w:r>
            <w:bookmarkEnd w:id="13"/>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6A1DE1">
            <w:pPr>
              <w:widowControl w:val="0"/>
              <w:autoSpaceDE w:val="0"/>
              <w:autoSpaceDN w:val="0"/>
              <w:adjustRightInd w:val="0"/>
              <w:ind w:left="-57" w:right="-57"/>
              <w:jc w:val="center"/>
              <w:rPr>
                <w:sz w:val="24"/>
                <w:szCs w:val="24"/>
              </w:rPr>
            </w:pPr>
            <w:proofErr w:type="gramStart"/>
            <w:r w:rsidRPr="004F05F7">
              <w:rPr>
                <w:sz w:val="24"/>
                <w:szCs w:val="24"/>
              </w:rPr>
              <w:t xml:space="preserve">Взрывы </w:t>
            </w:r>
            <w:r w:rsidR="006A1DE1">
              <w:rPr>
                <w:sz w:val="24"/>
                <w:szCs w:val="24"/>
              </w:rPr>
              <w:br/>
            </w:r>
            <w:r w:rsidRPr="004F05F7">
              <w:rPr>
                <w:sz w:val="24"/>
                <w:szCs w:val="24"/>
              </w:rPr>
              <w:t xml:space="preserve">и (или) разрушения (обрушения) в зданиях, сооружениях, предназначенных </w:t>
            </w:r>
            <w:r w:rsidR="006A1DE1">
              <w:rPr>
                <w:sz w:val="24"/>
                <w:szCs w:val="24"/>
              </w:rPr>
              <w:br/>
            </w:r>
            <w:r w:rsidRPr="004F05F7">
              <w:rPr>
                <w:sz w:val="24"/>
                <w:szCs w:val="24"/>
              </w:rPr>
              <w:t>для временного пребывания людей, преимущественно ритмичного характера (рабочий день, школьная смена, сеанс и т</w:t>
            </w:r>
            <w:r w:rsidR="006A1DE1">
              <w:rPr>
                <w:sz w:val="24"/>
                <w:szCs w:val="24"/>
              </w:rPr>
              <w:t>ак далее</w:t>
            </w:r>
            <w:r w:rsidRPr="004F05F7">
              <w:rPr>
                <w:sz w:val="24"/>
                <w:szCs w:val="24"/>
              </w:rPr>
              <w:t>)</w:t>
            </w:r>
            <w:proofErr w:type="gramEnd"/>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Взрыв и (или) разрушение (обрушение) элементов зданий</w:t>
            </w:r>
            <w:r w:rsidR="006A1DE1">
              <w:rPr>
                <w:sz w:val="24"/>
                <w:szCs w:val="24"/>
              </w:rPr>
              <w:t xml:space="preserve"> </w:t>
            </w:r>
            <w:r w:rsidR="006A1DE1">
              <w:rPr>
                <w:sz w:val="24"/>
                <w:szCs w:val="24"/>
              </w:rPr>
              <w:br/>
            </w:r>
            <w:r w:rsidRPr="004F05F7">
              <w:rPr>
                <w:sz w:val="24"/>
                <w:szCs w:val="24"/>
              </w:rPr>
              <w:t xml:space="preserve">и сооружений, в </w:t>
            </w:r>
            <w:proofErr w:type="gramStart"/>
            <w:r w:rsidRPr="004F05F7">
              <w:rPr>
                <w:sz w:val="24"/>
                <w:szCs w:val="24"/>
              </w:rPr>
              <w:t>результате</w:t>
            </w:r>
            <w:proofErr w:type="gramEnd"/>
            <w:r w:rsidRPr="004F05F7">
              <w:rPr>
                <w:sz w:val="24"/>
                <w:szCs w:val="24"/>
              </w:rPr>
              <w:t xml:space="preserve">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нарушены условия жизнедеятельности 50 человек</w:t>
            </w:r>
            <w:r w:rsidR="006A1DE1">
              <w:rPr>
                <w:sz w:val="24"/>
                <w:szCs w:val="24"/>
              </w:rPr>
              <w:t xml:space="preserve"> </w:t>
            </w:r>
            <w:r w:rsidR="006A1DE1">
              <w:rPr>
                <w:sz w:val="24"/>
                <w:szCs w:val="24"/>
              </w:rPr>
              <w:br/>
            </w:r>
            <w:r w:rsidRPr="004F05F7">
              <w:rPr>
                <w:sz w:val="24"/>
                <w:szCs w:val="24"/>
              </w:rPr>
              <w:t>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4" w:name="sub_1123"/>
            <w:r w:rsidRPr="004F05F7">
              <w:rPr>
                <w:sz w:val="24"/>
                <w:szCs w:val="24"/>
              </w:rPr>
              <w:t>1.2.3.</w:t>
            </w:r>
            <w:bookmarkEnd w:id="1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6A1DE1">
            <w:pPr>
              <w:widowControl w:val="0"/>
              <w:autoSpaceDE w:val="0"/>
              <w:autoSpaceDN w:val="0"/>
              <w:adjustRightInd w:val="0"/>
              <w:ind w:left="-57" w:right="-57"/>
              <w:jc w:val="center"/>
              <w:rPr>
                <w:sz w:val="24"/>
                <w:szCs w:val="24"/>
              </w:rPr>
            </w:pPr>
            <w:r w:rsidRPr="004F05F7">
              <w:rPr>
                <w:sz w:val="24"/>
                <w:szCs w:val="24"/>
              </w:rPr>
              <w:t xml:space="preserve">Взрывы </w:t>
            </w:r>
            <w:r w:rsidR="006A1DE1">
              <w:rPr>
                <w:sz w:val="24"/>
                <w:szCs w:val="24"/>
              </w:rPr>
              <w:br/>
            </w:r>
            <w:r w:rsidRPr="004F05F7">
              <w:rPr>
                <w:sz w:val="24"/>
                <w:szCs w:val="24"/>
              </w:rPr>
              <w:t>и (или) разрушения (обрушения) в зданиях, сооружениях,</w:t>
            </w:r>
            <w:r w:rsidR="006A1DE1">
              <w:rPr>
                <w:sz w:val="24"/>
                <w:szCs w:val="24"/>
              </w:rPr>
              <w:t xml:space="preserve"> </w:t>
            </w:r>
            <w:r w:rsidRPr="004F05F7">
              <w:rPr>
                <w:sz w:val="24"/>
                <w:szCs w:val="24"/>
              </w:rPr>
              <w:t xml:space="preserve">предназначенных </w:t>
            </w:r>
            <w:r w:rsidR="006A1DE1">
              <w:rPr>
                <w:sz w:val="24"/>
                <w:szCs w:val="24"/>
              </w:rPr>
              <w:br/>
            </w:r>
            <w:r w:rsidRPr="004F05F7">
              <w:rPr>
                <w:sz w:val="24"/>
                <w:szCs w:val="24"/>
              </w:rPr>
              <w:t>для производственного или складского назначения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Разрушение сооружений и (или) технических устройств, применяемых на опасном производственном объекте</w:t>
            </w:r>
            <w:r w:rsidRPr="004F05F7">
              <w:rPr>
                <w:sz w:val="24"/>
                <w:szCs w:val="24"/>
                <w:vertAlign w:val="superscript"/>
              </w:rPr>
              <w:t> </w:t>
            </w:r>
            <w:hyperlink w:anchor="sub_11116" w:history="1">
              <w:r w:rsidRPr="004F05F7">
                <w:rPr>
                  <w:sz w:val="24"/>
                  <w:szCs w:val="24"/>
                  <w:vertAlign w:val="superscript"/>
                </w:rPr>
                <w:t>6</w:t>
              </w:r>
            </w:hyperlink>
            <w:r w:rsidRPr="004F05F7">
              <w:rPr>
                <w:sz w:val="24"/>
                <w:szCs w:val="24"/>
              </w:rPr>
              <w:t>,</w:t>
            </w:r>
            <w:r w:rsidR="006A1DE1">
              <w:rPr>
                <w:sz w:val="24"/>
                <w:szCs w:val="24"/>
              </w:rPr>
              <w:t xml:space="preserve"> </w:t>
            </w:r>
            <w:r w:rsidRPr="004F05F7">
              <w:rPr>
                <w:sz w:val="24"/>
                <w:szCs w:val="24"/>
              </w:rPr>
              <w:t>неконтролируемый взрыв и (или) выброс опасных веществ,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нарушены условия жизнедеятельности 50 человек</w:t>
            </w:r>
            <w:r w:rsidR="006A1DE1">
              <w:rPr>
                <w:sz w:val="24"/>
                <w:szCs w:val="24"/>
              </w:rPr>
              <w:br/>
            </w:r>
            <w:r w:rsidRPr="004F05F7">
              <w:rPr>
                <w:sz w:val="24"/>
                <w:szCs w:val="24"/>
              </w:rPr>
              <w:t>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5" w:name="sub_1124"/>
            <w:r w:rsidRPr="004F05F7">
              <w:rPr>
                <w:sz w:val="24"/>
                <w:szCs w:val="24"/>
              </w:rPr>
              <w:t>1.2.4.</w:t>
            </w:r>
            <w:bookmarkEnd w:id="15"/>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proofErr w:type="gramStart"/>
            <w:r w:rsidRPr="004F05F7">
              <w:rPr>
                <w:sz w:val="24"/>
                <w:szCs w:val="24"/>
              </w:rPr>
              <w:t xml:space="preserve">Взрывы </w:t>
            </w:r>
            <w:r w:rsidR="006A1DE1">
              <w:rPr>
                <w:sz w:val="24"/>
                <w:szCs w:val="24"/>
              </w:rPr>
              <w:br/>
            </w:r>
            <w:r w:rsidRPr="004F05F7">
              <w:rPr>
                <w:sz w:val="24"/>
                <w:szCs w:val="24"/>
              </w:rPr>
              <w:t>и (или) разрушения (обрушения) открытых и крытых спортивно-физкультурных, зрелищных, торговых сооружений (стадионы, спортивно-развлекательные комплексы, рынки)</w:t>
            </w:r>
            <w:proofErr w:type="gramEnd"/>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Взрыв и (или) внезапное разрушение (обрушение) зданий </w:t>
            </w:r>
            <w:r w:rsidR="006A1DE1">
              <w:rPr>
                <w:sz w:val="24"/>
                <w:szCs w:val="24"/>
              </w:rPr>
              <w:br/>
            </w:r>
            <w:r w:rsidRPr="004F05F7">
              <w:rPr>
                <w:sz w:val="24"/>
                <w:szCs w:val="24"/>
              </w:rPr>
              <w:t>и сооружений,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6" w:name="sub_1125"/>
            <w:r w:rsidRPr="004F05F7">
              <w:rPr>
                <w:sz w:val="24"/>
                <w:szCs w:val="24"/>
              </w:rPr>
              <w:t>1.2.5.</w:t>
            </w:r>
            <w:bookmarkEnd w:id="16"/>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Разрушения (обрушения) элементов транспортной </w:t>
            </w:r>
            <w:r w:rsidR="006A1DE1">
              <w:rPr>
                <w:sz w:val="24"/>
                <w:szCs w:val="24"/>
              </w:rPr>
              <w:br/>
            </w:r>
            <w:r w:rsidRPr="004F05F7">
              <w:rPr>
                <w:sz w:val="24"/>
                <w:szCs w:val="24"/>
              </w:rPr>
              <w:t xml:space="preserve">и инженерной инфраструктуры </w:t>
            </w:r>
            <w:r w:rsidR="00AE0142">
              <w:rPr>
                <w:sz w:val="24"/>
                <w:szCs w:val="24"/>
              </w:rPr>
              <w:br/>
            </w:r>
            <w:r w:rsidRPr="004F05F7">
              <w:rPr>
                <w:sz w:val="24"/>
                <w:szCs w:val="24"/>
              </w:rPr>
              <w:t>(мосты и тоннели длиной 500 м и более)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Внезапное разрушение (обрушение) элементов транспортной, инженерной инфраструктуры, в результате</w:t>
            </w:r>
            <w:r w:rsidR="006A1DE1">
              <w:rPr>
                <w:sz w:val="24"/>
                <w:szCs w:val="24"/>
              </w:rPr>
              <w:br/>
            </w:r>
            <w:r w:rsidRPr="004F05F7">
              <w:rPr>
                <w:sz w:val="24"/>
                <w:szCs w:val="24"/>
              </w:rPr>
              <w:t>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нарушены условия жизнедеятельности 50 человек</w:t>
            </w:r>
            <w:r w:rsidR="006A1DE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произошло прекращение (ограничение) движения </w:t>
            </w:r>
            <w:r w:rsidR="006A1DE1">
              <w:rPr>
                <w:sz w:val="24"/>
                <w:szCs w:val="24"/>
              </w:rPr>
              <w:br/>
            </w:r>
            <w:r w:rsidRPr="004F05F7">
              <w:rPr>
                <w:sz w:val="24"/>
                <w:szCs w:val="24"/>
              </w:rPr>
              <w:t xml:space="preserve">на участке дороги, не имеющей объездных путей, </w:t>
            </w:r>
            <w:r w:rsidR="006A1DE1">
              <w:rPr>
                <w:sz w:val="24"/>
                <w:szCs w:val="24"/>
              </w:rPr>
              <w:br/>
            </w:r>
            <w:r w:rsidRPr="004F05F7">
              <w:rPr>
                <w:sz w:val="24"/>
                <w:szCs w:val="24"/>
              </w:rPr>
              <w:t>на 6 часов 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произошло обрушение транспортных и инженерных</w:t>
            </w:r>
            <w:r w:rsidR="006A1DE1">
              <w:rPr>
                <w:sz w:val="24"/>
                <w:szCs w:val="24"/>
              </w:rPr>
              <w:t xml:space="preserve"> </w:t>
            </w:r>
            <w:r w:rsidRPr="004F05F7">
              <w:rPr>
                <w:sz w:val="24"/>
                <w:szCs w:val="24"/>
              </w:rPr>
              <w:t>конструкций в водный объект.</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7" w:name="sub_1126"/>
            <w:r w:rsidRPr="004F05F7">
              <w:rPr>
                <w:sz w:val="24"/>
                <w:szCs w:val="24"/>
              </w:rPr>
              <w:t>1.2.6.</w:t>
            </w:r>
            <w:bookmarkEnd w:id="17"/>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на объектах ведения горных работ (шахты, подземные </w:t>
            </w:r>
            <w:r w:rsidR="006A1DE1">
              <w:rPr>
                <w:sz w:val="24"/>
                <w:szCs w:val="24"/>
              </w:rPr>
              <w:br/>
            </w:r>
            <w:r w:rsidRPr="004F05F7">
              <w:rPr>
                <w:sz w:val="24"/>
                <w:szCs w:val="24"/>
              </w:rPr>
              <w:t>и горные выработки)</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Внезапное обрушение горных пород, затопление, внезапный выброс газа и угля (породы), превышение концентрации газа, взрыв, разрушение технических устройств, </w:t>
            </w:r>
            <w:r w:rsidR="00AE0142">
              <w:rPr>
                <w:sz w:val="24"/>
                <w:szCs w:val="24"/>
              </w:rPr>
              <w:br/>
            </w:r>
            <w:r w:rsidRPr="004F05F7">
              <w:rPr>
                <w:sz w:val="24"/>
                <w:szCs w:val="24"/>
              </w:rPr>
              <w:t>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6A1DE1">
            <w:pPr>
              <w:widowControl w:val="0"/>
              <w:autoSpaceDE w:val="0"/>
              <w:autoSpaceDN w:val="0"/>
              <w:adjustRightInd w:val="0"/>
              <w:ind w:left="-57" w:right="-57"/>
              <w:jc w:val="both"/>
              <w:rPr>
                <w:sz w:val="24"/>
                <w:szCs w:val="24"/>
              </w:rPr>
            </w:pPr>
            <w:r w:rsidRPr="004F05F7">
              <w:rPr>
                <w:sz w:val="24"/>
                <w:szCs w:val="24"/>
              </w:rPr>
              <w:t>или нарушены условия жизнедеятельности 50 человек</w:t>
            </w:r>
            <w:r w:rsidR="006A1DE1">
              <w:rPr>
                <w:sz w:val="24"/>
                <w:szCs w:val="24"/>
              </w:rPr>
              <w:t xml:space="preserve"> </w:t>
            </w:r>
            <w:r w:rsidR="006A1DE1">
              <w:rPr>
                <w:sz w:val="24"/>
                <w:szCs w:val="24"/>
              </w:rPr>
              <w:br/>
            </w:r>
            <w:r w:rsidRPr="004F05F7">
              <w:rPr>
                <w:sz w:val="24"/>
                <w:szCs w:val="24"/>
              </w:rPr>
              <w:t>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8" w:name="sub_1127"/>
            <w:r w:rsidRPr="004F05F7">
              <w:rPr>
                <w:sz w:val="24"/>
                <w:szCs w:val="24"/>
              </w:rPr>
              <w:t>1.2.7.</w:t>
            </w:r>
            <w:bookmarkEnd w:id="18"/>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Взрыв </w:t>
            </w:r>
            <w:r w:rsidR="006A1DE1">
              <w:rPr>
                <w:sz w:val="24"/>
                <w:szCs w:val="24"/>
              </w:rPr>
              <w:br/>
            </w:r>
            <w:r w:rsidRPr="004F05F7">
              <w:rPr>
                <w:sz w:val="24"/>
                <w:szCs w:val="24"/>
              </w:rPr>
              <w:t>взрывоопасного предмета</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Взрыв взрывоопасного предмета (авиационная бомба, артиллерийский боеприпас, мина, фугас, граната, тротиловая шашка, взрывчатые материалы промышленного назначения), в результате которого: погиб 1 человек </w:t>
            </w:r>
            <w:r w:rsidR="006A1DE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6A1DE1">
              <w:rPr>
                <w:sz w:val="24"/>
                <w:szCs w:val="24"/>
              </w:rPr>
              <w:br/>
            </w:r>
            <w:r w:rsidRPr="004F05F7">
              <w:rPr>
                <w:sz w:val="24"/>
                <w:szCs w:val="24"/>
              </w:rPr>
              <w:t>и более.</w:t>
            </w:r>
          </w:p>
        </w:tc>
      </w:tr>
      <w:tr w:rsidR="004F05F7" w:rsidRPr="004F05F7" w:rsidTr="005C1E96">
        <w:trPr>
          <w:trHeight w:val="346"/>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19" w:name="sub_1003"/>
            <w:r w:rsidRPr="004F05F7">
              <w:rPr>
                <w:bCs/>
                <w:sz w:val="24"/>
                <w:szCs w:val="24"/>
              </w:rPr>
              <w:t>1.3.</w:t>
            </w:r>
            <w:bookmarkEnd w:id="19"/>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6A1DE1">
            <w:pPr>
              <w:widowControl w:val="0"/>
              <w:autoSpaceDE w:val="0"/>
              <w:autoSpaceDN w:val="0"/>
              <w:adjustRightInd w:val="0"/>
              <w:ind w:left="-57" w:right="-57"/>
              <w:jc w:val="center"/>
              <w:outlineLvl w:val="0"/>
              <w:rPr>
                <w:bCs/>
                <w:sz w:val="24"/>
                <w:szCs w:val="24"/>
              </w:rPr>
            </w:pPr>
            <w:r w:rsidRPr="004F05F7">
              <w:rPr>
                <w:bCs/>
                <w:sz w:val="24"/>
                <w:szCs w:val="24"/>
              </w:rPr>
              <w:t>Аварии на системах жизнеобеспечения</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0" w:name="sub_1131"/>
            <w:r w:rsidRPr="004F05F7">
              <w:rPr>
                <w:sz w:val="24"/>
                <w:szCs w:val="24"/>
              </w:rPr>
              <w:t>1.3.1.</w:t>
            </w:r>
            <w:bookmarkEnd w:id="20"/>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w:t>
            </w:r>
            <w:r w:rsidR="006A1DE1">
              <w:rPr>
                <w:sz w:val="24"/>
                <w:szCs w:val="24"/>
              </w:rPr>
              <w:br/>
            </w:r>
            <w:r w:rsidRPr="004F05F7">
              <w:rPr>
                <w:sz w:val="24"/>
                <w:szCs w:val="24"/>
              </w:rPr>
              <w:t>на объектах теплоснабжения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Нарушены условия жизнедеятельности 50 человек и более на 1 сутки и более при условии: температура воздуха </w:t>
            </w:r>
            <w:r w:rsidR="006A1DE1">
              <w:rPr>
                <w:sz w:val="24"/>
                <w:szCs w:val="24"/>
              </w:rPr>
              <w:br/>
            </w:r>
            <w:r w:rsidRPr="004F05F7">
              <w:rPr>
                <w:sz w:val="24"/>
                <w:szCs w:val="24"/>
              </w:rPr>
              <w:t>в жилых комнатах более суток фиксируется ниже +18</w:t>
            </w:r>
            <w:proofErr w:type="gramStart"/>
            <w:r w:rsidRPr="004F05F7">
              <w:rPr>
                <w:sz w:val="24"/>
                <w:szCs w:val="24"/>
              </w:rPr>
              <w:t>°С</w:t>
            </w:r>
            <w:proofErr w:type="gramEnd"/>
            <w:r w:rsidRPr="004F05F7">
              <w:rPr>
                <w:sz w:val="24"/>
                <w:szCs w:val="24"/>
              </w:rPr>
              <w:t xml:space="preserve"> </w:t>
            </w:r>
            <w:r w:rsidR="006A1DE1">
              <w:rPr>
                <w:sz w:val="24"/>
                <w:szCs w:val="24"/>
              </w:rPr>
              <w:br/>
            </w:r>
            <w:r w:rsidRPr="004F05F7">
              <w:rPr>
                <w:sz w:val="24"/>
                <w:szCs w:val="24"/>
              </w:rPr>
              <w:t>в холодный период (теплый период - ниже +20°С)</w:t>
            </w:r>
            <w:r w:rsidRPr="004F05F7">
              <w:rPr>
                <w:sz w:val="24"/>
                <w:szCs w:val="24"/>
                <w:vertAlign w:val="superscript"/>
              </w:rPr>
              <w:t> </w:t>
            </w:r>
            <w:hyperlink w:anchor="sub_11117" w:history="1">
              <w:r w:rsidRPr="004F05F7">
                <w:rPr>
                  <w:sz w:val="24"/>
                  <w:szCs w:val="24"/>
                  <w:vertAlign w:val="superscript"/>
                </w:rPr>
                <w:t>7</w:t>
              </w:r>
            </w:hyperlink>
            <w:r w:rsidRPr="004F05F7">
              <w:rPr>
                <w:sz w:val="24"/>
                <w:szCs w:val="24"/>
              </w:rPr>
              <w:t>.</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1" w:name="sub_1132"/>
            <w:r w:rsidRPr="004F05F7">
              <w:rPr>
                <w:sz w:val="24"/>
                <w:szCs w:val="24"/>
              </w:rPr>
              <w:t>1.3.2.</w:t>
            </w:r>
            <w:bookmarkEnd w:id="21"/>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на объектах водоснабжения, электроэнергетики </w:t>
            </w:r>
            <w:r w:rsidR="006A1DE1">
              <w:rPr>
                <w:sz w:val="24"/>
                <w:szCs w:val="24"/>
              </w:rPr>
              <w:br/>
            </w:r>
            <w:r w:rsidRPr="004F05F7">
              <w:rPr>
                <w:sz w:val="24"/>
                <w:szCs w:val="24"/>
              </w:rPr>
              <w:t>и газораспределительных систем</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Нарушение условий жизнедеятельности 50 человек </w:t>
            </w:r>
            <w:r w:rsidR="006A1DE1">
              <w:rPr>
                <w:sz w:val="24"/>
                <w:szCs w:val="24"/>
              </w:rPr>
              <w:br/>
            </w:r>
            <w:r w:rsidRPr="004F05F7">
              <w:rPr>
                <w:sz w:val="24"/>
                <w:szCs w:val="24"/>
              </w:rPr>
              <w:t>и более на 1 сутки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2" w:name="sub_1133"/>
            <w:r w:rsidRPr="004F05F7">
              <w:rPr>
                <w:sz w:val="24"/>
                <w:szCs w:val="24"/>
              </w:rPr>
              <w:t>1.3.3.</w:t>
            </w:r>
            <w:bookmarkEnd w:id="2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Аварии на очистных сооружениях</w:t>
            </w:r>
          </w:p>
        </w:tc>
        <w:tc>
          <w:tcPr>
            <w:tcW w:w="6378" w:type="dxa"/>
            <w:tcBorders>
              <w:top w:val="single" w:sz="4" w:space="0" w:color="auto"/>
              <w:left w:val="single" w:sz="4" w:space="0" w:color="auto"/>
              <w:bottom w:val="single" w:sz="4" w:space="0" w:color="auto"/>
            </w:tcBorders>
          </w:tcPr>
          <w:p w:rsidR="004F05F7" w:rsidRPr="004F05F7" w:rsidRDefault="006A1DE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 xml:space="preserve">Разовое превышение предельно допустимой концентрации (загрязнение) (далее - ПДК) загрязняющего вещества в принимающем сточные воды водном объекте </w:t>
            </w:r>
            <w:r>
              <w:rPr>
                <w:sz w:val="24"/>
                <w:szCs w:val="24"/>
              </w:rPr>
              <w:br/>
            </w:r>
            <w:r w:rsidR="004F05F7" w:rsidRPr="004F05F7">
              <w:rPr>
                <w:sz w:val="24"/>
                <w:szCs w:val="24"/>
              </w:rPr>
              <w:t>в 50 раз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 xml:space="preserve">Нарушение условий жизнедеятельности 50 человек </w:t>
            </w:r>
            <w:r>
              <w:rPr>
                <w:sz w:val="24"/>
                <w:szCs w:val="24"/>
              </w:rPr>
              <w:br/>
            </w:r>
            <w:r w:rsidR="004F05F7" w:rsidRPr="004F05F7">
              <w:rPr>
                <w:sz w:val="24"/>
                <w:szCs w:val="24"/>
              </w:rPr>
              <w:t>и более на 1 сутки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3. </w:t>
            </w:r>
            <w:r w:rsidR="004F05F7" w:rsidRPr="004F05F7">
              <w:rPr>
                <w:sz w:val="24"/>
                <w:szCs w:val="24"/>
              </w:rPr>
              <w:t xml:space="preserve">Разовое превышение ПДК загрязняющего вещества </w:t>
            </w:r>
            <w:r>
              <w:rPr>
                <w:sz w:val="24"/>
                <w:szCs w:val="24"/>
              </w:rPr>
              <w:br/>
            </w:r>
            <w:r w:rsidR="004F05F7" w:rsidRPr="004F05F7">
              <w:rPr>
                <w:sz w:val="24"/>
                <w:szCs w:val="24"/>
              </w:rPr>
              <w:t>в атмосферном воздухе за границами санитарно-защитной зоны в 50 раз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в 30-49 раз в течение 8 часов; или в 20-29 раз в течение 2 суток.</w:t>
            </w:r>
          </w:p>
        </w:tc>
      </w:tr>
      <w:tr w:rsidR="004F05F7" w:rsidRPr="004F05F7" w:rsidTr="005C1E96">
        <w:trPr>
          <w:trHeight w:val="440"/>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3" w:name="sub_1004"/>
            <w:r w:rsidRPr="004F05F7">
              <w:rPr>
                <w:bCs/>
                <w:sz w:val="24"/>
                <w:szCs w:val="24"/>
              </w:rPr>
              <w:t>1.4.</w:t>
            </w:r>
            <w:bookmarkEnd w:id="23"/>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6A1DE1">
            <w:pPr>
              <w:widowControl w:val="0"/>
              <w:autoSpaceDE w:val="0"/>
              <w:autoSpaceDN w:val="0"/>
              <w:adjustRightInd w:val="0"/>
              <w:ind w:left="-57" w:right="-57"/>
              <w:jc w:val="center"/>
              <w:outlineLvl w:val="0"/>
              <w:rPr>
                <w:bCs/>
                <w:sz w:val="24"/>
                <w:szCs w:val="24"/>
              </w:rPr>
            </w:pPr>
            <w:r w:rsidRPr="004F05F7">
              <w:rPr>
                <w:bCs/>
                <w:sz w:val="24"/>
                <w:szCs w:val="24"/>
              </w:rPr>
              <w:t>Аварии с выбросом, сбросом опасных химических веществ</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4" w:name="sub_1134"/>
            <w:r w:rsidRPr="004F05F7">
              <w:rPr>
                <w:sz w:val="24"/>
                <w:szCs w:val="24"/>
              </w:rPr>
              <w:t>1.4.1.</w:t>
            </w:r>
            <w:bookmarkEnd w:id="2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на транспорте </w:t>
            </w:r>
            <w:r w:rsidR="006A1DE1">
              <w:rPr>
                <w:sz w:val="24"/>
                <w:szCs w:val="24"/>
              </w:rPr>
              <w:br/>
            </w:r>
            <w:r w:rsidRPr="004F05F7">
              <w:rPr>
                <w:sz w:val="24"/>
                <w:szCs w:val="24"/>
              </w:rPr>
              <w:t>с выбросом, разливом, рассыпанием, сбросом опасных химических веществ</w:t>
            </w:r>
          </w:p>
        </w:tc>
        <w:tc>
          <w:tcPr>
            <w:tcW w:w="6378" w:type="dxa"/>
            <w:tcBorders>
              <w:top w:val="single" w:sz="4" w:space="0" w:color="auto"/>
              <w:left w:val="single" w:sz="4" w:space="0" w:color="auto"/>
              <w:bottom w:val="single" w:sz="4" w:space="0" w:color="auto"/>
            </w:tcBorders>
          </w:tcPr>
          <w:p w:rsidR="004F05F7" w:rsidRPr="004F05F7" w:rsidRDefault="006A1DE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Разовое превышение загрязнения почвы с превышением ПДК в 5 раз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Разовое превышение ПДК опасного химического вещества в водном объекте: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1-2 класса опасности в 5 раз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3-4 класса опасности в 50 раз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3. </w:t>
            </w:r>
            <w:r w:rsidR="004F05F7" w:rsidRPr="004F05F7">
              <w:rPr>
                <w:sz w:val="24"/>
                <w:szCs w:val="24"/>
              </w:rPr>
              <w:t xml:space="preserve">Разовое превышение ПДК загрязняющего вещества </w:t>
            </w:r>
            <w:r>
              <w:rPr>
                <w:sz w:val="24"/>
                <w:szCs w:val="24"/>
              </w:rPr>
              <w:br/>
            </w:r>
            <w:r w:rsidR="004F05F7" w:rsidRPr="004F05F7">
              <w:rPr>
                <w:sz w:val="24"/>
                <w:szCs w:val="24"/>
              </w:rPr>
              <w:t>в атмосферном воздухе в 50 раз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в 30-49 раз в течение 8 часов;</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в 20-29 раз в течение 2 суток.</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5" w:name="sub_1135"/>
            <w:r w:rsidRPr="004F05F7">
              <w:rPr>
                <w:sz w:val="24"/>
                <w:szCs w:val="24"/>
              </w:rPr>
              <w:t>1.4.2.</w:t>
            </w:r>
            <w:bookmarkEnd w:id="25"/>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Аварии с выбросом, сбросом опасных химических веще</w:t>
            </w:r>
            <w:proofErr w:type="gramStart"/>
            <w:r w:rsidRPr="004F05F7">
              <w:rPr>
                <w:sz w:val="24"/>
                <w:szCs w:val="24"/>
              </w:rPr>
              <w:t>ств пр</w:t>
            </w:r>
            <w:proofErr w:type="gramEnd"/>
            <w:r w:rsidRPr="004F05F7">
              <w:rPr>
                <w:sz w:val="24"/>
                <w:szCs w:val="24"/>
              </w:rPr>
              <w:t xml:space="preserve">и производстве, переработке </w:t>
            </w:r>
            <w:r w:rsidR="006A1DE1">
              <w:rPr>
                <w:sz w:val="24"/>
                <w:szCs w:val="24"/>
              </w:rPr>
              <w:br/>
            </w:r>
            <w:r w:rsidRPr="004F05F7">
              <w:rPr>
                <w:sz w:val="24"/>
                <w:szCs w:val="24"/>
              </w:rPr>
              <w:t xml:space="preserve">или хранении (захоронении, </w:t>
            </w:r>
            <w:r w:rsidR="006A1DE1">
              <w:rPr>
                <w:sz w:val="24"/>
                <w:szCs w:val="24"/>
              </w:rPr>
              <w:br/>
            </w:r>
            <w:r w:rsidRPr="004F05F7">
              <w:rPr>
                <w:sz w:val="24"/>
                <w:szCs w:val="24"/>
              </w:rPr>
              <w:t>в том числе в водном объекте)</w:t>
            </w:r>
          </w:p>
        </w:tc>
        <w:tc>
          <w:tcPr>
            <w:tcW w:w="6378" w:type="dxa"/>
            <w:tcBorders>
              <w:top w:val="single" w:sz="4" w:space="0" w:color="auto"/>
              <w:left w:val="single" w:sz="4" w:space="0" w:color="auto"/>
              <w:bottom w:val="single" w:sz="4" w:space="0" w:color="auto"/>
            </w:tcBorders>
          </w:tcPr>
          <w:p w:rsidR="004F05F7" w:rsidRPr="004F05F7" w:rsidRDefault="006A1DE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Разрушение сооружений и (или) технических устройств, применяемых на опасном производственном объекте, неконтролируемый взрыв и (или) выброс, сброс опасных химических веществ,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6A1DE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произошло </w:t>
            </w:r>
            <w:proofErr w:type="gramStart"/>
            <w:r w:rsidRPr="004F05F7">
              <w:rPr>
                <w:sz w:val="24"/>
                <w:szCs w:val="24"/>
              </w:rPr>
              <w:t>разовое</w:t>
            </w:r>
            <w:proofErr w:type="gramEnd"/>
            <w:r w:rsidRPr="004F05F7">
              <w:rPr>
                <w:sz w:val="24"/>
                <w:szCs w:val="24"/>
              </w:rPr>
              <w:t xml:space="preserve"> загрязнения почвы с превышением ПДК в 5 раз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произошло разовое превышение ПДК опасного химического вещества в водном объекте: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1-2 класса опасности в 5 раз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3-4 класса опасности в 50 раз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Разовое превышение ПДК загрязняющего вещества</w:t>
            </w:r>
            <w:r>
              <w:rPr>
                <w:sz w:val="24"/>
                <w:szCs w:val="24"/>
              </w:rPr>
              <w:br/>
            </w:r>
            <w:r w:rsidR="004F05F7" w:rsidRPr="004F05F7">
              <w:rPr>
                <w:sz w:val="24"/>
                <w:szCs w:val="24"/>
              </w:rPr>
              <w:t>в атмосферном воздухе в 50 раз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в 30-49 раз в течение 8 часов;</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в 20-29 раз в течение 2 суток.</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6" w:name="sub_1136"/>
            <w:r w:rsidRPr="004F05F7">
              <w:rPr>
                <w:sz w:val="24"/>
                <w:szCs w:val="24"/>
              </w:rPr>
              <w:t>1.4.3.</w:t>
            </w:r>
            <w:bookmarkEnd w:id="26"/>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Аварии с боевыми отравляющими веществами</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Любой факт аварии.</w:t>
            </w:r>
          </w:p>
        </w:tc>
      </w:tr>
      <w:tr w:rsidR="004F05F7" w:rsidRPr="004F05F7" w:rsidTr="005C1E96">
        <w:trPr>
          <w:trHeight w:val="340"/>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7" w:name="sub_1005"/>
            <w:r w:rsidRPr="004F05F7">
              <w:rPr>
                <w:bCs/>
                <w:sz w:val="24"/>
                <w:szCs w:val="24"/>
              </w:rPr>
              <w:t>1.5.</w:t>
            </w:r>
            <w:bookmarkEnd w:id="27"/>
          </w:p>
        </w:tc>
        <w:tc>
          <w:tcPr>
            <w:tcW w:w="9213" w:type="dxa"/>
            <w:gridSpan w:val="2"/>
            <w:tcBorders>
              <w:top w:val="single" w:sz="4" w:space="0" w:color="auto"/>
              <w:left w:val="single" w:sz="4" w:space="0" w:color="auto"/>
              <w:bottom w:val="single" w:sz="4" w:space="0" w:color="auto"/>
            </w:tcBorders>
          </w:tcPr>
          <w:p w:rsidR="004F05F7" w:rsidRPr="004F05F7" w:rsidRDefault="004F05F7" w:rsidP="006A1DE1">
            <w:pPr>
              <w:widowControl w:val="0"/>
              <w:autoSpaceDE w:val="0"/>
              <w:autoSpaceDN w:val="0"/>
              <w:adjustRightInd w:val="0"/>
              <w:ind w:left="-57" w:right="-57"/>
              <w:jc w:val="center"/>
              <w:outlineLvl w:val="0"/>
              <w:rPr>
                <w:bCs/>
                <w:sz w:val="24"/>
                <w:szCs w:val="24"/>
              </w:rPr>
            </w:pPr>
            <w:r w:rsidRPr="004F05F7">
              <w:rPr>
                <w:bCs/>
                <w:sz w:val="24"/>
                <w:szCs w:val="24"/>
              </w:rPr>
              <w:t xml:space="preserve">Аварии с разливом (выбросом) нефти, нефтепродуктов, газа </w:t>
            </w:r>
            <w:r w:rsidR="006A1DE1">
              <w:rPr>
                <w:bCs/>
                <w:sz w:val="24"/>
                <w:szCs w:val="24"/>
              </w:rPr>
              <w:br/>
            </w:r>
            <w:r w:rsidRPr="004F05F7">
              <w:rPr>
                <w:bCs/>
                <w:sz w:val="24"/>
                <w:szCs w:val="24"/>
              </w:rPr>
              <w:t>и газового конденсата</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8" w:name="sub_1151"/>
            <w:r w:rsidRPr="004F05F7">
              <w:rPr>
                <w:sz w:val="24"/>
                <w:szCs w:val="24"/>
              </w:rPr>
              <w:t>1.5.1.</w:t>
            </w:r>
            <w:bookmarkEnd w:id="28"/>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с разливом </w:t>
            </w:r>
            <w:proofErr w:type="spellStart"/>
            <w:r w:rsidRPr="004F05F7">
              <w:rPr>
                <w:sz w:val="24"/>
                <w:szCs w:val="24"/>
              </w:rPr>
              <w:t>нефтегазоводяной</w:t>
            </w:r>
            <w:proofErr w:type="spellEnd"/>
            <w:r w:rsidRPr="004F05F7">
              <w:rPr>
                <w:sz w:val="24"/>
                <w:szCs w:val="24"/>
              </w:rPr>
              <w:t xml:space="preserve"> смеси, нефти, газового конденсата, выбросом газа на объектах геологического изучения, разведки и добычи углеводородного сырья при переработке производстве, транспортировке, хранении, реализации</w:t>
            </w:r>
          </w:p>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углеводородного сырья и произведенной </w:t>
            </w:r>
            <w:r w:rsidR="006A1DE1">
              <w:rPr>
                <w:sz w:val="24"/>
                <w:szCs w:val="24"/>
              </w:rPr>
              <w:br/>
            </w:r>
            <w:r w:rsidRPr="004F05F7">
              <w:rPr>
                <w:sz w:val="24"/>
                <w:szCs w:val="24"/>
              </w:rPr>
              <w:t>из него продукции</w:t>
            </w:r>
          </w:p>
        </w:tc>
        <w:tc>
          <w:tcPr>
            <w:tcW w:w="6378" w:type="dxa"/>
            <w:tcBorders>
              <w:top w:val="single" w:sz="4" w:space="0" w:color="auto"/>
              <w:left w:val="single" w:sz="4" w:space="0" w:color="auto"/>
              <w:bottom w:val="single" w:sz="4" w:space="0" w:color="auto"/>
            </w:tcBorders>
          </w:tcPr>
          <w:p w:rsidR="004F05F7" w:rsidRPr="004F05F7" w:rsidRDefault="006A1DE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 xml:space="preserve">Разлив </w:t>
            </w:r>
            <w:proofErr w:type="spellStart"/>
            <w:r w:rsidR="004F05F7" w:rsidRPr="004F05F7">
              <w:rPr>
                <w:sz w:val="24"/>
                <w:szCs w:val="24"/>
              </w:rPr>
              <w:t>нефтегазоводяной</w:t>
            </w:r>
            <w:proofErr w:type="spellEnd"/>
            <w:r w:rsidR="004F05F7" w:rsidRPr="004F05F7">
              <w:rPr>
                <w:sz w:val="24"/>
                <w:szCs w:val="24"/>
              </w:rPr>
              <w:t xml:space="preserve"> смеси, нефти, газового конденсата, нефтепродуктов </w:t>
            </w:r>
            <w:proofErr w:type="gramStart"/>
            <w:r w:rsidR="004F05F7" w:rsidRPr="004F05F7">
              <w:rPr>
                <w:sz w:val="24"/>
                <w:szCs w:val="24"/>
              </w:rPr>
              <w:t>на сухопутной части территории</w:t>
            </w:r>
            <w:proofErr w:type="gramEnd"/>
            <w:r w:rsidR="004F05F7" w:rsidRPr="004F05F7">
              <w:rPr>
                <w:sz w:val="24"/>
                <w:szCs w:val="24"/>
              </w:rPr>
              <w:t xml:space="preserve"> в объеме 5 т и более или выброс газа в объеме </w:t>
            </w:r>
            <w:r w:rsidR="00AE0142">
              <w:rPr>
                <w:sz w:val="24"/>
                <w:szCs w:val="24"/>
              </w:rPr>
              <w:br/>
            </w:r>
            <w:r w:rsidR="004F05F7" w:rsidRPr="004F05F7">
              <w:rPr>
                <w:sz w:val="24"/>
                <w:szCs w:val="24"/>
              </w:rPr>
              <w:t>5 тыс. м</w:t>
            </w:r>
            <w:r w:rsidR="004F05F7" w:rsidRPr="004F05F7">
              <w:rPr>
                <w:sz w:val="24"/>
                <w:szCs w:val="24"/>
                <w:vertAlign w:val="superscript"/>
              </w:rPr>
              <w:t> 3</w:t>
            </w:r>
            <w:r w:rsidR="004F05F7" w:rsidRPr="004F05F7">
              <w:rPr>
                <w:sz w:val="24"/>
                <w:szCs w:val="24"/>
              </w:rPr>
              <w:t xml:space="preserve"> и более.</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proofErr w:type="gramStart"/>
            <w:r w:rsidR="004F05F7" w:rsidRPr="004F05F7">
              <w:rPr>
                <w:sz w:val="24"/>
                <w:szCs w:val="24"/>
              </w:rPr>
              <w:t xml:space="preserve">Загрязнение водного объекта (внутренние морские воды, территориальное море, прилежащая и исключительная экономическая зона Российской Федерации, </w:t>
            </w:r>
            <w:r>
              <w:rPr>
                <w:sz w:val="24"/>
                <w:szCs w:val="24"/>
              </w:rPr>
              <w:br/>
            </w:r>
            <w:r w:rsidR="004F05F7" w:rsidRPr="004F05F7">
              <w:rPr>
                <w:sz w:val="24"/>
                <w:szCs w:val="24"/>
              </w:rPr>
              <w:t xml:space="preserve">а также поверхностные и подземные водные объекты) </w:t>
            </w:r>
            <w:proofErr w:type="spellStart"/>
            <w:r w:rsidR="004F05F7" w:rsidRPr="004F05F7">
              <w:rPr>
                <w:sz w:val="24"/>
                <w:szCs w:val="24"/>
              </w:rPr>
              <w:t>нефтегазоводяной</w:t>
            </w:r>
            <w:proofErr w:type="spellEnd"/>
            <w:r w:rsidR="004F05F7" w:rsidRPr="004F05F7">
              <w:rPr>
                <w:sz w:val="24"/>
                <w:szCs w:val="24"/>
              </w:rPr>
              <w:t xml:space="preserve"> смесью, нефтью, газовом конденсатом, нефтепродуктами в объеме 1 т и более.</w:t>
            </w:r>
            <w:proofErr w:type="gramEnd"/>
          </w:p>
          <w:p w:rsidR="004F05F7" w:rsidRPr="004F05F7" w:rsidRDefault="006A1DE1" w:rsidP="004F05F7">
            <w:pPr>
              <w:widowControl w:val="0"/>
              <w:autoSpaceDE w:val="0"/>
              <w:autoSpaceDN w:val="0"/>
              <w:adjustRightInd w:val="0"/>
              <w:ind w:left="-57" w:right="-57"/>
              <w:jc w:val="both"/>
              <w:rPr>
                <w:sz w:val="24"/>
                <w:szCs w:val="24"/>
              </w:rPr>
            </w:pPr>
            <w:r>
              <w:rPr>
                <w:sz w:val="24"/>
                <w:szCs w:val="24"/>
              </w:rPr>
              <w:t>3. </w:t>
            </w:r>
            <w:r w:rsidR="004F05F7" w:rsidRPr="004F05F7">
              <w:rPr>
                <w:sz w:val="24"/>
                <w:szCs w:val="24"/>
              </w:rPr>
              <w:t>Загрязнение водного объекта источника питьевого водоснабжения в границах 1 и (или) 2 и (или) 3 поясов зоны санитарной охраны</w:t>
            </w:r>
            <w:r w:rsidR="004F05F7" w:rsidRPr="004F05F7">
              <w:rPr>
                <w:sz w:val="24"/>
                <w:szCs w:val="24"/>
                <w:vertAlign w:val="superscript"/>
              </w:rPr>
              <w:t> </w:t>
            </w:r>
            <w:hyperlink w:anchor="sub_11118" w:history="1">
              <w:r w:rsidR="004F05F7" w:rsidRPr="004F05F7">
                <w:rPr>
                  <w:sz w:val="24"/>
                  <w:szCs w:val="24"/>
                  <w:vertAlign w:val="superscript"/>
                </w:rPr>
                <w:t>8</w:t>
              </w:r>
            </w:hyperlink>
            <w:r w:rsidR="004F05F7" w:rsidRPr="004F05F7">
              <w:rPr>
                <w:sz w:val="24"/>
                <w:szCs w:val="24"/>
              </w:rPr>
              <w:t>.</w:t>
            </w:r>
          </w:p>
          <w:p w:rsidR="004F05F7" w:rsidRPr="004F05F7" w:rsidRDefault="006A1DE1" w:rsidP="004F05F7">
            <w:pPr>
              <w:widowControl w:val="0"/>
              <w:autoSpaceDE w:val="0"/>
              <w:autoSpaceDN w:val="0"/>
              <w:adjustRightInd w:val="0"/>
              <w:ind w:left="-57" w:right="-57"/>
              <w:jc w:val="both"/>
              <w:rPr>
                <w:sz w:val="24"/>
                <w:szCs w:val="24"/>
              </w:rPr>
            </w:pPr>
            <w:r>
              <w:rPr>
                <w:sz w:val="24"/>
                <w:szCs w:val="24"/>
              </w:rPr>
              <w:t>4. </w:t>
            </w:r>
            <w:proofErr w:type="spellStart"/>
            <w:r w:rsidR="004F05F7" w:rsidRPr="004F05F7">
              <w:rPr>
                <w:sz w:val="24"/>
                <w:szCs w:val="24"/>
              </w:rPr>
              <w:t>Газонефтеводопроявление</w:t>
            </w:r>
            <w:proofErr w:type="spellEnd"/>
            <w:r w:rsidR="004F05F7" w:rsidRPr="004F05F7">
              <w:rPr>
                <w:sz w:val="24"/>
                <w:szCs w:val="24"/>
              </w:rPr>
              <w:t xml:space="preserve">, неуправляемое истечение </w:t>
            </w:r>
            <w:proofErr w:type="spellStart"/>
            <w:r w:rsidR="004F05F7" w:rsidRPr="004F05F7">
              <w:rPr>
                <w:sz w:val="24"/>
                <w:szCs w:val="24"/>
              </w:rPr>
              <w:t>нефтегазоводяной</w:t>
            </w:r>
            <w:proofErr w:type="spellEnd"/>
            <w:r w:rsidR="004F05F7" w:rsidRPr="004F05F7">
              <w:rPr>
                <w:sz w:val="24"/>
                <w:szCs w:val="24"/>
              </w:rPr>
              <w:t xml:space="preserve"> смеси (открытый фонтан) </w:t>
            </w:r>
            <w:r>
              <w:rPr>
                <w:sz w:val="24"/>
                <w:szCs w:val="24"/>
              </w:rPr>
              <w:br/>
            </w:r>
            <w:r w:rsidR="004F05F7" w:rsidRPr="004F05F7">
              <w:rPr>
                <w:sz w:val="24"/>
                <w:szCs w:val="24"/>
              </w:rPr>
              <w:t xml:space="preserve">и </w:t>
            </w:r>
            <w:proofErr w:type="spellStart"/>
            <w:r w:rsidR="004F05F7" w:rsidRPr="004F05F7">
              <w:rPr>
                <w:sz w:val="24"/>
                <w:szCs w:val="24"/>
              </w:rPr>
              <w:t>грифонообразование</w:t>
            </w:r>
            <w:proofErr w:type="spellEnd"/>
            <w:r w:rsidR="004F05F7" w:rsidRPr="004F05F7">
              <w:rPr>
                <w:sz w:val="24"/>
                <w:szCs w:val="24"/>
              </w:rPr>
              <w:t>,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29" w:name="sub_1006"/>
            <w:r w:rsidRPr="004F05F7">
              <w:rPr>
                <w:bCs/>
                <w:sz w:val="24"/>
                <w:szCs w:val="24"/>
              </w:rPr>
              <w:t>1.6.</w:t>
            </w:r>
            <w:bookmarkEnd w:id="29"/>
          </w:p>
        </w:tc>
        <w:tc>
          <w:tcPr>
            <w:tcW w:w="9213" w:type="dxa"/>
            <w:gridSpan w:val="2"/>
            <w:tcBorders>
              <w:top w:val="single" w:sz="4" w:space="0" w:color="auto"/>
              <w:left w:val="single" w:sz="4" w:space="0" w:color="auto"/>
              <w:bottom w:val="single" w:sz="4" w:space="0" w:color="auto"/>
            </w:tcBorders>
          </w:tcPr>
          <w:p w:rsidR="004F05F7" w:rsidRPr="004F05F7" w:rsidRDefault="004F05F7" w:rsidP="006A1DE1">
            <w:pPr>
              <w:widowControl w:val="0"/>
              <w:autoSpaceDE w:val="0"/>
              <w:autoSpaceDN w:val="0"/>
              <w:adjustRightInd w:val="0"/>
              <w:ind w:left="-57" w:right="-57"/>
              <w:jc w:val="center"/>
              <w:outlineLvl w:val="0"/>
              <w:rPr>
                <w:bCs/>
                <w:sz w:val="24"/>
                <w:szCs w:val="24"/>
              </w:rPr>
            </w:pPr>
            <w:r w:rsidRPr="004F05F7">
              <w:rPr>
                <w:bCs/>
                <w:sz w:val="24"/>
                <w:szCs w:val="24"/>
              </w:rPr>
              <w:t xml:space="preserve">Радиационная авария с выбросом, сбросом, проливом, </w:t>
            </w:r>
            <w:proofErr w:type="spellStart"/>
            <w:r w:rsidRPr="004F05F7">
              <w:rPr>
                <w:bCs/>
                <w:sz w:val="24"/>
                <w:szCs w:val="24"/>
              </w:rPr>
              <w:t>просыпом</w:t>
            </w:r>
            <w:proofErr w:type="spellEnd"/>
            <w:r w:rsidRPr="004F05F7">
              <w:rPr>
                <w:bCs/>
                <w:sz w:val="24"/>
                <w:szCs w:val="24"/>
              </w:rPr>
              <w:t xml:space="preserve"> ядерных материалов, радиоактивных веществ и радиоактивных отходов</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0" w:name="sub_1161"/>
            <w:r w:rsidRPr="004F05F7">
              <w:rPr>
                <w:sz w:val="24"/>
                <w:szCs w:val="24"/>
              </w:rPr>
              <w:t>1.6.1.</w:t>
            </w:r>
            <w:bookmarkEnd w:id="30"/>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6A1DE1">
            <w:pPr>
              <w:widowControl w:val="0"/>
              <w:autoSpaceDE w:val="0"/>
              <w:autoSpaceDN w:val="0"/>
              <w:adjustRightInd w:val="0"/>
              <w:ind w:left="-57" w:right="-57"/>
              <w:jc w:val="center"/>
              <w:rPr>
                <w:sz w:val="24"/>
                <w:szCs w:val="24"/>
              </w:rPr>
            </w:pPr>
            <w:r w:rsidRPr="004F05F7">
              <w:rPr>
                <w:sz w:val="24"/>
                <w:szCs w:val="24"/>
              </w:rPr>
              <w:t xml:space="preserve">Аварии на объектах использования атомной энергии с выбросом радиоактивных веществ </w:t>
            </w:r>
            <w:r w:rsidR="006A1DE1">
              <w:rPr>
                <w:sz w:val="24"/>
                <w:szCs w:val="24"/>
              </w:rPr>
              <w:br/>
            </w:r>
            <w:r w:rsidRPr="004F05F7">
              <w:rPr>
                <w:sz w:val="24"/>
                <w:szCs w:val="24"/>
              </w:rPr>
              <w:t xml:space="preserve">(за исключением </w:t>
            </w:r>
            <w:proofErr w:type="spellStart"/>
            <w:r w:rsidRPr="004F05F7">
              <w:rPr>
                <w:sz w:val="24"/>
                <w:szCs w:val="24"/>
              </w:rPr>
              <w:t>промплощадок</w:t>
            </w:r>
            <w:proofErr w:type="spellEnd"/>
            <w:r w:rsidRPr="004F05F7">
              <w:rPr>
                <w:sz w:val="24"/>
                <w:szCs w:val="24"/>
              </w:rPr>
              <w:t xml:space="preserve"> объектов использования атомной энергии и территорий с существующим радиоактивным загрязнением за счет прошлой дея</w:t>
            </w:r>
            <w:r w:rsidR="006A1DE1">
              <w:rPr>
                <w:sz w:val="24"/>
                <w:szCs w:val="24"/>
              </w:rPr>
              <w:t xml:space="preserve">тельности </w:t>
            </w:r>
            <w:r w:rsidR="00AE0142">
              <w:rPr>
                <w:sz w:val="24"/>
                <w:szCs w:val="24"/>
              </w:rPr>
              <w:br/>
            </w:r>
            <w:r w:rsidR="006A1DE1">
              <w:rPr>
                <w:sz w:val="24"/>
                <w:szCs w:val="24"/>
              </w:rPr>
              <w:t>и аварий со статусом «</w:t>
            </w:r>
            <w:r w:rsidRPr="004F05F7">
              <w:rPr>
                <w:sz w:val="24"/>
                <w:szCs w:val="24"/>
              </w:rPr>
              <w:t>зона отчуждения</w:t>
            </w:r>
            <w:r w:rsidR="006A1DE1">
              <w:rPr>
                <w:sz w:val="24"/>
                <w:szCs w:val="24"/>
              </w:rPr>
              <w:t>»</w:t>
            </w:r>
            <w:r w:rsidRPr="004F05F7">
              <w:rPr>
                <w:sz w:val="24"/>
                <w:szCs w:val="24"/>
              </w:rPr>
              <w:t>)</w:t>
            </w:r>
          </w:p>
        </w:tc>
        <w:tc>
          <w:tcPr>
            <w:tcW w:w="6378" w:type="dxa"/>
            <w:tcBorders>
              <w:top w:val="single" w:sz="4" w:space="0" w:color="auto"/>
              <w:left w:val="single" w:sz="4" w:space="0" w:color="auto"/>
              <w:bottom w:val="single" w:sz="4" w:space="0" w:color="auto"/>
            </w:tcBorders>
          </w:tcPr>
          <w:p w:rsidR="004F05F7" w:rsidRPr="004F05F7" w:rsidRDefault="006A1DE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Прогнозируемые уровни (предполагаемая доза) облучения населения при аварии за короткий срок (2 суток) превышают уровни на</w:t>
            </w:r>
            <w:r w:rsidR="004F05F7" w:rsidRPr="004F05F7">
              <w:rPr>
                <w:sz w:val="24"/>
                <w:szCs w:val="24"/>
                <w:vertAlign w:val="superscript"/>
              </w:rPr>
              <w:t> </w:t>
            </w:r>
            <w:hyperlink w:anchor="sub_11119" w:history="1">
              <w:r w:rsidR="004F05F7" w:rsidRPr="004F05F7">
                <w:rPr>
                  <w:sz w:val="24"/>
                  <w:szCs w:val="24"/>
                  <w:vertAlign w:val="superscript"/>
                </w:rPr>
                <w:t>9</w:t>
              </w:r>
            </w:hyperlink>
            <w:r w:rsidR="004F05F7" w:rsidRPr="004F05F7">
              <w:rPr>
                <w:sz w:val="24"/>
                <w:szCs w:val="24"/>
              </w:rPr>
              <w:t>:</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все тело - 1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легкие - 6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кожу - 3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щитовидную железу - 5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хрусталик глаза - 2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гонады - 3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плод - 0,1 Гр.</w:t>
            </w:r>
          </w:p>
          <w:p w:rsidR="004F05F7" w:rsidRPr="004F05F7" w:rsidRDefault="006A1DE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При хроническом облучении, если годовые поглощенные дозы превышают значения на</w:t>
            </w:r>
            <w:r w:rsidR="004F05F7" w:rsidRPr="004F05F7">
              <w:rPr>
                <w:sz w:val="24"/>
                <w:szCs w:val="24"/>
                <w:vertAlign w:val="superscript"/>
              </w:rPr>
              <w:t> </w:t>
            </w:r>
            <w:hyperlink w:anchor="sub_11119" w:history="1">
              <w:r w:rsidR="004F05F7" w:rsidRPr="004F05F7">
                <w:rPr>
                  <w:sz w:val="24"/>
                  <w:szCs w:val="24"/>
                  <w:vertAlign w:val="superscript"/>
                </w:rPr>
                <w:t>9</w:t>
              </w:r>
            </w:hyperlink>
            <w:r w:rsidR="004F05F7" w:rsidRPr="004F05F7">
              <w:rPr>
                <w:sz w:val="24"/>
                <w:szCs w:val="24"/>
              </w:rPr>
              <w:t>:</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гонады - 0,2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хрусталик глаза - 0,1 Гр;</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красный костный мозг - 0,4 Гр.</w:t>
            </w:r>
          </w:p>
          <w:p w:rsidR="004F05F7" w:rsidRPr="004F05F7" w:rsidRDefault="006A1DE1" w:rsidP="004F05F7">
            <w:pPr>
              <w:widowControl w:val="0"/>
              <w:autoSpaceDE w:val="0"/>
              <w:autoSpaceDN w:val="0"/>
              <w:adjustRightInd w:val="0"/>
              <w:ind w:left="-57" w:right="-57"/>
              <w:jc w:val="both"/>
              <w:rPr>
                <w:sz w:val="24"/>
                <w:szCs w:val="24"/>
              </w:rPr>
            </w:pPr>
            <w:r>
              <w:rPr>
                <w:sz w:val="24"/>
                <w:szCs w:val="24"/>
              </w:rPr>
              <w:t>3. </w:t>
            </w:r>
            <w:r w:rsidR="004F05F7" w:rsidRPr="004F05F7">
              <w:rPr>
                <w:sz w:val="24"/>
                <w:szCs w:val="24"/>
              </w:rPr>
              <w:t xml:space="preserve">Критерии для принятия неотложных решений </w:t>
            </w:r>
            <w:r>
              <w:rPr>
                <w:sz w:val="24"/>
                <w:szCs w:val="24"/>
              </w:rPr>
              <w:br/>
            </w:r>
            <w:r w:rsidR="004F05F7" w:rsidRPr="004F05F7">
              <w:rPr>
                <w:sz w:val="24"/>
                <w:szCs w:val="24"/>
              </w:rPr>
              <w:t>по укрытию населения в начальный период аварии</w:t>
            </w:r>
            <w:r w:rsidR="004F05F7" w:rsidRPr="004F05F7">
              <w:rPr>
                <w:sz w:val="24"/>
                <w:szCs w:val="24"/>
                <w:vertAlign w:val="superscript"/>
              </w:rPr>
              <w:t> </w:t>
            </w:r>
            <w:hyperlink w:anchor="sub_11119" w:history="1">
              <w:r w:rsidR="004F05F7" w:rsidRPr="004F05F7">
                <w:rPr>
                  <w:sz w:val="24"/>
                  <w:szCs w:val="24"/>
                  <w:vertAlign w:val="superscript"/>
                </w:rPr>
                <w:t>9</w:t>
              </w:r>
            </w:hyperlink>
            <w:r w:rsidR="004F05F7" w:rsidRPr="004F05F7">
              <w:rPr>
                <w:sz w:val="24"/>
                <w:szCs w:val="24"/>
              </w:rPr>
              <w:t xml:space="preserve">: предотвращаемая доза облучения за первые 10 суток превышает 50 </w:t>
            </w:r>
            <w:proofErr w:type="spellStart"/>
            <w:r w:rsidR="004F05F7" w:rsidRPr="004F05F7">
              <w:rPr>
                <w:sz w:val="24"/>
                <w:szCs w:val="24"/>
              </w:rPr>
              <w:t>мГр</w:t>
            </w:r>
            <w:proofErr w:type="spellEnd"/>
            <w:r w:rsidR="004F05F7" w:rsidRPr="004F05F7">
              <w:rPr>
                <w:sz w:val="24"/>
                <w:szCs w:val="24"/>
              </w:rPr>
              <w:t xml:space="preserve"> на все тело или 500 </w:t>
            </w:r>
            <w:proofErr w:type="spellStart"/>
            <w:r w:rsidR="004F05F7" w:rsidRPr="004F05F7">
              <w:rPr>
                <w:sz w:val="24"/>
                <w:szCs w:val="24"/>
              </w:rPr>
              <w:t>мГр</w:t>
            </w:r>
            <w:proofErr w:type="spellEnd"/>
            <w:r w:rsidR="004F05F7" w:rsidRPr="004F05F7">
              <w:rPr>
                <w:sz w:val="24"/>
                <w:szCs w:val="24"/>
              </w:rPr>
              <w:t xml:space="preserve"> на щитовидную железу, легкие, кожу.</w:t>
            </w:r>
          </w:p>
          <w:p w:rsidR="004F05F7" w:rsidRPr="004F05F7" w:rsidRDefault="001F0821" w:rsidP="004F05F7">
            <w:pPr>
              <w:widowControl w:val="0"/>
              <w:autoSpaceDE w:val="0"/>
              <w:autoSpaceDN w:val="0"/>
              <w:adjustRightInd w:val="0"/>
              <w:ind w:left="-57" w:right="-57"/>
              <w:jc w:val="both"/>
              <w:rPr>
                <w:sz w:val="24"/>
                <w:szCs w:val="24"/>
              </w:rPr>
            </w:pPr>
            <w:r>
              <w:rPr>
                <w:sz w:val="24"/>
                <w:szCs w:val="24"/>
              </w:rPr>
              <w:t>4. </w:t>
            </w:r>
            <w:r w:rsidR="004F05F7" w:rsidRPr="004F05F7">
              <w:rPr>
                <w:sz w:val="24"/>
                <w:szCs w:val="24"/>
              </w:rPr>
              <w:t xml:space="preserve">100 </w:t>
            </w:r>
            <w:proofErr w:type="spellStart"/>
            <w:r w:rsidR="004F05F7" w:rsidRPr="004F05F7">
              <w:rPr>
                <w:sz w:val="24"/>
                <w:szCs w:val="24"/>
              </w:rPr>
              <w:t>мкЗв</w:t>
            </w:r>
            <w:proofErr w:type="spellEnd"/>
            <w:r w:rsidR="004F05F7" w:rsidRPr="004F05F7">
              <w:rPr>
                <w:sz w:val="24"/>
                <w:szCs w:val="24"/>
              </w:rPr>
              <w:t xml:space="preserve">/ч - мощность </w:t>
            </w:r>
            <w:proofErr w:type="spellStart"/>
            <w:r w:rsidR="004F05F7" w:rsidRPr="004F05F7">
              <w:rPr>
                <w:sz w:val="24"/>
                <w:szCs w:val="24"/>
              </w:rPr>
              <w:t>амбиентного</w:t>
            </w:r>
            <w:proofErr w:type="spellEnd"/>
            <w:r w:rsidR="004F05F7" w:rsidRPr="004F05F7">
              <w:rPr>
                <w:sz w:val="24"/>
                <w:szCs w:val="24"/>
              </w:rPr>
              <w:t xml:space="preserve"> эквивалента дозы </w:t>
            </w:r>
            <w:r>
              <w:rPr>
                <w:sz w:val="24"/>
                <w:szCs w:val="24"/>
              </w:rPr>
              <w:br/>
            </w:r>
            <w:r w:rsidR="004F05F7" w:rsidRPr="004F05F7">
              <w:rPr>
                <w:sz w:val="24"/>
                <w:szCs w:val="24"/>
              </w:rPr>
              <w:t>на расстоянии 1 м от поверхности земли в среднем по территории.</w:t>
            </w:r>
          </w:p>
          <w:p w:rsidR="004F05F7" w:rsidRPr="004F05F7" w:rsidRDefault="001F0821" w:rsidP="001F0821">
            <w:pPr>
              <w:widowControl w:val="0"/>
              <w:autoSpaceDE w:val="0"/>
              <w:autoSpaceDN w:val="0"/>
              <w:adjustRightInd w:val="0"/>
              <w:ind w:left="-57" w:right="-57"/>
              <w:jc w:val="both"/>
              <w:rPr>
                <w:sz w:val="24"/>
                <w:szCs w:val="24"/>
              </w:rPr>
            </w:pPr>
            <w:r>
              <w:rPr>
                <w:sz w:val="24"/>
                <w:szCs w:val="24"/>
              </w:rPr>
              <w:t>5 Объявление состояния «</w:t>
            </w:r>
            <w:r w:rsidR="004F05F7" w:rsidRPr="004F05F7">
              <w:rPr>
                <w:sz w:val="24"/>
                <w:szCs w:val="24"/>
              </w:rPr>
              <w:t>Аварийная обстановка</w:t>
            </w:r>
            <w:r>
              <w:rPr>
                <w:sz w:val="24"/>
                <w:szCs w:val="24"/>
              </w:rPr>
              <w:t>»</w:t>
            </w:r>
            <w:r w:rsidR="004F05F7" w:rsidRPr="004F05F7">
              <w:rPr>
                <w:sz w:val="24"/>
                <w:szCs w:val="24"/>
              </w:rPr>
              <w:t xml:space="preserve"> </w:t>
            </w:r>
            <w:r>
              <w:rPr>
                <w:sz w:val="24"/>
                <w:szCs w:val="24"/>
              </w:rPr>
              <w:br/>
            </w:r>
            <w:r w:rsidR="004F05F7" w:rsidRPr="004F05F7">
              <w:rPr>
                <w:sz w:val="24"/>
                <w:szCs w:val="24"/>
              </w:rPr>
              <w:t>в соответствии с требованиями федеральных норм и правил в области использования атомной энергии</w:t>
            </w:r>
            <w:r w:rsidR="004F05F7" w:rsidRPr="004F05F7">
              <w:rPr>
                <w:sz w:val="24"/>
                <w:szCs w:val="24"/>
                <w:vertAlign w:val="superscript"/>
              </w:rPr>
              <w:t> </w:t>
            </w:r>
            <w:hyperlink w:anchor="sub_11120" w:history="1">
              <w:r w:rsidR="004F05F7" w:rsidRPr="004F05F7">
                <w:rPr>
                  <w:sz w:val="24"/>
                  <w:szCs w:val="24"/>
                  <w:vertAlign w:val="superscript"/>
                </w:rPr>
                <w:t>10</w:t>
              </w:r>
            </w:hyperlink>
            <w:r w:rsidR="004F05F7" w:rsidRPr="004F05F7">
              <w:rPr>
                <w:sz w:val="24"/>
                <w:szCs w:val="24"/>
                <w:vertAlign w:val="superscript"/>
              </w:rPr>
              <w:t xml:space="preserve">, </w:t>
            </w:r>
            <w:hyperlink w:anchor="sub_11121" w:history="1">
              <w:r w:rsidR="004F05F7" w:rsidRPr="004F05F7">
                <w:rPr>
                  <w:sz w:val="24"/>
                  <w:szCs w:val="24"/>
                  <w:vertAlign w:val="superscript"/>
                </w:rPr>
                <w:t>11</w:t>
              </w:r>
            </w:hyperlink>
            <w:r w:rsidR="004F05F7" w:rsidRPr="004F05F7">
              <w:rPr>
                <w:sz w:val="24"/>
                <w:szCs w:val="24"/>
                <w:vertAlign w:val="superscript"/>
              </w:rPr>
              <w:t xml:space="preserve">, </w:t>
            </w:r>
            <w:hyperlink w:anchor="sub_11122" w:history="1">
              <w:r w:rsidR="004F05F7" w:rsidRPr="004F05F7">
                <w:rPr>
                  <w:sz w:val="24"/>
                  <w:szCs w:val="24"/>
                  <w:vertAlign w:val="superscript"/>
                </w:rPr>
                <w:t>12</w:t>
              </w:r>
            </w:hyperlink>
            <w:r w:rsidR="004F05F7" w:rsidRPr="004F05F7">
              <w:rPr>
                <w:sz w:val="24"/>
                <w:szCs w:val="24"/>
              </w:rPr>
              <w:t>.</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1" w:name="sub_1162"/>
            <w:r w:rsidRPr="004F05F7">
              <w:rPr>
                <w:sz w:val="24"/>
                <w:szCs w:val="24"/>
              </w:rPr>
              <w:t>1.6.2.</w:t>
            </w:r>
            <w:bookmarkEnd w:id="31"/>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AE0142">
            <w:pPr>
              <w:widowControl w:val="0"/>
              <w:autoSpaceDE w:val="0"/>
              <w:autoSpaceDN w:val="0"/>
              <w:adjustRightInd w:val="0"/>
              <w:ind w:left="-57" w:right="-57"/>
              <w:jc w:val="center"/>
              <w:rPr>
                <w:sz w:val="24"/>
                <w:szCs w:val="24"/>
              </w:rPr>
            </w:pPr>
            <w:r w:rsidRPr="004F05F7">
              <w:rPr>
                <w:sz w:val="24"/>
                <w:szCs w:val="24"/>
              </w:rPr>
              <w:t xml:space="preserve">Загрязнение (возможное загрязнение) открытых источников водоснабжения </w:t>
            </w:r>
            <w:r w:rsidR="001F0821">
              <w:rPr>
                <w:sz w:val="24"/>
                <w:szCs w:val="24"/>
              </w:rPr>
              <w:br/>
            </w:r>
            <w:r w:rsidRPr="004F05F7">
              <w:rPr>
                <w:sz w:val="24"/>
                <w:szCs w:val="24"/>
              </w:rPr>
              <w:t xml:space="preserve">(за исключением технических водоемов объектов использования атомной энергии </w:t>
            </w:r>
            <w:r w:rsidR="00AE0142">
              <w:rPr>
                <w:sz w:val="24"/>
                <w:szCs w:val="24"/>
              </w:rPr>
              <w:br/>
            </w:r>
            <w:r w:rsidRPr="004F05F7">
              <w:rPr>
                <w:sz w:val="24"/>
                <w:szCs w:val="24"/>
              </w:rPr>
              <w:t xml:space="preserve">и водоемов </w:t>
            </w:r>
            <w:r w:rsidR="00AE0142">
              <w:rPr>
                <w:sz w:val="24"/>
                <w:szCs w:val="24"/>
              </w:rPr>
              <w:br/>
            </w:r>
            <w:r w:rsidRPr="004F05F7">
              <w:rPr>
                <w:sz w:val="24"/>
                <w:szCs w:val="24"/>
              </w:rPr>
              <w:t xml:space="preserve">с существующим радиоактивным загрязнением за счет прошлой деятельности </w:t>
            </w:r>
            <w:r w:rsidR="00AE0142">
              <w:rPr>
                <w:sz w:val="24"/>
                <w:szCs w:val="24"/>
              </w:rPr>
              <w:br/>
            </w:r>
            <w:r w:rsidRPr="004F05F7">
              <w:rPr>
                <w:sz w:val="24"/>
                <w:szCs w:val="24"/>
              </w:rPr>
              <w:t>и аварий), обусловленное выбросом/сбросом радиоактивных веществ</w:t>
            </w:r>
          </w:p>
        </w:tc>
        <w:tc>
          <w:tcPr>
            <w:tcW w:w="6378" w:type="dxa"/>
            <w:tcBorders>
              <w:top w:val="single" w:sz="4" w:space="0" w:color="auto"/>
              <w:left w:val="single" w:sz="4" w:space="0" w:color="auto"/>
              <w:bottom w:val="single" w:sz="4" w:space="0" w:color="auto"/>
            </w:tcBorders>
          </w:tcPr>
          <w:p w:rsidR="004F05F7" w:rsidRPr="004F05F7" w:rsidRDefault="001F0821"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Более 50 УВ (уровень вмешательства) при отсутствии альтернативных источников водоснабжения.</w:t>
            </w:r>
          </w:p>
          <w:p w:rsidR="004F05F7" w:rsidRPr="004F05F7" w:rsidRDefault="001F0821"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Более 100 УВ при наличии альтернативных источников водоснабжения.</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Критерий относится к долговременному загрязнению (прогнозирование отсутствия значимых снижений активности в водоеме за счет распада радионуклидов </w:t>
            </w:r>
            <w:r w:rsidR="001F0821">
              <w:rPr>
                <w:sz w:val="24"/>
                <w:szCs w:val="24"/>
              </w:rPr>
              <w:br/>
            </w:r>
            <w:r w:rsidRPr="004F05F7">
              <w:rPr>
                <w:sz w:val="24"/>
                <w:szCs w:val="24"/>
              </w:rPr>
              <w:t xml:space="preserve">и водного стока в течение года) малопроточных </w:t>
            </w:r>
            <w:r w:rsidR="001F0821">
              <w:rPr>
                <w:sz w:val="24"/>
                <w:szCs w:val="24"/>
              </w:rPr>
              <w:br/>
            </w:r>
            <w:r w:rsidRPr="004F05F7">
              <w:rPr>
                <w:sz w:val="24"/>
                <w:szCs w:val="24"/>
              </w:rPr>
              <w:t>и непроточных открытых водоемов, имеющих водохозяйственное значение, а также к водотокам, впадающим в такие водоемы.</w:t>
            </w:r>
          </w:p>
        </w:tc>
      </w:tr>
      <w:tr w:rsidR="004F05F7" w:rsidRPr="004F05F7" w:rsidTr="005C1E96">
        <w:trPr>
          <w:trHeight w:val="2116"/>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2" w:name="sub_1163"/>
            <w:r w:rsidRPr="004F05F7">
              <w:rPr>
                <w:sz w:val="24"/>
                <w:szCs w:val="24"/>
              </w:rPr>
              <w:t>1.6.3.</w:t>
            </w:r>
            <w:bookmarkEnd w:id="3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Радиологические аварийные ситуации </w:t>
            </w:r>
            <w:r w:rsidR="00AE0142">
              <w:rPr>
                <w:sz w:val="24"/>
                <w:szCs w:val="24"/>
              </w:rPr>
              <w:br/>
            </w:r>
            <w:r w:rsidRPr="004F05F7">
              <w:rPr>
                <w:sz w:val="24"/>
                <w:szCs w:val="24"/>
              </w:rPr>
              <w:t xml:space="preserve">с источниками ионизирующего излучения </w:t>
            </w:r>
            <w:r w:rsidR="00AE0142">
              <w:rPr>
                <w:sz w:val="24"/>
                <w:szCs w:val="24"/>
              </w:rPr>
              <w:br/>
            </w:r>
            <w:r w:rsidRPr="004F05F7">
              <w:rPr>
                <w:sz w:val="24"/>
                <w:szCs w:val="24"/>
              </w:rPr>
              <w:t>и при транспортировке радиоактивных веществ</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A/D&gt;1000, где</w:t>
            </w:r>
            <w:proofErr w:type="gramStart"/>
            <w:r w:rsidRPr="004F05F7">
              <w:rPr>
                <w:sz w:val="24"/>
                <w:szCs w:val="24"/>
              </w:rPr>
              <w:t xml:space="preserve"> А</w:t>
            </w:r>
            <w:proofErr w:type="gramEnd"/>
            <w:r w:rsidRPr="004F05F7">
              <w:rPr>
                <w:sz w:val="24"/>
                <w:szCs w:val="24"/>
              </w:rPr>
              <w:t xml:space="preserve"> - активность n-</w:t>
            </w:r>
            <w:proofErr w:type="spellStart"/>
            <w:r w:rsidRPr="004F05F7">
              <w:rPr>
                <w:sz w:val="24"/>
                <w:szCs w:val="24"/>
              </w:rPr>
              <w:t>го</w:t>
            </w:r>
            <w:proofErr w:type="spellEnd"/>
            <w:r w:rsidRPr="004F05F7">
              <w:rPr>
                <w:sz w:val="24"/>
                <w:szCs w:val="24"/>
              </w:rPr>
              <w:t xml:space="preserve"> радионуклида закрытого </w:t>
            </w:r>
            <w:proofErr w:type="spellStart"/>
            <w:r w:rsidRPr="004F05F7">
              <w:rPr>
                <w:sz w:val="24"/>
                <w:szCs w:val="24"/>
              </w:rPr>
              <w:t>радионуклидного</w:t>
            </w:r>
            <w:proofErr w:type="spellEnd"/>
            <w:r w:rsidRPr="004F05F7">
              <w:rPr>
                <w:sz w:val="24"/>
                <w:szCs w:val="24"/>
              </w:rPr>
              <w:t xml:space="preserve"> источника, D - значение величины </w:t>
            </w:r>
            <w:r w:rsidR="001F0821">
              <w:rPr>
                <w:sz w:val="24"/>
                <w:szCs w:val="24"/>
              </w:rPr>
              <w:br/>
            </w:r>
            <w:r w:rsidRPr="004F05F7">
              <w:rPr>
                <w:sz w:val="24"/>
                <w:szCs w:val="24"/>
              </w:rPr>
              <w:t>для n-</w:t>
            </w:r>
            <w:proofErr w:type="spellStart"/>
            <w:r w:rsidRPr="004F05F7">
              <w:rPr>
                <w:sz w:val="24"/>
                <w:szCs w:val="24"/>
              </w:rPr>
              <w:t>го</w:t>
            </w:r>
            <w:proofErr w:type="spellEnd"/>
            <w:r w:rsidRPr="004F05F7">
              <w:rPr>
                <w:sz w:val="24"/>
                <w:szCs w:val="24"/>
              </w:rPr>
              <w:t xml:space="preserve"> радионуклида, являющейся нормирующим фактором, использующимся для разделения широкого диапазона активностей закрытого </w:t>
            </w:r>
            <w:proofErr w:type="spellStart"/>
            <w:r w:rsidRPr="004F05F7">
              <w:rPr>
                <w:sz w:val="24"/>
                <w:szCs w:val="24"/>
              </w:rPr>
              <w:t>радионуклидного</w:t>
            </w:r>
            <w:proofErr w:type="spellEnd"/>
            <w:r w:rsidRPr="004F05F7">
              <w:rPr>
                <w:sz w:val="24"/>
                <w:szCs w:val="24"/>
              </w:rPr>
              <w:t xml:space="preserve"> источника различного </w:t>
            </w:r>
            <w:proofErr w:type="spellStart"/>
            <w:r w:rsidRPr="004F05F7">
              <w:rPr>
                <w:sz w:val="24"/>
                <w:szCs w:val="24"/>
              </w:rPr>
              <w:t>радионуклидного</w:t>
            </w:r>
            <w:proofErr w:type="spellEnd"/>
            <w:r w:rsidRPr="004F05F7">
              <w:rPr>
                <w:sz w:val="24"/>
                <w:szCs w:val="24"/>
              </w:rPr>
              <w:t xml:space="preserve"> состава с целью ранжирования закрытого </w:t>
            </w:r>
            <w:proofErr w:type="spellStart"/>
            <w:r w:rsidRPr="004F05F7">
              <w:rPr>
                <w:sz w:val="24"/>
                <w:szCs w:val="24"/>
              </w:rPr>
              <w:t>радионуклидного</w:t>
            </w:r>
            <w:proofErr w:type="spellEnd"/>
            <w:r w:rsidRPr="004F05F7">
              <w:rPr>
                <w:sz w:val="24"/>
                <w:szCs w:val="24"/>
              </w:rPr>
              <w:t xml:space="preserve"> источника путем отнесения их к одной из категорий опасности.</w:t>
            </w:r>
          </w:p>
        </w:tc>
      </w:tr>
      <w:tr w:rsidR="004F05F7" w:rsidRPr="004F05F7" w:rsidTr="005C1E96">
        <w:trPr>
          <w:trHeight w:val="453"/>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3" w:name="sub_1007"/>
            <w:r w:rsidRPr="004F05F7">
              <w:rPr>
                <w:sz w:val="24"/>
                <w:szCs w:val="24"/>
              </w:rPr>
              <w:t>1.</w:t>
            </w:r>
            <w:r w:rsidRPr="004F05F7">
              <w:rPr>
                <w:bCs/>
                <w:sz w:val="24"/>
                <w:szCs w:val="24"/>
              </w:rPr>
              <w:t>7.</w:t>
            </w:r>
            <w:bookmarkEnd w:id="33"/>
          </w:p>
        </w:tc>
        <w:tc>
          <w:tcPr>
            <w:tcW w:w="9213" w:type="dxa"/>
            <w:gridSpan w:val="2"/>
            <w:tcBorders>
              <w:top w:val="single" w:sz="4" w:space="0" w:color="auto"/>
              <w:left w:val="single" w:sz="4" w:space="0" w:color="auto"/>
              <w:bottom w:val="single" w:sz="4" w:space="0" w:color="auto"/>
            </w:tcBorders>
          </w:tcPr>
          <w:p w:rsidR="00AE0142" w:rsidRDefault="004F05F7" w:rsidP="001F0821">
            <w:pPr>
              <w:widowControl w:val="0"/>
              <w:autoSpaceDE w:val="0"/>
              <w:autoSpaceDN w:val="0"/>
              <w:adjustRightInd w:val="0"/>
              <w:ind w:left="-57" w:right="-57"/>
              <w:jc w:val="center"/>
              <w:outlineLvl w:val="0"/>
              <w:rPr>
                <w:bCs/>
                <w:sz w:val="24"/>
                <w:szCs w:val="24"/>
              </w:rPr>
            </w:pPr>
            <w:r w:rsidRPr="004F05F7">
              <w:rPr>
                <w:bCs/>
                <w:sz w:val="24"/>
                <w:szCs w:val="24"/>
              </w:rPr>
              <w:t xml:space="preserve">Аварии с выбросом (проливом, </w:t>
            </w:r>
            <w:proofErr w:type="spellStart"/>
            <w:r w:rsidRPr="004F05F7">
              <w:rPr>
                <w:bCs/>
                <w:sz w:val="24"/>
                <w:szCs w:val="24"/>
              </w:rPr>
              <w:t>просыпом</w:t>
            </w:r>
            <w:proofErr w:type="spellEnd"/>
            <w:r w:rsidRPr="004F05F7">
              <w:rPr>
                <w:bCs/>
                <w:sz w:val="24"/>
                <w:szCs w:val="24"/>
              </w:rPr>
              <w:t xml:space="preserve">) </w:t>
            </w:r>
            <w:proofErr w:type="gramStart"/>
            <w:r w:rsidRPr="004F05F7">
              <w:rPr>
                <w:bCs/>
                <w:sz w:val="24"/>
                <w:szCs w:val="24"/>
              </w:rPr>
              <w:t>патогенных</w:t>
            </w:r>
            <w:proofErr w:type="gramEnd"/>
            <w:r w:rsidRPr="004F05F7">
              <w:rPr>
                <w:bCs/>
                <w:sz w:val="24"/>
                <w:szCs w:val="24"/>
              </w:rPr>
              <w:t xml:space="preserve"> для человека </w:t>
            </w:r>
          </w:p>
          <w:p w:rsidR="004F05F7" w:rsidRPr="004F05F7" w:rsidRDefault="004F05F7" w:rsidP="001F0821">
            <w:pPr>
              <w:widowControl w:val="0"/>
              <w:autoSpaceDE w:val="0"/>
              <w:autoSpaceDN w:val="0"/>
              <w:adjustRightInd w:val="0"/>
              <w:ind w:left="-57" w:right="-57"/>
              <w:jc w:val="center"/>
              <w:outlineLvl w:val="0"/>
              <w:rPr>
                <w:bCs/>
                <w:sz w:val="24"/>
                <w:szCs w:val="24"/>
              </w:rPr>
            </w:pPr>
            <w:r w:rsidRPr="004F05F7">
              <w:rPr>
                <w:bCs/>
                <w:sz w:val="24"/>
                <w:szCs w:val="24"/>
              </w:rPr>
              <w:t>микроорганизмов</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4" w:name="sub_1164"/>
            <w:r w:rsidRPr="004F05F7">
              <w:rPr>
                <w:sz w:val="24"/>
                <w:szCs w:val="24"/>
              </w:rPr>
              <w:t>1.7.1.</w:t>
            </w:r>
            <w:bookmarkEnd w:id="3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с выбросом (проливом, </w:t>
            </w:r>
            <w:proofErr w:type="spellStart"/>
            <w:r w:rsidRPr="004F05F7">
              <w:rPr>
                <w:sz w:val="24"/>
                <w:szCs w:val="24"/>
              </w:rPr>
              <w:t>просыпом</w:t>
            </w:r>
            <w:proofErr w:type="spellEnd"/>
            <w:r w:rsidRPr="004F05F7">
              <w:rPr>
                <w:sz w:val="24"/>
                <w:szCs w:val="24"/>
              </w:rPr>
              <w:t xml:space="preserve">) патогенных </w:t>
            </w:r>
            <w:r w:rsidR="001F0821">
              <w:rPr>
                <w:sz w:val="24"/>
                <w:szCs w:val="24"/>
              </w:rPr>
              <w:br/>
            </w:r>
            <w:r w:rsidRPr="004F05F7">
              <w:rPr>
                <w:sz w:val="24"/>
                <w:szCs w:val="24"/>
              </w:rPr>
              <w:t xml:space="preserve">для человека микроорганизмов </w:t>
            </w:r>
            <w:r w:rsidR="001F0821">
              <w:rPr>
                <w:sz w:val="24"/>
                <w:szCs w:val="24"/>
              </w:rPr>
              <w:br/>
            </w:r>
            <w:r w:rsidRPr="004F05F7">
              <w:rPr>
                <w:sz w:val="24"/>
                <w:szCs w:val="24"/>
              </w:rPr>
              <w:t>на предприятиях, транспорте и в научно-исследовательских учреждениях (лабораториях)</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Любой факт выброса (сброса) веществ, содержащих возбудителей инфекционных заболеваний людей </w:t>
            </w:r>
            <w:r w:rsidR="001F0821">
              <w:rPr>
                <w:sz w:val="24"/>
                <w:szCs w:val="24"/>
              </w:rPr>
              <w:br/>
            </w:r>
            <w:r w:rsidRPr="004F05F7">
              <w:rPr>
                <w:sz w:val="24"/>
                <w:szCs w:val="24"/>
              </w:rPr>
              <w:t>I и II групп патогенности и опасных заболеваний животных.</w:t>
            </w:r>
          </w:p>
        </w:tc>
      </w:tr>
      <w:tr w:rsidR="004F05F7" w:rsidRPr="004F05F7" w:rsidTr="005C1E96">
        <w:trPr>
          <w:trHeight w:val="393"/>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5" w:name="sub_1008"/>
            <w:r w:rsidRPr="004F05F7">
              <w:rPr>
                <w:bCs/>
                <w:sz w:val="24"/>
                <w:szCs w:val="24"/>
              </w:rPr>
              <w:t>1.8.</w:t>
            </w:r>
            <w:bookmarkEnd w:id="35"/>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1F0821">
            <w:pPr>
              <w:widowControl w:val="0"/>
              <w:autoSpaceDE w:val="0"/>
              <w:autoSpaceDN w:val="0"/>
              <w:adjustRightInd w:val="0"/>
              <w:ind w:left="-57" w:right="-57"/>
              <w:jc w:val="center"/>
              <w:outlineLvl w:val="0"/>
              <w:rPr>
                <w:bCs/>
                <w:sz w:val="24"/>
                <w:szCs w:val="24"/>
              </w:rPr>
            </w:pPr>
            <w:r w:rsidRPr="004F05F7">
              <w:rPr>
                <w:bCs/>
                <w:sz w:val="24"/>
                <w:szCs w:val="24"/>
              </w:rPr>
              <w:t>Гидродинамические аварии</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6" w:name="sub_1181"/>
            <w:r w:rsidRPr="004F05F7">
              <w:rPr>
                <w:sz w:val="24"/>
                <w:szCs w:val="24"/>
              </w:rPr>
              <w:t>1.8.1.</w:t>
            </w:r>
            <w:bookmarkEnd w:id="36"/>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Аварии </w:t>
            </w:r>
            <w:r w:rsidR="001F0821">
              <w:rPr>
                <w:sz w:val="24"/>
                <w:szCs w:val="24"/>
              </w:rPr>
              <w:br/>
            </w:r>
            <w:r w:rsidRPr="004F05F7">
              <w:rPr>
                <w:sz w:val="24"/>
                <w:szCs w:val="24"/>
              </w:rPr>
              <w:t>на гидротехнических сооружениях</w:t>
            </w:r>
            <w:r w:rsidRPr="004F05F7">
              <w:rPr>
                <w:sz w:val="24"/>
                <w:szCs w:val="24"/>
                <w:vertAlign w:val="superscript"/>
              </w:rPr>
              <w:t> 13</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Повреждение или разрушение гидротехнического сооружения, повлекшее за собой неконтролируемый сброс воды из поверхностного водного объекта или хранилища жидких отходов, или нарушение производственного процесса, которое возникло при строительстве, капитальном ремонте, эксплуатации, реконструкции, консервации </w:t>
            </w:r>
            <w:r w:rsidR="00BF044D">
              <w:rPr>
                <w:sz w:val="24"/>
                <w:szCs w:val="24"/>
              </w:rPr>
              <w:br/>
            </w:r>
            <w:r w:rsidRPr="004F05F7">
              <w:rPr>
                <w:sz w:val="24"/>
                <w:szCs w:val="24"/>
              </w:rPr>
              <w:t>и ликвидации гидротехнического сооружения,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произошло разовое превышение ПДК опасного вещества за границами санитарно-защитной зоны водного объекта в 50 раз и более.</w:t>
            </w:r>
          </w:p>
        </w:tc>
      </w:tr>
      <w:tr w:rsidR="004F05F7" w:rsidRPr="004F05F7" w:rsidTr="005C1E96">
        <w:trPr>
          <w:trHeight w:val="338"/>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7" w:name="sub_1200"/>
            <w:r w:rsidRPr="004F05F7">
              <w:rPr>
                <w:bCs/>
                <w:sz w:val="24"/>
                <w:szCs w:val="24"/>
              </w:rPr>
              <w:t>2.</w:t>
            </w:r>
            <w:bookmarkEnd w:id="37"/>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1F0821">
            <w:pPr>
              <w:widowControl w:val="0"/>
              <w:autoSpaceDE w:val="0"/>
              <w:autoSpaceDN w:val="0"/>
              <w:adjustRightInd w:val="0"/>
              <w:ind w:left="-57" w:right="-57"/>
              <w:jc w:val="center"/>
              <w:outlineLvl w:val="0"/>
              <w:rPr>
                <w:bCs/>
                <w:sz w:val="24"/>
                <w:szCs w:val="24"/>
              </w:rPr>
            </w:pPr>
            <w:r w:rsidRPr="004F05F7">
              <w:rPr>
                <w:bCs/>
                <w:sz w:val="24"/>
                <w:szCs w:val="24"/>
              </w:rPr>
              <w:t>Природные чрезвычайные ситуации</w:t>
            </w:r>
          </w:p>
        </w:tc>
      </w:tr>
      <w:tr w:rsidR="004F05F7" w:rsidRPr="004F05F7" w:rsidTr="005C1E96">
        <w:trPr>
          <w:trHeight w:val="414"/>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8" w:name="sub_1201"/>
            <w:r w:rsidRPr="004F05F7">
              <w:rPr>
                <w:bCs/>
                <w:sz w:val="24"/>
                <w:szCs w:val="24"/>
              </w:rPr>
              <w:t>2.1.</w:t>
            </w:r>
            <w:bookmarkEnd w:id="38"/>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1F0821">
            <w:pPr>
              <w:widowControl w:val="0"/>
              <w:autoSpaceDE w:val="0"/>
              <w:autoSpaceDN w:val="0"/>
              <w:adjustRightInd w:val="0"/>
              <w:ind w:left="-57" w:right="-57"/>
              <w:jc w:val="center"/>
              <w:outlineLvl w:val="0"/>
              <w:rPr>
                <w:bCs/>
                <w:sz w:val="24"/>
                <w:szCs w:val="24"/>
              </w:rPr>
            </w:pPr>
            <w:r w:rsidRPr="004F05F7">
              <w:rPr>
                <w:bCs/>
                <w:sz w:val="24"/>
                <w:szCs w:val="24"/>
              </w:rPr>
              <w:t>Опасные геофизические явления</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39" w:name="sub_1221"/>
            <w:r w:rsidRPr="004F05F7">
              <w:rPr>
                <w:sz w:val="24"/>
                <w:szCs w:val="24"/>
              </w:rPr>
              <w:t>\2.1.1.</w:t>
            </w:r>
            <w:bookmarkEnd w:id="39"/>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Вулканическое извержение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Вулканическое извержение на территории населенного пункта и (или) на потенциально опасном объекте</w:t>
            </w:r>
            <w:r w:rsidRPr="004F05F7">
              <w:rPr>
                <w:sz w:val="24"/>
                <w:szCs w:val="24"/>
                <w:vertAlign w:val="superscript"/>
              </w:rPr>
              <w:t> </w:t>
            </w:r>
            <w:hyperlink w:anchor="sub_11124" w:history="1">
              <w:r w:rsidRPr="004F05F7">
                <w:rPr>
                  <w:sz w:val="24"/>
                  <w:szCs w:val="24"/>
                  <w:vertAlign w:val="superscript"/>
                </w:rPr>
                <w:t>14</w:t>
              </w:r>
            </w:hyperlink>
            <w:r w:rsidRPr="004F05F7">
              <w:rPr>
                <w:sz w:val="24"/>
                <w:szCs w:val="24"/>
              </w:rPr>
              <w:t xml:space="preserve"> </w:t>
            </w:r>
            <w:r w:rsidR="001F0821">
              <w:rPr>
                <w:sz w:val="24"/>
                <w:szCs w:val="24"/>
              </w:rPr>
              <w:br/>
            </w:r>
            <w:r w:rsidRPr="004F05F7">
              <w:rPr>
                <w:sz w:val="24"/>
                <w:szCs w:val="24"/>
              </w:rPr>
              <w:t>(далее - ПОО) и (или) критически важном объекте</w:t>
            </w:r>
            <w:r w:rsidRPr="004F05F7">
              <w:rPr>
                <w:sz w:val="24"/>
                <w:szCs w:val="24"/>
                <w:vertAlign w:val="superscript"/>
              </w:rPr>
              <w:t> </w:t>
            </w:r>
            <w:hyperlink w:anchor="sub_11125" w:history="1">
              <w:r w:rsidRPr="004F05F7">
                <w:rPr>
                  <w:sz w:val="24"/>
                  <w:szCs w:val="24"/>
                  <w:vertAlign w:val="superscript"/>
                </w:rPr>
                <w:t>15</w:t>
              </w:r>
            </w:hyperlink>
            <w:r w:rsidRPr="004F05F7">
              <w:rPr>
                <w:sz w:val="24"/>
                <w:szCs w:val="24"/>
              </w:rPr>
              <w:t xml:space="preserve"> </w:t>
            </w:r>
            <w:r w:rsidR="001F0821">
              <w:rPr>
                <w:sz w:val="24"/>
                <w:szCs w:val="24"/>
              </w:rPr>
              <w:br/>
            </w:r>
            <w:r w:rsidRPr="004F05F7">
              <w:rPr>
                <w:sz w:val="24"/>
                <w:szCs w:val="24"/>
              </w:rPr>
              <w:t>(далее - КВО),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 </w:t>
            </w:r>
            <w:proofErr w:type="gramStart"/>
            <w:r w:rsidRPr="004F05F7">
              <w:rPr>
                <w:sz w:val="24"/>
                <w:szCs w:val="24"/>
              </w:rPr>
              <w:t>результате</w:t>
            </w:r>
            <w:proofErr w:type="gramEnd"/>
            <w:r w:rsidRPr="004F05F7">
              <w:rPr>
                <w:sz w:val="24"/>
                <w:szCs w:val="24"/>
              </w:rPr>
              <w:t xml:space="preserve">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0" w:name="sub_1222"/>
            <w:r w:rsidRPr="004F05F7">
              <w:rPr>
                <w:sz w:val="24"/>
                <w:szCs w:val="24"/>
              </w:rPr>
              <w:t>2.1.2.</w:t>
            </w:r>
            <w:bookmarkEnd w:id="40"/>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Землетрясение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Сейсмическое событие магнитудой 5 и более по шкале Рихтера на территории населенного пункта </w:t>
            </w:r>
            <w:r w:rsidR="001F0821">
              <w:rPr>
                <w:sz w:val="24"/>
                <w:szCs w:val="24"/>
              </w:rPr>
              <w:br/>
            </w:r>
            <w:r w:rsidRPr="004F05F7">
              <w:rPr>
                <w:sz w:val="24"/>
                <w:szCs w:val="24"/>
              </w:rPr>
              <w:t>и (или) на ПОО и (или) КВО,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rPr>
          <w:trHeight w:val="432"/>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1" w:name="sub_1202"/>
            <w:r w:rsidRPr="004F05F7">
              <w:rPr>
                <w:bCs/>
                <w:sz w:val="24"/>
                <w:szCs w:val="24"/>
              </w:rPr>
              <w:t>2.2.</w:t>
            </w:r>
            <w:bookmarkEnd w:id="41"/>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1F0821">
            <w:pPr>
              <w:widowControl w:val="0"/>
              <w:autoSpaceDE w:val="0"/>
              <w:autoSpaceDN w:val="0"/>
              <w:adjustRightInd w:val="0"/>
              <w:ind w:left="-57" w:right="-57"/>
              <w:jc w:val="center"/>
              <w:outlineLvl w:val="0"/>
              <w:rPr>
                <w:bCs/>
                <w:sz w:val="24"/>
                <w:szCs w:val="24"/>
              </w:rPr>
            </w:pPr>
            <w:r w:rsidRPr="004F05F7">
              <w:rPr>
                <w:bCs/>
                <w:sz w:val="24"/>
                <w:szCs w:val="24"/>
              </w:rPr>
              <w:t>Опасные геологические явления</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2" w:name="sub_221"/>
            <w:r w:rsidRPr="004F05F7">
              <w:rPr>
                <w:sz w:val="24"/>
                <w:szCs w:val="24"/>
              </w:rPr>
              <w:t>2.2.1.</w:t>
            </w:r>
            <w:bookmarkEnd w:id="4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Оползни, </w:t>
            </w:r>
            <w:r w:rsidR="001F0821">
              <w:rPr>
                <w:sz w:val="24"/>
                <w:szCs w:val="24"/>
              </w:rPr>
              <w:br/>
            </w:r>
            <w:r w:rsidRPr="004F05F7">
              <w:rPr>
                <w:sz w:val="24"/>
                <w:szCs w:val="24"/>
              </w:rPr>
              <w:t>обвалы, осыпи</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Смещение и (или) отрыв масс горных пород на территории населенного пункта и (или) на ПОО и (или) КВО, </w:t>
            </w:r>
            <w:r w:rsidR="001F0821">
              <w:rPr>
                <w:sz w:val="24"/>
                <w:szCs w:val="24"/>
              </w:rPr>
              <w:br/>
            </w:r>
            <w:r w:rsidRPr="004F05F7">
              <w:rPr>
                <w:sz w:val="24"/>
                <w:szCs w:val="24"/>
              </w:rPr>
              <w:t>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1F0821">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3" w:name="sub_222"/>
            <w:r w:rsidRPr="004F05F7">
              <w:rPr>
                <w:sz w:val="24"/>
                <w:szCs w:val="24"/>
              </w:rPr>
              <w:t>2.2.2.</w:t>
            </w:r>
            <w:bookmarkEnd w:id="43"/>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Карст, суффозия, просадка в </w:t>
            </w:r>
            <w:proofErr w:type="spellStart"/>
            <w:r w:rsidRPr="004F05F7">
              <w:rPr>
                <w:sz w:val="24"/>
                <w:szCs w:val="24"/>
              </w:rPr>
              <w:t>лесовых</w:t>
            </w:r>
            <w:proofErr w:type="spellEnd"/>
            <w:r w:rsidRPr="004F05F7">
              <w:rPr>
                <w:sz w:val="24"/>
                <w:szCs w:val="24"/>
              </w:rPr>
              <w:t xml:space="preserve"> грунтах</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Изменение рельефа, почвенного покрова и несущей способности грунтов на территории населенного пункта </w:t>
            </w:r>
            <w:r w:rsidR="001F0821">
              <w:rPr>
                <w:sz w:val="24"/>
                <w:szCs w:val="24"/>
              </w:rPr>
              <w:br/>
            </w:r>
            <w:r w:rsidRPr="004F05F7">
              <w:rPr>
                <w:sz w:val="24"/>
                <w:szCs w:val="24"/>
              </w:rPr>
              <w:t>и (или) на ПОО и (или) КВО,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1F0821">
            <w:pPr>
              <w:widowControl w:val="0"/>
              <w:autoSpaceDE w:val="0"/>
              <w:autoSpaceDN w:val="0"/>
              <w:adjustRightInd w:val="0"/>
              <w:ind w:left="-57" w:right="-57"/>
              <w:jc w:val="both"/>
              <w:rPr>
                <w:sz w:val="24"/>
                <w:szCs w:val="24"/>
              </w:rPr>
            </w:pPr>
            <w:r w:rsidRPr="004F05F7">
              <w:rPr>
                <w:sz w:val="24"/>
                <w:szCs w:val="24"/>
              </w:rPr>
              <w:t>или произошла гибель посевов сельскохозяйственных культур и (или) природной растительности на площади</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4" w:name="sub_223"/>
            <w:r w:rsidRPr="004F05F7">
              <w:rPr>
                <w:sz w:val="24"/>
                <w:szCs w:val="24"/>
              </w:rPr>
              <w:t>2.2.3.</w:t>
            </w:r>
            <w:bookmarkEnd w:id="4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Овражная (плоскостная) эрозия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Размыв грунтов временными водными потоками </w:t>
            </w:r>
            <w:r w:rsidR="001F0821">
              <w:rPr>
                <w:sz w:val="24"/>
                <w:szCs w:val="24"/>
              </w:rPr>
              <w:br/>
            </w:r>
            <w:r w:rsidRPr="004F05F7">
              <w:rPr>
                <w:sz w:val="24"/>
                <w:szCs w:val="24"/>
              </w:rPr>
              <w:t xml:space="preserve">на территории населенного пункта и (или) на ПОО </w:t>
            </w:r>
            <w:r w:rsidR="001F0821">
              <w:rPr>
                <w:sz w:val="24"/>
                <w:szCs w:val="24"/>
              </w:rPr>
              <w:br/>
            </w:r>
            <w:r w:rsidRPr="004F05F7">
              <w:rPr>
                <w:sz w:val="24"/>
                <w:szCs w:val="24"/>
              </w:rPr>
              <w:t>и (или) КВО,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5" w:name="sub_1224"/>
            <w:r w:rsidRPr="004F05F7">
              <w:rPr>
                <w:sz w:val="24"/>
                <w:szCs w:val="24"/>
              </w:rPr>
              <w:t>2.2.4.</w:t>
            </w:r>
            <w:bookmarkEnd w:id="45"/>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Криогенное пучение </w:t>
            </w:r>
            <w:r w:rsidR="001F0821">
              <w:rPr>
                <w:sz w:val="24"/>
                <w:szCs w:val="24"/>
              </w:rPr>
              <w:br/>
            </w:r>
            <w:r w:rsidRPr="004F05F7">
              <w:rPr>
                <w:sz w:val="24"/>
                <w:szCs w:val="24"/>
              </w:rPr>
              <w:t xml:space="preserve">и растрескивание, </w:t>
            </w:r>
            <w:proofErr w:type="spellStart"/>
            <w:r w:rsidRPr="004F05F7">
              <w:rPr>
                <w:sz w:val="24"/>
                <w:szCs w:val="24"/>
              </w:rPr>
              <w:t>термокарст</w:t>
            </w:r>
            <w:proofErr w:type="spellEnd"/>
            <w:r w:rsidRPr="004F05F7">
              <w:rPr>
                <w:sz w:val="24"/>
                <w:szCs w:val="24"/>
              </w:rPr>
              <w:t xml:space="preserve">, </w:t>
            </w:r>
            <w:proofErr w:type="spellStart"/>
            <w:r w:rsidRPr="004F05F7">
              <w:rPr>
                <w:sz w:val="24"/>
                <w:szCs w:val="24"/>
              </w:rPr>
              <w:t>курумы</w:t>
            </w:r>
            <w:proofErr w:type="spellEnd"/>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Изменение почвенного покрова на территории населенного пункта и (или) на ПОО и (или) КВО,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rPr>
          <w:trHeight w:val="384"/>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6" w:name="sub_10203"/>
            <w:r w:rsidRPr="004F05F7">
              <w:rPr>
                <w:bCs/>
                <w:sz w:val="24"/>
                <w:szCs w:val="24"/>
              </w:rPr>
              <w:t>2.3.</w:t>
            </w:r>
            <w:bookmarkEnd w:id="46"/>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1F0821">
            <w:pPr>
              <w:widowControl w:val="0"/>
              <w:autoSpaceDE w:val="0"/>
              <w:autoSpaceDN w:val="0"/>
              <w:adjustRightInd w:val="0"/>
              <w:ind w:left="-57" w:right="-57"/>
              <w:jc w:val="center"/>
              <w:outlineLvl w:val="0"/>
              <w:rPr>
                <w:bCs/>
                <w:sz w:val="24"/>
                <w:szCs w:val="24"/>
              </w:rPr>
            </w:pPr>
            <w:r w:rsidRPr="004F05F7">
              <w:rPr>
                <w:bCs/>
                <w:sz w:val="24"/>
                <w:szCs w:val="24"/>
              </w:rPr>
              <w:t>Опасные метеорологические явления</w:t>
            </w:r>
          </w:p>
        </w:tc>
      </w:tr>
      <w:tr w:rsidR="004F05F7" w:rsidRPr="004F05F7" w:rsidTr="005C1E96">
        <w:tc>
          <w:tcPr>
            <w:tcW w:w="10065" w:type="dxa"/>
            <w:gridSpan w:val="3"/>
            <w:tcBorders>
              <w:top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На основании указанных критериев учреждениями Федеральной службы </w:t>
            </w:r>
            <w:r w:rsidR="001F0821">
              <w:rPr>
                <w:sz w:val="24"/>
                <w:szCs w:val="24"/>
              </w:rPr>
              <w:br/>
            </w:r>
            <w:r w:rsidRPr="004F05F7">
              <w:rPr>
                <w:sz w:val="24"/>
                <w:szCs w:val="24"/>
              </w:rPr>
              <w:t>по гидрометеорологии и мониторингу окружающей среды могут разрабатываться региональные перечни и критерии по обслуживаемым ими территориям с учетом природно-климатических особенностей.</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7" w:name="sub_10204"/>
            <w:r w:rsidRPr="004F05F7">
              <w:rPr>
                <w:sz w:val="24"/>
                <w:szCs w:val="24"/>
              </w:rPr>
              <w:t>2.3.1.</w:t>
            </w:r>
            <w:bookmarkEnd w:id="47"/>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Очень сильный ветер, ураганный ветер, шквал, смерч</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Ветер при достижении скорости (при порывах) не менее </w:t>
            </w:r>
            <w:r w:rsidR="001F0821">
              <w:rPr>
                <w:sz w:val="24"/>
                <w:szCs w:val="24"/>
              </w:rPr>
              <w:br/>
            </w:r>
            <w:r w:rsidRPr="004F05F7">
              <w:rPr>
                <w:sz w:val="24"/>
                <w:szCs w:val="24"/>
              </w:rPr>
              <w:t>25 м/с или средней скорости не менее 20 м/</w:t>
            </w:r>
            <w:proofErr w:type="gramStart"/>
            <w:r w:rsidRPr="004F05F7">
              <w:rPr>
                <w:sz w:val="24"/>
                <w:szCs w:val="24"/>
              </w:rPr>
              <w:t>с</w:t>
            </w:r>
            <w:proofErr w:type="gramEnd"/>
            <w:r w:rsidRPr="004F05F7">
              <w:rPr>
                <w:sz w:val="24"/>
                <w:szCs w:val="24"/>
              </w:rPr>
              <w:t xml:space="preserve">; </w:t>
            </w:r>
            <w:r w:rsidR="001F0821">
              <w:rPr>
                <w:sz w:val="24"/>
                <w:szCs w:val="24"/>
              </w:rPr>
              <w:br/>
            </w:r>
            <w:proofErr w:type="gramStart"/>
            <w:r w:rsidRPr="004F05F7">
              <w:rPr>
                <w:sz w:val="24"/>
                <w:szCs w:val="24"/>
              </w:rPr>
              <w:t>на</w:t>
            </w:r>
            <w:proofErr w:type="gramEnd"/>
            <w:r w:rsidRPr="004F05F7">
              <w:rPr>
                <w:sz w:val="24"/>
                <w:szCs w:val="24"/>
              </w:rPr>
              <w:t xml:space="preserve"> побережьях морей и в горных районах при достижении скорости (не при порывах) не менее 30 м/с,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8" w:name="sub_10205"/>
            <w:r w:rsidRPr="004F05F7">
              <w:rPr>
                <w:sz w:val="24"/>
                <w:szCs w:val="24"/>
              </w:rPr>
              <w:t>2.3.2.</w:t>
            </w:r>
            <w:bookmarkEnd w:id="48"/>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1F0821">
            <w:pPr>
              <w:widowControl w:val="0"/>
              <w:autoSpaceDE w:val="0"/>
              <w:autoSpaceDN w:val="0"/>
              <w:adjustRightInd w:val="0"/>
              <w:ind w:left="-57" w:right="-57"/>
              <w:jc w:val="center"/>
              <w:rPr>
                <w:sz w:val="24"/>
                <w:szCs w:val="24"/>
              </w:rPr>
            </w:pPr>
            <w:r w:rsidRPr="004F05F7">
              <w:rPr>
                <w:sz w:val="24"/>
                <w:szCs w:val="24"/>
              </w:rPr>
              <w:t xml:space="preserve">Очень сильный дождь (мокрый снег, дождь </w:t>
            </w:r>
            <w:r w:rsidR="001F0821">
              <w:rPr>
                <w:sz w:val="24"/>
                <w:szCs w:val="24"/>
              </w:rPr>
              <w:br/>
            </w:r>
            <w:r w:rsidRPr="004F05F7">
              <w:rPr>
                <w:sz w:val="24"/>
                <w:szCs w:val="24"/>
              </w:rPr>
              <w:t>со снегом)</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Значительные жидкие или смешанные осадки (дождь, ливневый дождь, дождь со снегом, мокрый снег) </w:t>
            </w:r>
            <w:r w:rsidR="001F0821">
              <w:rPr>
                <w:sz w:val="24"/>
                <w:szCs w:val="24"/>
              </w:rPr>
              <w:br/>
            </w:r>
            <w:r w:rsidRPr="004F05F7">
              <w:rPr>
                <w:sz w:val="24"/>
                <w:szCs w:val="24"/>
              </w:rPr>
              <w:t xml:space="preserve">с количеством выпавших осадков не менее 50 мм </w:t>
            </w:r>
            <w:r w:rsidR="001F0821">
              <w:rPr>
                <w:sz w:val="24"/>
                <w:szCs w:val="24"/>
              </w:rPr>
              <w:br/>
            </w:r>
            <w:r w:rsidRPr="004F05F7">
              <w:rPr>
                <w:sz w:val="24"/>
                <w:szCs w:val="24"/>
              </w:rPr>
              <w:t>(в селеопасных горных районах - 30 мм) за период времени не более 12 часов, в результате которых:</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49" w:name="sub_10206"/>
            <w:r w:rsidRPr="004F05F7">
              <w:rPr>
                <w:sz w:val="24"/>
                <w:szCs w:val="24"/>
              </w:rPr>
              <w:t>2.3.3.</w:t>
            </w:r>
            <w:bookmarkEnd w:id="49"/>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Сильный ливень</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Количество осадков 30 мм и более за 1 час и менее, </w:t>
            </w:r>
            <w:r w:rsidR="001F0821">
              <w:rPr>
                <w:sz w:val="24"/>
                <w:szCs w:val="24"/>
              </w:rPr>
              <w:br/>
            </w:r>
            <w:r w:rsidRPr="004F05F7">
              <w:rPr>
                <w:sz w:val="24"/>
                <w:szCs w:val="24"/>
              </w:rPr>
              <w:t>в результате которых:</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0" w:name="sub_10207"/>
            <w:r w:rsidRPr="004F05F7">
              <w:rPr>
                <w:sz w:val="24"/>
                <w:szCs w:val="24"/>
              </w:rPr>
              <w:t>2.3.4.</w:t>
            </w:r>
            <w:bookmarkEnd w:id="50"/>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Продолжительный сильный дождь</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Дождь с количеством осадков 100 мм и более </w:t>
            </w:r>
            <w:r w:rsidR="001F0821">
              <w:rPr>
                <w:sz w:val="24"/>
                <w:szCs w:val="24"/>
              </w:rPr>
              <w:br/>
            </w:r>
            <w:r w:rsidRPr="004F05F7">
              <w:rPr>
                <w:sz w:val="24"/>
                <w:szCs w:val="24"/>
              </w:rPr>
              <w:t xml:space="preserve">(в селеопасных горных районах с количеством осадков </w:t>
            </w:r>
            <w:r w:rsidR="001F0821">
              <w:rPr>
                <w:sz w:val="24"/>
                <w:szCs w:val="24"/>
              </w:rPr>
              <w:br/>
            </w:r>
            <w:r w:rsidRPr="004F05F7">
              <w:rPr>
                <w:sz w:val="24"/>
                <w:szCs w:val="24"/>
              </w:rPr>
              <w:t xml:space="preserve">60 мм и более) за период времени 48 часов и менее </w:t>
            </w:r>
            <w:r w:rsidR="001F0821">
              <w:rPr>
                <w:sz w:val="24"/>
                <w:szCs w:val="24"/>
              </w:rPr>
              <w:br/>
            </w:r>
            <w:r w:rsidRPr="004F05F7">
              <w:rPr>
                <w:sz w:val="24"/>
                <w:szCs w:val="24"/>
              </w:rPr>
              <w:t xml:space="preserve">или 120 мм и более за период времени 48 часов и более, </w:t>
            </w:r>
            <w:r w:rsidR="001F0821">
              <w:rPr>
                <w:sz w:val="24"/>
                <w:szCs w:val="24"/>
              </w:rPr>
              <w:br/>
            </w:r>
            <w:r w:rsidRPr="004F05F7">
              <w:rPr>
                <w:sz w:val="24"/>
                <w:szCs w:val="24"/>
              </w:rPr>
              <w:t>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1" w:name="sub_10208"/>
            <w:r w:rsidRPr="004F05F7">
              <w:rPr>
                <w:sz w:val="24"/>
                <w:szCs w:val="24"/>
              </w:rPr>
              <w:t>2.3.5.</w:t>
            </w:r>
            <w:bookmarkEnd w:id="51"/>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Очень сильный снег (снегопад)</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Снег (снегопад) с количеством 20 мм и более за период времени 12 часов и менее,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2" w:name="sub_10209"/>
            <w:r w:rsidRPr="004F05F7">
              <w:rPr>
                <w:sz w:val="24"/>
                <w:szCs w:val="24"/>
              </w:rPr>
              <w:t>2.3.6.</w:t>
            </w:r>
            <w:bookmarkEnd w:id="5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Сильный мороз</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 период с ноября по март значение минимальной температуры воздуха достигает установленного для данной территории опасного значения или ниже его,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3" w:name="sub_10210"/>
            <w:r w:rsidRPr="004F05F7">
              <w:rPr>
                <w:sz w:val="24"/>
                <w:szCs w:val="24"/>
              </w:rPr>
              <w:t>2.3.7.</w:t>
            </w:r>
            <w:bookmarkEnd w:id="53"/>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Сильная жара</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 период с мая по август значение максимальной температуры воздуха достигает установленного для данной территории опасного значения или выше его,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4" w:name="sub_10211"/>
            <w:r w:rsidRPr="004F05F7">
              <w:rPr>
                <w:sz w:val="24"/>
                <w:szCs w:val="24"/>
              </w:rPr>
              <w:t>2.3.8.</w:t>
            </w:r>
            <w:bookmarkEnd w:id="5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Крупный град</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Град диаметром 20 мм и более,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5" w:name="sub_10212"/>
            <w:r w:rsidRPr="004F05F7">
              <w:rPr>
                <w:sz w:val="24"/>
                <w:szCs w:val="24"/>
              </w:rPr>
              <w:t>2.3.9.</w:t>
            </w:r>
            <w:bookmarkEnd w:id="55"/>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Сильная метель</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Перенос снега с подстилающей поверхности, часто сопровождаемый выпадением снега из облаков, сильным ветром (со средней скоростью не менее 15 м/с) </w:t>
            </w:r>
            <w:r w:rsidR="001F0821">
              <w:rPr>
                <w:sz w:val="24"/>
                <w:szCs w:val="24"/>
              </w:rPr>
              <w:br/>
            </w:r>
            <w:r w:rsidRPr="004F05F7">
              <w:rPr>
                <w:sz w:val="24"/>
                <w:szCs w:val="24"/>
              </w:rPr>
              <w:t xml:space="preserve">и с метеорологической дальностью видимости не более </w:t>
            </w:r>
            <w:r w:rsidR="001F0821">
              <w:rPr>
                <w:sz w:val="24"/>
                <w:szCs w:val="24"/>
              </w:rPr>
              <w:br/>
            </w:r>
            <w:r w:rsidRPr="004F05F7">
              <w:rPr>
                <w:sz w:val="24"/>
                <w:szCs w:val="24"/>
              </w:rPr>
              <w:t>500 м продолжительностью 12 часов и более,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6" w:name="sub_10213"/>
            <w:r w:rsidRPr="004F05F7">
              <w:rPr>
                <w:sz w:val="24"/>
                <w:szCs w:val="24"/>
              </w:rPr>
              <w:t>2.3.10.</w:t>
            </w:r>
            <w:bookmarkEnd w:id="56"/>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Сильная пыльная (песчаная) буря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Перенос пыли (песка) сильным ветром (со средней</w:t>
            </w:r>
            <w:r w:rsidR="001F0821">
              <w:rPr>
                <w:sz w:val="24"/>
                <w:szCs w:val="24"/>
              </w:rPr>
              <w:br/>
            </w:r>
            <w:r w:rsidRPr="004F05F7">
              <w:rPr>
                <w:sz w:val="24"/>
                <w:szCs w:val="24"/>
              </w:rPr>
              <w:t>скоростью не менее 15 м/с) и с метеорологической</w:t>
            </w:r>
            <w:r w:rsidR="001F0821">
              <w:rPr>
                <w:sz w:val="24"/>
                <w:szCs w:val="24"/>
              </w:rPr>
              <w:t xml:space="preserve"> </w:t>
            </w:r>
            <w:r w:rsidRPr="004F05F7">
              <w:rPr>
                <w:sz w:val="24"/>
                <w:szCs w:val="24"/>
              </w:rPr>
              <w:t>да</w:t>
            </w:r>
            <w:r w:rsidR="001F0821">
              <w:rPr>
                <w:sz w:val="24"/>
                <w:szCs w:val="24"/>
              </w:rPr>
              <w:t>льностью видимости не более 500 </w:t>
            </w:r>
            <w:r w:rsidRPr="004F05F7">
              <w:rPr>
                <w:sz w:val="24"/>
                <w:szCs w:val="24"/>
              </w:rPr>
              <w:t>м</w:t>
            </w:r>
            <w:r w:rsidR="001F0821">
              <w:rPr>
                <w:sz w:val="24"/>
                <w:szCs w:val="24"/>
              </w:rPr>
              <w:t xml:space="preserve"> </w:t>
            </w:r>
            <w:r w:rsidRPr="004F05F7">
              <w:rPr>
                <w:sz w:val="24"/>
                <w:szCs w:val="24"/>
              </w:rPr>
              <w:t>продолжительностью 12 часов и более,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7" w:name="sub_10214"/>
            <w:r w:rsidRPr="004F05F7">
              <w:rPr>
                <w:sz w:val="24"/>
                <w:szCs w:val="24"/>
              </w:rPr>
              <w:t>2.3.11.</w:t>
            </w:r>
            <w:bookmarkEnd w:id="57"/>
          </w:p>
        </w:tc>
        <w:tc>
          <w:tcPr>
            <w:tcW w:w="2835" w:type="dxa"/>
            <w:tcBorders>
              <w:top w:val="single" w:sz="4" w:space="0" w:color="auto"/>
              <w:left w:val="single" w:sz="4" w:space="0" w:color="auto"/>
              <w:bottom w:val="single" w:sz="4" w:space="0" w:color="auto"/>
              <w:right w:val="single" w:sz="4" w:space="0" w:color="auto"/>
            </w:tcBorders>
          </w:tcPr>
          <w:p w:rsidR="001F0821" w:rsidRDefault="004F05F7" w:rsidP="004F05F7">
            <w:pPr>
              <w:widowControl w:val="0"/>
              <w:autoSpaceDE w:val="0"/>
              <w:autoSpaceDN w:val="0"/>
              <w:adjustRightInd w:val="0"/>
              <w:ind w:left="-57" w:right="-57"/>
              <w:jc w:val="center"/>
              <w:rPr>
                <w:sz w:val="24"/>
                <w:szCs w:val="24"/>
              </w:rPr>
            </w:pPr>
            <w:r w:rsidRPr="004F05F7">
              <w:rPr>
                <w:sz w:val="24"/>
                <w:szCs w:val="24"/>
              </w:rPr>
              <w:t xml:space="preserve">Сильное </w:t>
            </w:r>
          </w:p>
          <w:p w:rsidR="004F05F7" w:rsidRPr="004F05F7" w:rsidRDefault="004F05F7" w:rsidP="004F05F7">
            <w:pPr>
              <w:widowControl w:val="0"/>
              <w:autoSpaceDE w:val="0"/>
              <w:autoSpaceDN w:val="0"/>
              <w:adjustRightInd w:val="0"/>
              <w:ind w:left="-57" w:right="-57"/>
              <w:jc w:val="center"/>
              <w:rPr>
                <w:sz w:val="24"/>
                <w:szCs w:val="24"/>
              </w:rPr>
            </w:pPr>
            <w:proofErr w:type="spellStart"/>
            <w:r w:rsidRPr="004F05F7">
              <w:rPr>
                <w:sz w:val="24"/>
                <w:szCs w:val="24"/>
              </w:rPr>
              <w:t>гололедно-изморозевое</w:t>
            </w:r>
            <w:proofErr w:type="spellEnd"/>
            <w:r w:rsidRPr="004F05F7">
              <w:rPr>
                <w:sz w:val="24"/>
                <w:szCs w:val="24"/>
              </w:rPr>
              <w:t xml:space="preserve"> отложение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Отложение на проводах гололедного станка гололеда диаметром 20 мм и более или сложное отложение </w:t>
            </w:r>
            <w:r w:rsidR="001F0821">
              <w:rPr>
                <w:sz w:val="24"/>
                <w:szCs w:val="24"/>
              </w:rPr>
              <w:br/>
            </w:r>
            <w:r w:rsidRPr="004F05F7">
              <w:rPr>
                <w:sz w:val="24"/>
                <w:szCs w:val="24"/>
              </w:rPr>
              <w:t>или мокрый (замерзающий) снег диаметром 35 мм и более или изморозь диаметром 50 мм и более,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8" w:name="sub_10215"/>
            <w:r w:rsidRPr="004F05F7">
              <w:rPr>
                <w:sz w:val="24"/>
                <w:szCs w:val="24"/>
              </w:rPr>
              <w:t>2.3.12.</w:t>
            </w:r>
            <w:bookmarkEnd w:id="58"/>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Сильный туман</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Сильное помутнение воздуха за счет скопления мельчайших частиц воды (пыли, продуктов горения), </w:t>
            </w:r>
            <w:r w:rsidR="001F0821">
              <w:rPr>
                <w:sz w:val="24"/>
                <w:szCs w:val="24"/>
              </w:rPr>
              <w:br/>
            </w:r>
            <w:r w:rsidRPr="004F05F7">
              <w:rPr>
                <w:sz w:val="24"/>
                <w:szCs w:val="24"/>
              </w:rPr>
              <w:t xml:space="preserve">с метеорологической дальностью видимости не более </w:t>
            </w:r>
            <w:r w:rsidR="001F0821">
              <w:rPr>
                <w:sz w:val="24"/>
                <w:szCs w:val="24"/>
              </w:rPr>
              <w:br/>
            </w:r>
            <w:r w:rsidRPr="004F05F7">
              <w:rPr>
                <w:sz w:val="24"/>
                <w:szCs w:val="24"/>
              </w:rPr>
              <w:t>50 м продолжительностью 12 часов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59" w:name="sub_10216"/>
            <w:r w:rsidRPr="004F05F7">
              <w:rPr>
                <w:sz w:val="24"/>
                <w:szCs w:val="24"/>
              </w:rPr>
              <w:t>2.3.13.</w:t>
            </w:r>
            <w:bookmarkEnd w:id="59"/>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Заморозки</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Понижение температуры воздуха и (или) поверхности почвы (травостоя) до значений ниже 0</w:t>
            </w:r>
            <w:proofErr w:type="gramStart"/>
            <w:r w:rsidRPr="004F05F7">
              <w:rPr>
                <w:sz w:val="24"/>
                <w:szCs w:val="24"/>
              </w:rPr>
              <w:t>°С</w:t>
            </w:r>
            <w:proofErr w:type="gramEnd"/>
            <w:r w:rsidRPr="004F05F7">
              <w:rPr>
                <w:sz w:val="24"/>
                <w:szCs w:val="24"/>
              </w:rPr>
              <w:t xml:space="preserve"> на фоне положительных средних суточных температур воздуха </w:t>
            </w:r>
            <w:r w:rsidR="001F0821">
              <w:rPr>
                <w:sz w:val="24"/>
                <w:szCs w:val="24"/>
              </w:rPr>
              <w:br/>
            </w:r>
            <w:r w:rsidRPr="004F05F7">
              <w:rPr>
                <w:sz w:val="24"/>
                <w:szCs w:val="24"/>
              </w:rPr>
              <w:t xml:space="preserve">в периоды активной вегетации сельскохозяйственных культур или уборки урожая, приводящее к повреждению </w:t>
            </w:r>
            <w:r w:rsidR="001F0821">
              <w:rPr>
                <w:sz w:val="24"/>
                <w:szCs w:val="24"/>
              </w:rPr>
              <w:br/>
            </w:r>
            <w:r w:rsidRPr="004F05F7">
              <w:rPr>
                <w:sz w:val="24"/>
                <w:szCs w:val="24"/>
              </w:rPr>
              <w:t>и (или) частичной гибели урожая сельскохозяйственных культур на площади 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0" w:name="sub_10217"/>
            <w:r w:rsidRPr="004F05F7">
              <w:rPr>
                <w:sz w:val="24"/>
                <w:szCs w:val="24"/>
              </w:rPr>
              <w:t>2.3.14.</w:t>
            </w:r>
            <w:bookmarkEnd w:id="60"/>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Засуха атмосферная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proofErr w:type="gramStart"/>
            <w:r w:rsidRPr="004F05F7">
              <w:rPr>
                <w:sz w:val="24"/>
                <w:szCs w:val="24"/>
              </w:rPr>
              <w:t xml:space="preserve">В период вегетации сельскохозяйственных культур отсутствие эффективных осадков (более 5 мм в сутки) </w:t>
            </w:r>
            <w:r w:rsidR="001F0821">
              <w:rPr>
                <w:sz w:val="24"/>
                <w:szCs w:val="24"/>
              </w:rPr>
              <w:br/>
            </w:r>
            <w:r w:rsidRPr="004F05F7">
              <w:rPr>
                <w:sz w:val="24"/>
                <w:szCs w:val="24"/>
              </w:rPr>
              <w:t xml:space="preserve">за период не менее 30 дней подряд при максимальной температуре воздуха выше 25°С. В отдельные дни </w:t>
            </w:r>
            <w:r w:rsidR="001F0821">
              <w:rPr>
                <w:sz w:val="24"/>
                <w:szCs w:val="24"/>
              </w:rPr>
              <w:br/>
            </w:r>
            <w:r w:rsidRPr="004F05F7">
              <w:rPr>
                <w:sz w:val="24"/>
                <w:szCs w:val="24"/>
              </w:rPr>
              <w:t>(не более 25% продолжительности периода) возможно наличие максимальных температур ниже указанных пределов, в результате чего произошла гибель посевов сельскохозяйственных культур и (или) природной растительности на площади 100 га и более.</w:t>
            </w:r>
            <w:proofErr w:type="gramEnd"/>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1" w:name="sub_10218"/>
            <w:r w:rsidRPr="004F05F7">
              <w:rPr>
                <w:sz w:val="24"/>
                <w:szCs w:val="24"/>
              </w:rPr>
              <w:t>2.3.15.</w:t>
            </w:r>
            <w:bookmarkEnd w:id="61"/>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Засуха почвенная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proofErr w:type="gramStart"/>
            <w:r w:rsidRPr="004F05F7">
              <w:rPr>
                <w:sz w:val="24"/>
                <w:szCs w:val="24"/>
              </w:rPr>
              <w:t xml:space="preserve">В период вегетации сельскохозяйственных культур </w:t>
            </w:r>
            <w:r w:rsidR="001F0821">
              <w:rPr>
                <w:sz w:val="24"/>
                <w:szCs w:val="24"/>
              </w:rPr>
              <w:br/>
            </w:r>
            <w:r w:rsidRPr="004F05F7">
              <w:rPr>
                <w:sz w:val="24"/>
                <w:szCs w:val="24"/>
              </w:rPr>
              <w:t xml:space="preserve">за период не менее 3 декад подряд запасы продуктивной влаги в слое почвы 0 - 20 см составляют не более 10 мм </w:t>
            </w:r>
            <w:r w:rsidR="001F0821">
              <w:rPr>
                <w:sz w:val="24"/>
                <w:szCs w:val="24"/>
              </w:rPr>
              <w:br/>
            </w:r>
            <w:r w:rsidRPr="004F05F7">
              <w:rPr>
                <w:sz w:val="24"/>
                <w:szCs w:val="24"/>
              </w:rPr>
              <w:t>или за период не менее 20 дней, если в начале периода засухи запасы продуктивной влаги в слое 0 - 100 см были менее 50 мм, в результате чего произошла гибель посевов сельскохозяйственных культур и (или</w:t>
            </w:r>
            <w:proofErr w:type="gramEnd"/>
            <w:r w:rsidRPr="004F05F7">
              <w:rPr>
                <w:sz w:val="24"/>
                <w:szCs w:val="24"/>
              </w:rPr>
              <w:t>) природной растительности на площади 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2" w:name="sub_10219"/>
            <w:r w:rsidRPr="004F05F7">
              <w:rPr>
                <w:sz w:val="24"/>
                <w:szCs w:val="24"/>
              </w:rPr>
              <w:t>2.3.16.</w:t>
            </w:r>
            <w:bookmarkEnd w:id="6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5C1E96">
            <w:pPr>
              <w:widowControl w:val="0"/>
              <w:autoSpaceDE w:val="0"/>
              <w:autoSpaceDN w:val="0"/>
              <w:adjustRightInd w:val="0"/>
              <w:ind w:left="-57" w:right="-57"/>
              <w:jc w:val="center"/>
              <w:rPr>
                <w:sz w:val="24"/>
                <w:szCs w:val="24"/>
              </w:rPr>
            </w:pPr>
            <w:r w:rsidRPr="004F05F7">
              <w:rPr>
                <w:sz w:val="24"/>
                <w:szCs w:val="24"/>
              </w:rPr>
              <w:t>Сход снежных лавин</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Сход снежной лавины,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3" w:name="sub_10220"/>
            <w:r w:rsidRPr="004F05F7">
              <w:rPr>
                <w:sz w:val="24"/>
                <w:szCs w:val="24"/>
              </w:rPr>
              <w:t>2.3.17.</w:t>
            </w:r>
            <w:bookmarkEnd w:id="63"/>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Комплекс неблагоприятных явлений</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Сочетание двух и более одновременно наблюдающихся метеорологических (гидрометеорологических) явлений, каждое из которых в отдельности по интенсивности </w:t>
            </w:r>
            <w:r w:rsidR="001F0821">
              <w:rPr>
                <w:sz w:val="24"/>
                <w:szCs w:val="24"/>
              </w:rPr>
              <w:br/>
            </w:r>
            <w:r w:rsidRPr="004F05F7">
              <w:rPr>
                <w:sz w:val="24"/>
                <w:szCs w:val="24"/>
              </w:rPr>
              <w:t xml:space="preserve">или силе не достигает критерия опасного явления, </w:t>
            </w:r>
            <w:r w:rsidR="001F0821">
              <w:rPr>
                <w:sz w:val="24"/>
                <w:szCs w:val="24"/>
              </w:rPr>
              <w:br/>
            </w:r>
            <w:r w:rsidRPr="004F05F7">
              <w:rPr>
                <w:sz w:val="24"/>
                <w:szCs w:val="24"/>
              </w:rPr>
              <w:t>но близко к нему,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4" w:name="sub_12318"/>
            <w:r w:rsidRPr="004F05F7">
              <w:rPr>
                <w:sz w:val="24"/>
                <w:szCs w:val="24"/>
              </w:rPr>
              <w:t>2.3.18.</w:t>
            </w:r>
            <w:bookmarkEnd w:id="6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Переувлажнение почвы</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 период вегетации </w:t>
            </w:r>
            <w:proofErr w:type="spellStart"/>
            <w:r w:rsidRPr="004F05F7">
              <w:rPr>
                <w:sz w:val="24"/>
                <w:szCs w:val="24"/>
              </w:rPr>
              <w:t>сельхозкультур</w:t>
            </w:r>
            <w:proofErr w:type="spellEnd"/>
            <w:r w:rsidRPr="004F05F7">
              <w:rPr>
                <w:sz w:val="24"/>
                <w:szCs w:val="24"/>
              </w:rPr>
              <w:t xml:space="preserve"> в течение 20 дней </w:t>
            </w:r>
            <w:r w:rsidR="001F0821">
              <w:rPr>
                <w:sz w:val="24"/>
                <w:szCs w:val="24"/>
              </w:rPr>
              <w:br/>
            </w:r>
            <w:r w:rsidRPr="004F05F7">
              <w:rPr>
                <w:sz w:val="24"/>
                <w:szCs w:val="24"/>
              </w:rPr>
              <w:t xml:space="preserve">(в период уборки в течение 10 дней) состояние почвы </w:t>
            </w:r>
            <w:r w:rsidR="001F0821">
              <w:rPr>
                <w:sz w:val="24"/>
                <w:szCs w:val="24"/>
              </w:rPr>
              <w:br/>
            </w:r>
            <w:r w:rsidRPr="004F05F7">
              <w:rPr>
                <w:sz w:val="24"/>
                <w:szCs w:val="24"/>
              </w:rPr>
              <w:t xml:space="preserve">на глубине 10 - 12 см по визуальной оценке увлажненности оценивается как липкое или текучее; в отдельные дни </w:t>
            </w:r>
            <w:r w:rsidR="001F0821">
              <w:rPr>
                <w:sz w:val="24"/>
                <w:szCs w:val="24"/>
              </w:rPr>
              <w:br/>
            </w:r>
            <w:r w:rsidRPr="004F05F7">
              <w:rPr>
                <w:sz w:val="24"/>
                <w:szCs w:val="24"/>
              </w:rPr>
              <w:t xml:space="preserve">(не более 20% продолжительности периода) возможен переход почвы в </w:t>
            </w:r>
            <w:proofErr w:type="spellStart"/>
            <w:r w:rsidRPr="004F05F7">
              <w:rPr>
                <w:sz w:val="24"/>
                <w:szCs w:val="24"/>
              </w:rPr>
              <w:t>мягкопластичное</w:t>
            </w:r>
            <w:proofErr w:type="spellEnd"/>
            <w:r w:rsidRPr="004F05F7">
              <w:rPr>
                <w:sz w:val="24"/>
                <w:szCs w:val="24"/>
              </w:rPr>
              <w:t xml:space="preserve"> или другое состояние, </w:t>
            </w:r>
            <w:r w:rsidR="001F0821">
              <w:rPr>
                <w:sz w:val="24"/>
                <w:szCs w:val="24"/>
              </w:rPr>
              <w:br/>
            </w:r>
            <w:r w:rsidRPr="004F05F7">
              <w:rPr>
                <w:sz w:val="24"/>
                <w:szCs w:val="24"/>
              </w:rPr>
              <w:t>в результате чего произошла гибель посевов сельскохозяйственных культур и (или) природной растительности на площади 100 га и более.</w:t>
            </w:r>
          </w:p>
        </w:tc>
      </w:tr>
      <w:tr w:rsidR="004F05F7" w:rsidRPr="004F05F7" w:rsidTr="005C1E96">
        <w:trPr>
          <w:trHeight w:val="408"/>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5" w:name="sub_10240"/>
            <w:r w:rsidRPr="004F05F7">
              <w:rPr>
                <w:bCs/>
                <w:sz w:val="24"/>
                <w:szCs w:val="24"/>
              </w:rPr>
              <w:t>2.4.</w:t>
            </w:r>
            <w:bookmarkEnd w:id="65"/>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6B49E9">
            <w:pPr>
              <w:widowControl w:val="0"/>
              <w:autoSpaceDE w:val="0"/>
              <w:autoSpaceDN w:val="0"/>
              <w:adjustRightInd w:val="0"/>
              <w:ind w:left="-57" w:right="-57"/>
              <w:jc w:val="center"/>
              <w:outlineLvl w:val="0"/>
              <w:rPr>
                <w:bCs/>
                <w:sz w:val="24"/>
                <w:szCs w:val="24"/>
              </w:rPr>
            </w:pPr>
            <w:r w:rsidRPr="004F05F7">
              <w:rPr>
                <w:bCs/>
                <w:sz w:val="24"/>
                <w:szCs w:val="24"/>
              </w:rPr>
              <w:t>Морские опасные гидрометеорологические явления</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6" w:name="sub_10241"/>
            <w:r w:rsidRPr="004F05F7">
              <w:rPr>
                <w:sz w:val="24"/>
                <w:szCs w:val="24"/>
              </w:rPr>
              <w:t>2.4.1.</w:t>
            </w:r>
            <w:bookmarkEnd w:id="66"/>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Цунами</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proofErr w:type="spellStart"/>
            <w:r w:rsidRPr="004F05F7">
              <w:rPr>
                <w:sz w:val="24"/>
                <w:szCs w:val="24"/>
              </w:rPr>
              <w:t>Долгопериодные</w:t>
            </w:r>
            <w:proofErr w:type="spellEnd"/>
            <w:r w:rsidRPr="004F05F7">
              <w:rPr>
                <w:sz w:val="24"/>
                <w:szCs w:val="24"/>
              </w:rPr>
              <w:t xml:space="preserve"> морские гравитационные волны, возникшие вследствие подводных </w:t>
            </w:r>
            <w:proofErr w:type="spellStart"/>
            <w:r w:rsidRPr="004F05F7">
              <w:rPr>
                <w:sz w:val="24"/>
                <w:szCs w:val="24"/>
              </w:rPr>
              <w:t>землетрясениий</w:t>
            </w:r>
            <w:proofErr w:type="spellEnd"/>
            <w:r w:rsidRPr="004F05F7">
              <w:rPr>
                <w:sz w:val="24"/>
                <w:szCs w:val="24"/>
              </w:rPr>
              <w:t xml:space="preserve">, извержений подводных вулканов, подводных и береговых обвалов и оползней, приведших к затоплению прибрежных населенных пунктов, береговых сооружений </w:t>
            </w:r>
            <w:r w:rsidR="001F0821">
              <w:rPr>
                <w:sz w:val="24"/>
                <w:szCs w:val="24"/>
              </w:rPr>
              <w:br/>
            </w:r>
            <w:r w:rsidRPr="004F05F7">
              <w:rPr>
                <w:sz w:val="24"/>
                <w:szCs w:val="24"/>
              </w:rPr>
              <w:t>и народнохозяйственных объектов, в результате которых:</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7" w:name="sub_10242"/>
            <w:r w:rsidRPr="004F05F7">
              <w:rPr>
                <w:sz w:val="24"/>
                <w:szCs w:val="24"/>
              </w:rPr>
              <w:t>2.4.2.</w:t>
            </w:r>
            <w:bookmarkEnd w:id="67"/>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Очень сильный ветер, ураганный ветер (ураган)</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Ветер при достижении скорости на акватории океанов, арктических, дальневосточных и антарктических морей (включая порывы) не менее 30 м/</w:t>
            </w:r>
            <w:proofErr w:type="gramStart"/>
            <w:r w:rsidRPr="004F05F7">
              <w:rPr>
                <w:sz w:val="24"/>
                <w:szCs w:val="24"/>
              </w:rPr>
              <w:t>с</w:t>
            </w:r>
            <w:proofErr w:type="gramEnd"/>
            <w:r w:rsidRPr="004F05F7">
              <w:rPr>
                <w:sz w:val="24"/>
                <w:szCs w:val="24"/>
              </w:rPr>
              <w:t xml:space="preserve">, </w:t>
            </w:r>
            <w:proofErr w:type="gramStart"/>
            <w:r w:rsidRPr="004F05F7">
              <w:rPr>
                <w:sz w:val="24"/>
                <w:szCs w:val="24"/>
              </w:rPr>
              <w:t>на</w:t>
            </w:r>
            <w:proofErr w:type="gramEnd"/>
            <w:r w:rsidRPr="004F05F7">
              <w:rPr>
                <w:sz w:val="24"/>
                <w:szCs w:val="24"/>
              </w:rPr>
              <w:t xml:space="preserve"> акватории других морей - не менее 25 м/с,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8" w:name="sub_10243"/>
            <w:r w:rsidRPr="004F05F7">
              <w:rPr>
                <w:sz w:val="24"/>
                <w:szCs w:val="24"/>
              </w:rPr>
              <w:t>2.4.3.</w:t>
            </w:r>
            <w:bookmarkEnd w:id="68"/>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Сгонно-нагонные явления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Уровни воды ниже опасных отметок с прекращением судоходства, гибелью рыбы, повреждением судов </w:t>
            </w:r>
            <w:r w:rsidR="001F0821">
              <w:rPr>
                <w:sz w:val="24"/>
                <w:szCs w:val="24"/>
              </w:rPr>
              <w:br/>
            </w:r>
            <w:r w:rsidRPr="004F05F7">
              <w:rPr>
                <w:sz w:val="24"/>
                <w:szCs w:val="24"/>
              </w:rPr>
              <w:t xml:space="preserve">или выше опасных отметок, при которых произошло затопление населенных пунктов, береговых сооружений </w:t>
            </w:r>
            <w:r w:rsidR="001F0821">
              <w:rPr>
                <w:sz w:val="24"/>
                <w:szCs w:val="24"/>
              </w:rPr>
              <w:br/>
            </w:r>
            <w:r w:rsidRPr="004F05F7">
              <w:rPr>
                <w:sz w:val="24"/>
                <w:szCs w:val="24"/>
              </w:rPr>
              <w:t>и объектов, в результате чего: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69" w:name="sub_10244"/>
            <w:r w:rsidRPr="004F05F7">
              <w:rPr>
                <w:sz w:val="24"/>
                <w:szCs w:val="24"/>
              </w:rPr>
              <w:t>2.4.4.</w:t>
            </w:r>
            <w:bookmarkEnd w:id="69"/>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Сильное волнение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Высота волн в прибрежных районах не менее 4 м, </w:t>
            </w:r>
            <w:r w:rsidR="001F0821">
              <w:rPr>
                <w:sz w:val="24"/>
                <w:szCs w:val="24"/>
              </w:rPr>
              <w:br/>
            </w:r>
            <w:r w:rsidRPr="004F05F7">
              <w:rPr>
                <w:sz w:val="24"/>
                <w:szCs w:val="24"/>
              </w:rPr>
              <w:t xml:space="preserve">в открытом море не менее 6 м, в открытом океане не менее </w:t>
            </w:r>
            <w:r w:rsidR="005C1E96">
              <w:rPr>
                <w:sz w:val="24"/>
                <w:szCs w:val="24"/>
              </w:rPr>
              <w:br/>
            </w:r>
            <w:r w:rsidRPr="004F05F7">
              <w:rPr>
                <w:sz w:val="24"/>
                <w:szCs w:val="24"/>
              </w:rPr>
              <w:t>8 м, в результате которых:</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F0821">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F0821">
              <w:rPr>
                <w:sz w:val="24"/>
                <w:szCs w:val="24"/>
              </w:rPr>
              <w:br/>
            </w:r>
            <w:r w:rsidRPr="004F05F7">
              <w:rPr>
                <w:sz w:val="24"/>
                <w:szCs w:val="24"/>
              </w:rPr>
              <w:t>100 га и более.</w:t>
            </w:r>
          </w:p>
        </w:tc>
      </w:tr>
      <w:tr w:rsidR="004F05F7" w:rsidRPr="004F05F7" w:rsidTr="005C1E96">
        <w:trPr>
          <w:trHeight w:val="379"/>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0" w:name="sub_10250"/>
            <w:r w:rsidRPr="004F05F7">
              <w:rPr>
                <w:bCs/>
                <w:sz w:val="24"/>
                <w:szCs w:val="24"/>
              </w:rPr>
              <w:t>2.5.</w:t>
            </w:r>
            <w:bookmarkEnd w:id="70"/>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6B49E9">
            <w:pPr>
              <w:widowControl w:val="0"/>
              <w:autoSpaceDE w:val="0"/>
              <w:autoSpaceDN w:val="0"/>
              <w:adjustRightInd w:val="0"/>
              <w:ind w:left="-57" w:right="-57"/>
              <w:jc w:val="center"/>
              <w:outlineLvl w:val="0"/>
              <w:rPr>
                <w:bCs/>
                <w:sz w:val="24"/>
                <w:szCs w:val="24"/>
              </w:rPr>
            </w:pPr>
            <w:r w:rsidRPr="004F05F7">
              <w:rPr>
                <w:bCs/>
                <w:sz w:val="24"/>
                <w:szCs w:val="24"/>
              </w:rPr>
              <w:t>Опасные гидрологические явления</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1" w:name="sub_10251"/>
            <w:r w:rsidRPr="004F05F7">
              <w:rPr>
                <w:sz w:val="24"/>
                <w:szCs w:val="24"/>
              </w:rPr>
              <w:t>2.5.1.</w:t>
            </w:r>
            <w:bookmarkEnd w:id="71"/>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Высокие уровни воды (половодье, зажор, затор, дождевой паводок)</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Подъем уровня воды, в результате которого на территории населенного пункта и (или) на ПОО и (или) КВО: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CB1B97">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CB1B97">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2" w:name="sub_10252"/>
            <w:r w:rsidRPr="004F05F7">
              <w:rPr>
                <w:sz w:val="24"/>
                <w:szCs w:val="24"/>
              </w:rPr>
              <w:t>2.5.2.</w:t>
            </w:r>
            <w:bookmarkEnd w:id="7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Низкие уровни воды (низкая межень)</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Понижение уровня воды ниже проектных отметок водозаборных сооружений и навигационных уровней </w:t>
            </w:r>
            <w:r w:rsidR="00CB1B97">
              <w:rPr>
                <w:sz w:val="24"/>
                <w:szCs w:val="24"/>
              </w:rPr>
              <w:br/>
            </w:r>
            <w:r w:rsidRPr="004F05F7">
              <w:rPr>
                <w:sz w:val="24"/>
                <w:szCs w:val="24"/>
              </w:rPr>
              <w:t>на судоходных реках в течение 10 дней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3" w:name="sub_10253"/>
            <w:r w:rsidRPr="004F05F7">
              <w:rPr>
                <w:sz w:val="24"/>
                <w:szCs w:val="24"/>
              </w:rPr>
              <w:t>2.5.3.</w:t>
            </w:r>
            <w:bookmarkEnd w:id="73"/>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Раннее ледообразование</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Появление льда и образование ледостава (даты) </w:t>
            </w:r>
            <w:r w:rsidR="001A7D7A">
              <w:rPr>
                <w:sz w:val="24"/>
                <w:szCs w:val="24"/>
              </w:rPr>
              <w:br/>
            </w:r>
            <w:r w:rsidRPr="004F05F7">
              <w:rPr>
                <w:sz w:val="24"/>
                <w:szCs w:val="24"/>
              </w:rPr>
              <w:t xml:space="preserve">на судоходных реках, озерах и водохранилищах </w:t>
            </w:r>
            <w:r w:rsidR="001A7D7A">
              <w:rPr>
                <w:sz w:val="24"/>
                <w:szCs w:val="24"/>
              </w:rPr>
              <w:br/>
            </w:r>
            <w:r w:rsidRPr="004F05F7">
              <w:rPr>
                <w:sz w:val="24"/>
                <w:szCs w:val="24"/>
              </w:rPr>
              <w:t xml:space="preserve">в конкретных пунктах в ранние сроки повторяемостью </w:t>
            </w:r>
            <w:r w:rsidR="001A7D7A">
              <w:rPr>
                <w:sz w:val="24"/>
                <w:szCs w:val="24"/>
              </w:rPr>
              <w:br/>
            </w:r>
            <w:r w:rsidRPr="004F05F7">
              <w:rPr>
                <w:sz w:val="24"/>
                <w:szCs w:val="24"/>
              </w:rPr>
              <w:t>не чаще 1 раза в 10 лет.</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4" w:name="sub_10254"/>
            <w:r w:rsidRPr="004F05F7">
              <w:rPr>
                <w:sz w:val="24"/>
                <w:szCs w:val="24"/>
              </w:rPr>
              <w:t>2.5.4.</w:t>
            </w:r>
            <w:bookmarkEnd w:id="74"/>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Сель</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Стремительный поток большой разрушительной силы, состоящий из смеси воды и рыхлообломочных пород, внезапно возникающий в бассейнах небольших горных рек вследствие интенсивных дождей или бурного таяния снега, </w:t>
            </w:r>
            <w:r w:rsidR="005C1E96">
              <w:rPr>
                <w:sz w:val="24"/>
                <w:szCs w:val="24"/>
              </w:rPr>
              <w:br/>
            </w:r>
            <w:r w:rsidRPr="004F05F7">
              <w:rPr>
                <w:sz w:val="24"/>
                <w:szCs w:val="24"/>
              </w:rPr>
              <w:t>а также прорыва завалов и морен на территории населенного пункта и (или) на ПОО и (или) КВО,</w:t>
            </w:r>
            <w:r w:rsidR="005C1E96">
              <w:rPr>
                <w:sz w:val="24"/>
                <w:szCs w:val="24"/>
              </w:rPr>
              <w:t xml:space="preserve"> </w:t>
            </w:r>
            <w:r w:rsidRPr="004F05F7">
              <w:rPr>
                <w:sz w:val="24"/>
                <w:szCs w:val="24"/>
              </w:rPr>
              <w:t>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A7D7A">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A7D7A">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5" w:name="sub_10255"/>
            <w:r w:rsidRPr="004F05F7">
              <w:rPr>
                <w:sz w:val="24"/>
                <w:szCs w:val="24"/>
              </w:rPr>
              <w:t>2.5.5.</w:t>
            </w:r>
            <w:bookmarkEnd w:id="75"/>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Абразия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Размыв и разрушение горных пород в береговой зоне морей на территории населенного пункта и (или) на ПОО </w:t>
            </w:r>
            <w:r w:rsidR="001A7D7A">
              <w:rPr>
                <w:sz w:val="24"/>
                <w:szCs w:val="24"/>
              </w:rPr>
              <w:br/>
            </w:r>
            <w:r w:rsidRPr="004F05F7">
              <w:rPr>
                <w:sz w:val="24"/>
                <w:szCs w:val="24"/>
              </w:rPr>
              <w:t>и (или) КВО,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нарушены условия жизнедеятельности 50 человек</w:t>
            </w:r>
            <w:r w:rsidR="005C1E96">
              <w:rPr>
                <w:sz w:val="24"/>
                <w:szCs w:val="24"/>
              </w:rPr>
              <w:t xml:space="preserve"> </w:t>
            </w:r>
            <w:r w:rsidR="005C1E96">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A7D7A">
              <w:rPr>
                <w:sz w:val="24"/>
                <w:szCs w:val="24"/>
              </w:rPr>
              <w:br/>
            </w:r>
            <w:r w:rsidRPr="004F05F7">
              <w:rPr>
                <w:sz w:val="24"/>
                <w:szCs w:val="24"/>
              </w:rPr>
              <w:t>100 га 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6" w:name="sub_10256"/>
            <w:r w:rsidRPr="004F05F7">
              <w:rPr>
                <w:sz w:val="24"/>
                <w:szCs w:val="24"/>
              </w:rPr>
              <w:t>2.5.6.</w:t>
            </w:r>
            <w:bookmarkEnd w:id="76"/>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Речная эрозия</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Размыв и смыв грунтов водными потоками на территории населенного пункта и (или) на ПОО и (или) КВО, </w:t>
            </w:r>
            <w:r w:rsidR="001A7D7A">
              <w:rPr>
                <w:sz w:val="24"/>
                <w:szCs w:val="24"/>
              </w:rPr>
              <w:br/>
            </w:r>
            <w:r w:rsidRPr="004F05F7">
              <w:rPr>
                <w:sz w:val="24"/>
                <w:szCs w:val="24"/>
              </w:rPr>
              <w:t>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1A7D7A">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1A7D7A">
              <w:rPr>
                <w:sz w:val="24"/>
                <w:szCs w:val="24"/>
              </w:rPr>
              <w:br/>
            </w:r>
            <w:r w:rsidRPr="004F05F7">
              <w:rPr>
                <w:sz w:val="24"/>
                <w:szCs w:val="24"/>
              </w:rPr>
              <w:t>100 га и более.</w:t>
            </w:r>
          </w:p>
        </w:tc>
      </w:tr>
      <w:tr w:rsidR="004F05F7" w:rsidRPr="004F05F7" w:rsidTr="005C1E96">
        <w:trPr>
          <w:trHeight w:val="379"/>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7" w:name="sub_10260"/>
            <w:r w:rsidRPr="004F05F7">
              <w:rPr>
                <w:bCs/>
                <w:sz w:val="24"/>
                <w:szCs w:val="24"/>
              </w:rPr>
              <w:t>2.6.</w:t>
            </w:r>
            <w:bookmarkEnd w:id="77"/>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6B49E9">
            <w:pPr>
              <w:widowControl w:val="0"/>
              <w:autoSpaceDE w:val="0"/>
              <w:autoSpaceDN w:val="0"/>
              <w:adjustRightInd w:val="0"/>
              <w:ind w:left="-57" w:right="-57"/>
              <w:jc w:val="center"/>
              <w:outlineLvl w:val="0"/>
              <w:rPr>
                <w:bCs/>
                <w:sz w:val="24"/>
                <w:szCs w:val="24"/>
              </w:rPr>
            </w:pPr>
            <w:r w:rsidRPr="004F05F7">
              <w:rPr>
                <w:bCs/>
                <w:sz w:val="24"/>
                <w:szCs w:val="24"/>
              </w:rPr>
              <w:t>Ландшафтные (природные) пожары и очаги вредителей леса</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8" w:name="sub_10261"/>
            <w:r w:rsidRPr="004F05F7">
              <w:rPr>
                <w:sz w:val="24"/>
                <w:szCs w:val="24"/>
              </w:rPr>
              <w:t>2.6.1.</w:t>
            </w:r>
            <w:bookmarkEnd w:id="78"/>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Лесные пожары</w:t>
            </w:r>
            <w:r w:rsidRPr="004F05F7">
              <w:rPr>
                <w:sz w:val="24"/>
                <w:szCs w:val="24"/>
                <w:vertAlign w:val="superscript"/>
              </w:rPr>
              <w:t> </w:t>
            </w:r>
            <w:hyperlink w:anchor="sub_10116" w:history="1">
              <w:r w:rsidRPr="004F05F7">
                <w:rPr>
                  <w:sz w:val="24"/>
                  <w:szCs w:val="24"/>
                  <w:vertAlign w:val="superscript"/>
                </w:rPr>
                <w:t>16</w:t>
              </w:r>
            </w:hyperlink>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proofErr w:type="gramStart"/>
            <w:r w:rsidRPr="004F05F7">
              <w:rPr>
                <w:sz w:val="24"/>
                <w:szCs w:val="24"/>
              </w:rPr>
              <w:t xml:space="preserve">Не локализованы 2 крупных лесных пожара и более (площадью 25 га и более в зоне наземной охраны лесов </w:t>
            </w:r>
            <w:r w:rsidR="001A7D7A">
              <w:rPr>
                <w:sz w:val="24"/>
                <w:szCs w:val="24"/>
              </w:rPr>
              <w:br/>
            </w:r>
            <w:r w:rsidRPr="004F05F7">
              <w:rPr>
                <w:sz w:val="24"/>
                <w:szCs w:val="24"/>
              </w:rPr>
              <w:t xml:space="preserve">и 200 га и более в зоне авиационной охраны лесов), </w:t>
            </w:r>
            <w:r w:rsidR="001A7D7A">
              <w:rPr>
                <w:sz w:val="24"/>
                <w:szCs w:val="24"/>
              </w:rPr>
              <w:br/>
            </w:r>
            <w:r w:rsidRPr="004F05F7">
              <w:rPr>
                <w:sz w:val="24"/>
                <w:szCs w:val="24"/>
              </w:rPr>
              <w:t xml:space="preserve">в отношении которых в установленном порядке </w:t>
            </w:r>
            <w:r w:rsidR="001A7D7A">
              <w:rPr>
                <w:sz w:val="24"/>
                <w:szCs w:val="24"/>
              </w:rPr>
              <w:br/>
            </w:r>
            <w:r w:rsidRPr="004F05F7">
              <w:rPr>
                <w:sz w:val="24"/>
                <w:szCs w:val="24"/>
              </w:rPr>
              <w:t xml:space="preserve">не принималось решение о прекращении или приостановке работ по тушению лесного пожара, и (или) не локализован крупный лесной пожар, находящийся в пределах </w:t>
            </w:r>
            <w:r w:rsidR="001A7D7A">
              <w:rPr>
                <w:sz w:val="24"/>
                <w:szCs w:val="24"/>
              </w:rPr>
              <w:br/>
            </w:r>
            <w:r w:rsidRPr="004F05F7">
              <w:rPr>
                <w:sz w:val="24"/>
                <w:szCs w:val="24"/>
              </w:rPr>
              <w:t>5-километровой зоны вокруг населенного</w:t>
            </w:r>
            <w:proofErr w:type="gramEnd"/>
            <w:r w:rsidRPr="004F05F7">
              <w:rPr>
                <w:sz w:val="24"/>
                <w:szCs w:val="24"/>
              </w:rPr>
              <w:t xml:space="preserve"> пункта </w:t>
            </w:r>
            <w:r w:rsidR="001A7D7A">
              <w:rPr>
                <w:sz w:val="24"/>
                <w:szCs w:val="24"/>
              </w:rPr>
              <w:br/>
            </w:r>
            <w:r w:rsidRPr="004F05F7">
              <w:rPr>
                <w:sz w:val="24"/>
                <w:szCs w:val="24"/>
              </w:rPr>
              <w:t xml:space="preserve">или объекта инфраструктуры, и (или) на тушение лесных пожаров привлечено более 50% </w:t>
            </w:r>
            <w:proofErr w:type="spellStart"/>
            <w:r w:rsidRPr="004F05F7">
              <w:rPr>
                <w:sz w:val="24"/>
                <w:szCs w:val="24"/>
              </w:rPr>
              <w:t>лесопожарных</w:t>
            </w:r>
            <w:proofErr w:type="spellEnd"/>
            <w:r w:rsidRPr="004F05F7">
              <w:rPr>
                <w:sz w:val="24"/>
                <w:szCs w:val="24"/>
              </w:rPr>
              <w:t xml:space="preserve"> формирований, пожарной техники и оборудования, предусмотренных планом тушения лесных пожаров соответствующих лесничеств, а также более 50% резерва, предусмотренного сводным планом тушения лесных пожаров на территории субъекта Российской Федерации.</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79" w:name="sub_10262"/>
            <w:r w:rsidRPr="004F05F7">
              <w:rPr>
                <w:sz w:val="24"/>
                <w:szCs w:val="24"/>
              </w:rPr>
              <w:t>2.6.2.</w:t>
            </w:r>
            <w:bookmarkEnd w:id="79"/>
          </w:p>
        </w:tc>
        <w:tc>
          <w:tcPr>
            <w:tcW w:w="2835" w:type="dxa"/>
            <w:tcBorders>
              <w:top w:val="single" w:sz="4" w:space="0" w:color="auto"/>
              <w:left w:val="single" w:sz="4" w:space="0" w:color="auto"/>
              <w:bottom w:val="single" w:sz="4" w:space="0" w:color="auto"/>
              <w:right w:val="single" w:sz="4" w:space="0" w:color="auto"/>
            </w:tcBorders>
          </w:tcPr>
          <w:p w:rsidR="001A7D7A" w:rsidRDefault="004F05F7" w:rsidP="004F05F7">
            <w:pPr>
              <w:widowControl w:val="0"/>
              <w:autoSpaceDE w:val="0"/>
              <w:autoSpaceDN w:val="0"/>
              <w:adjustRightInd w:val="0"/>
              <w:ind w:left="-57" w:right="-57"/>
              <w:jc w:val="center"/>
              <w:rPr>
                <w:sz w:val="24"/>
                <w:szCs w:val="24"/>
              </w:rPr>
            </w:pPr>
            <w:r w:rsidRPr="004F05F7">
              <w:rPr>
                <w:sz w:val="24"/>
                <w:szCs w:val="24"/>
              </w:rPr>
              <w:t xml:space="preserve">Очаги вредителей </w:t>
            </w:r>
          </w:p>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леса</w:t>
            </w:r>
          </w:p>
        </w:tc>
        <w:tc>
          <w:tcPr>
            <w:tcW w:w="6378" w:type="dxa"/>
            <w:tcBorders>
              <w:top w:val="single" w:sz="4" w:space="0" w:color="auto"/>
              <w:left w:val="single" w:sz="4" w:space="0" w:color="auto"/>
              <w:bottom w:val="single" w:sz="4" w:space="0" w:color="auto"/>
            </w:tcBorders>
          </w:tcPr>
          <w:p w:rsidR="004F05F7" w:rsidRPr="004F05F7" w:rsidRDefault="001A7D7A" w:rsidP="004F05F7">
            <w:pPr>
              <w:widowControl w:val="0"/>
              <w:autoSpaceDE w:val="0"/>
              <w:autoSpaceDN w:val="0"/>
              <w:adjustRightInd w:val="0"/>
              <w:ind w:left="-57" w:right="-57"/>
              <w:jc w:val="both"/>
              <w:rPr>
                <w:sz w:val="24"/>
                <w:szCs w:val="24"/>
              </w:rPr>
            </w:pPr>
            <w:r>
              <w:rPr>
                <w:sz w:val="24"/>
                <w:szCs w:val="24"/>
              </w:rPr>
              <w:t>1. </w:t>
            </w:r>
            <w:r w:rsidR="004F05F7" w:rsidRPr="004F05F7">
              <w:rPr>
                <w:sz w:val="24"/>
                <w:szCs w:val="24"/>
              </w:rPr>
              <w:t>Факт интенсивного распространения очагов вредителей леса на площади 100 га и более, в малолесных субъектах Российской Федерации на площади 10 га и более.</w:t>
            </w:r>
          </w:p>
          <w:p w:rsidR="004F05F7" w:rsidRPr="004F05F7" w:rsidRDefault="001A7D7A" w:rsidP="004F05F7">
            <w:pPr>
              <w:widowControl w:val="0"/>
              <w:autoSpaceDE w:val="0"/>
              <w:autoSpaceDN w:val="0"/>
              <w:adjustRightInd w:val="0"/>
              <w:ind w:left="-57" w:right="-57"/>
              <w:jc w:val="both"/>
              <w:rPr>
                <w:sz w:val="24"/>
                <w:szCs w:val="24"/>
              </w:rPr>
            </w:pPr>
            <w:r>
              <w:rPr>
                <w:sz w:val="24"/>
                <w:szCs w:val="24"/>
              </w:rPr>
              <w:t>2. </w:t>
            </w:r>
            <w:r w:rsidR="004F05F7" w:rsidRPr="004F05F7">
              <w:rPr>
                <w:sz w:val="24"/>
                <w:szCs w:val="24"/>
              </w:rPr>
              <w:t xml:space="preserve">Угроза гибели лесных насаждений без проведения своевременных мероприятий по ликвидации очагов вредных организмов, которые осуществляются </w:t>
            </w:r>
            <w:r>
              <w:rPr>
                <w:sz w:val="24"/>
                <w:szCs w:val="24"/>
              </w:rPr>
              <w:br/>
            </w:r>
            <w:r w:rsidR="004F05F7" w:rsidRPr="004F05F7">
              <w:rPr>
                <w:sz w:val="24"/>
                <w:szCs w:val="24"/>
              </w:rPr>
              <w:t>в ограниченный период, связанный с биологическими особенностями вредителей леса и погодными условиями.</w:t>
            </w:r>
          </w:p>
          <w:p w:rsidR="004F05F7" w:rsidRPr="004F05F7" w:rsidRDefault="001A7D7A" w:rsidP="004F05F7">
            <w:pPr>
              <w:widowControl w:val="0"/>
              <w:autoSpaceDE w:val="0"/>
              <w:autoSpaceDN w:val="0"/>
              <w:adjustRightInd w:val="0"/>
              <w:ind w:left="-57" w:right="-57"/>
              <w:jc w:val="both"/>
              <w:rPr>
                <w:sz w:val="24"/>
                <w:szCs w:val="24"/>
              </w:rPr>
            </w:pPr>
            <w:r>
              <w:rPr>
                <w:sz w:val="24"/>
                <w:szCs w:val="24"/>
              </w:rPr>
              <w:t>3. </w:t>
            </w:r>
            <w:r w:rsidR="004F05F7" w:rsidRPr="004F05F7">
              <w:rPr>
                <w:sz w:val="24"/>
                <w:szCs w:val="24"/>
              </w:rPr>
              <w:t>Гибель лесных насаждений от воздействия очагов вредителей леса на площади 100 га и более, в малолесных субъектах Рос</w:t>
            </w:r>
            <w:r w:rsidR="000B366E">
              <w:rPr>
                <w:sz w:val="24"/>
                <w:szCs w:val="24"/>
              </w:rPr>
              <w:t>сийской Федерации на площади 10 </w:t>
            </w:r>
            <w:r w:rsidR="004F05F7" w:rsidRPr="004F05F7">
              <w:rPr>
                <w:sz w:val="24"/>
                <w:szCs w:val="24"/>
              </w:rPr>
              <w:t xml:space="preserve">га </w:t>
            </w:r>
            <w:r w:rsidR="00B16B00">
              <w:rPr>
                <w:sz w:val="24"/>
                <w:szCs w:val="24"/>
              </w:rPr>
              <w:br/>
            </w:r>
            <w:r w:rsidR="000B366E">
              <w:rPr>
                <w:sz w:val="24"/>
                <w:szCs w:val="24"/>
              </w:rPr>
              <w:t>и более</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0" w:name="sub_10263"/>
            <w:r w:rsidRPr="004F05F7">
              <w:rPr>
                <w:sz w:val="24"/>
                <w:szCs w:val="24"/>
              </w:rPr>
              <w:t>2.6.3.</w:t>
            </w:r>
            <w:bookmarkEnd w:id="80"/>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Ландшафтные (природные) пожары</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Переход ландшафтного (природного) пожара на жилую зону населенного пункта, 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B16B00">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разрушено здание или сооружение, предназначенное для постоянного или длительного (круглосуточного) проживания людей;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разрушено здание или сооружение, предназначенное </w:t>
            </w:r>
            <w:r w:rsidR="000B366E">
              <w:rPr>
                <w:sz w:val="24"/>
                <w:szCs w:val="24"/>
              </w:rPr>
              <w:t>для временного пребывания людей</w:t>
            </w:r>
          </w:p>
        </w:tc>
      </w:tr>
      <w:tr w:rsidR="004F05F7" w:rsidRPr="004F05F7" w:rsidTr="005C1E96">
        <w:trPr>
          <w:trHeight w:val="392"/>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1" w:name="sub_10270"/>
            <w:r w:rsidRPr="004F05F7">
              <w:rPr>
                <w:bCs/>
                <w:sz w:val="24"/>
                <w:szCs w:val="24"/>
              </w:rPr>
              <w:t>2.7.</w:t>
            </w:r>
            <w:bookmarkEnd w:id="81"/>
          </w:p>
        </w:tc>
        <w:tc>
          <w:tcPr>
            <w:tcW w:w="9213" w:type="dxa"/>
            <w:gridSpan w:val="2"/>
            <w:tcBorders>
              <w:top w:val="single" w:sz="4" w:space="0" w:color="auto"/>
              <w:left w:val="single" w:sz="4" w:space="0" w:color="auto"/>
              <w:bottom w:val="single" w:sz="4" w:space="0" w:color="auto"/>
            </w:tcBorders>
            <w:vAlign w:val="center"/>
          </w:tcPr>
          <w:p w:rsidR="004F05F7" w:rsidRPr="004F05F7" w:rsidRDefault="004F05F7" w:rsidP="00B16B00">
            <w:pPr>
              <w:widowControl w:val="0"/>
              <w:autoSpaceDE w:val="0"/>
              <w:autoSpaceDN w:val="0"/>
              <w:adjustRightInd w:val="0"/>
              <w:ind w:left="-57" w:right="-57"/>
              <w:jc w:val="center"/>
              <w:outlineLvl w:val="0"/>
              <w:rPr>
                <w:bCs/>
                <w:sz w:val="24"/>
                <w:szCs w:val="24"/>
              </w:rPr>
            </w:pPr>
            <w:r w:rsidRPr="004F05F7">
              <w:rPr>
                <w:bCs/>
                <w:sz w:val="24"/>
                <w:szCs w:val="24"/>
              </w:rPr>
              <w:t>Гелиогеофизические явления</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2" w:name="sub_10271"/>
            <w:r w:rsidRPr="004F05F7">
              <w:rPr>
                <w:sz w:val="24"/>
                <w:szCs w:val="24"/>
              </w:rPr>
              <w:t>2.7.1.</w:t>
            </w:r>
            <w:bookmarkEnd w:id="82"/>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Сильное возмущение ионосферы </w:t>
            </w:r>
            <w:r w:rsidR="00B16B00">
              <w:rPr>
                <w:sz w:val="24"/>
                <w:szCs w:val="24"/>
              </w:rPr>
              <w:br/>
            </w:r>
            <w:r w:rsidRPr="004F05F7">
              <w:rPr>
                <w:sz w:val="24"/>
                <w:szCs w:val="24"/>
              </w:rPr>
              <w:t>с нарушением коротковолновой связи</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Появление и сохранение в течение 3 часов подряд и более отрицательных отклонений максимальных применимых частот при ионосферном распространении радиоволн </w:t>
            </w:r>
            <w:r w:rsidR="00B16B00">
              <w:rPr>
                <w:sz w:val="24"/>
                <w:szCs w:val="24"/>
              </w:rPr>
              <w:br/>
            </w:r>
            <w:r w:rsidRPr="004F05F7">
              <w:rPr>
                <w:sz w:val="24"/>
                <w:szCs w:val="24"/>
              </w:rPr>
              <w:t>на величину более 50% от медианных (средних) значений критических частот (Д</w:t>
            </w:r>
            <w:proofErr w:type="gramStart"/>
            <w:r w:rsidRPr="004F05F7">
              <w:rPr>
                <w:iCs/>
                <w:sz w:val="24"/>
                <w:szCs w:val="24"/>
              </w:rPr>
              <w:t>F</w:t>
            </w:r>
            <w:proofErr w:type="gramEnd"/>
            <w:r w:rsidRPr="004F05F7">
              <w:rPr>
                <w:sz w:val="24"/>
                <w:szCs w:val="24"/>
                <w:vertAlign w:val="subscript"/>
              </w:rPr>
              <w:t> 0</w:t>
            </w:r>
            <w:r w:rsidRPr="004F05F7">
              <w:rPr>
                <w:iCs/>
                <w:sz w:val="24"/>
                <w:szCs w:val="24"/>
              </w:rPr>
              <w:t>F</w:t>
            </w:r>
            <w:r w:rsidRPr="004F05F7">
              <w:rPr>
                <w:sz w:val="24"/>
                <w:szCs w:val="24"/>
                <w:vertAlign w:val="subscript"/>
              </w:rPr>
              <w:t> 2</w:t>
            </w:r>
            <w:r w:rsidRPr="004F05F7">
              <w:rPr>
                <w:sz w:val="24"/>
                <w:szCs w:val="24"/>
              </w:rPr>
              <w:t xml:space="preserve"> &gt; 50%) или полное поглощение сигналов в коротковолновом диапазоне в течение 1 часа </w:t>
            </w:r>
            <w:r w:rsidR="00B16B00">
              <w:rPr>
                <w:sz w:val="24"/>
                <w:szCs w:val="24"/>
              </w:rPr>
              <w:br/>
            </w:r>
            <w:r w:rsidRPr="004F05F7">
              <w:rPr>
                <w:sz w:val="24"/>
                <w:szCs w:val="24"/>
              </w:rPr>
              <w:t>и более в полярных областях.</w:t>
            </w:r>
          </w:p>
        </w:tc>
      </w:tr>
      <w:tr w:rsidR="004F05F7" w:rsidRPr="004F05F7" w:rsidTr="005C1E96">
        <w:trPr>
          <w:trHeight w:val="2505"/>
        </w:trPr>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3" w:name="sub_10272"/>
            <w:r w:rsidRPr="004F05F7">
              <w:rPr>
                <w:sz w:val="24"/>
                <w:szCs w:val="24"/>
              </w:rPr>
              <w:t>2.7.2.</w:t>
            </w:r>
            <w:bookmarkEnd w:id="83"/>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r w:rsidRPr="004F05F7">
              <w:rPr>
                <w:sz w:val="24"/>
                <w:szCs w:val="24"/>
              </w:rPr>
              <w:t xml:space="preserve">Сильное возмущение радиационной обстановки </w:t>
            </w:r>
            <w:r w:rsidR="00B16B00">
              <w:rPr>
                <w:sz w:val="24"/>
                <w:szCs w:val="24"/>
              </w:rPr>
              <w:br/>
            </w:r>
            <w:r w:rsidRPr="004F05F7">
              <w:rPr>
                <w:sz w:val="24"/>
                <w:szCs w:val="24"/>
              </w:rPr>
              <w:t>в околоземном космическом пространстве</w:t>
            </w:r>
          </w:p>
        </w:tc>
        <w:tc>
          <w:tcPr>
            <w:tcW w:w="6378" w:type="dxa"/>
            <w:tcBorders>
              <w:top w:val="single" w:sz="4" w:space="0" w:color="auto"/>
              <w:left w:val="single" w:sz="4" w:space="0" w:color="auto"/>
              <w:bottom w:val="single" w:sz="4" w:space="0" w:color="auto"/>
            </w:tcBorders>
          </w:tcPr>
          <w:p w:rsidR="004F05F7" w:rsidRPr="004F05F7" w:rsidRDefault="004F05F7" w:rsidP="00B16B00">
            <w:pPr>
              <w:widowControl w:val="0"/>
              <w:autoSpaceDE w:val="0"/>
              <w:autoSpaceDN w:val="0"/>
              <w:adjustRightInd w:val="0"/>
              <w:ind w:left="-57" w:right="-57"/>
              <w:jc w:val="both"/>
              <w:rPr>
                <w:sz w:val="24"/>
                <w:szCs w:val="24"/>
              </w:rPr>
            </w:pPr>
            <w:r w:rsidRPr="004F05F7">
              <w:rPr>
                <w:sz w:val="24"/>
                <w:szCs w:val="24"/>
              </w:rPr>
              <w:t xml:space="preserve">Измеренный в полярных областях на орбитах </w:t>
            </w:r>
            <w:r w:rsidR="00B16B00">
              <w:rPr>
                <w:sz w:val="24"/>
                <w:szCs w:val="24"/>
              </w:rPr>
              <w:br/>
            </w:r>
            <w:r w:rsidRPr="004F05F7">
              <w:rPr>
                <w:sz w:val="24"/>
                <w:szCs w:val="24"/>
              </w:rPr>
              <w:t>космических аппаратов высотой более 1000 км поток высокоэнергичных (с энергией Е</w:t>
            </w:r>
            <w:r w:rsidRPr="004F05F7">
              <w:rPr>
                <w:sz w:val="24"/>
                <w:szCs w:val="24"/>
                <w:vertAlign w:val="subscript"/>
              </w:rPr>
              <w:t> </w:t>
            </w:r>
            <w:proofErr w:type="gramStart"/>
            <w:r w:rsidRPr="004F05F7">
              <w:rPr>
                <w:sz w:val="24"/>
                <w:szCs w:val="24"/>
                <w:vertAlign w:val="subscript"/>
              </w:rPr>
              <w:t>р</w:t>
            </w:r>
            <w:proofErr w:type="gramEnd"/>
            <w:r w:rsidRPr="004F05F7">
              <w:rPr>
                <w:sz w:val="24"/>
                <w:szCs w:val="24"/>
              </w:rPr>
              <w:t xml:space="preserve"> </w:t>
            </w:r>
            <w:r w:rsidRPr="004F05F7">
              <w:rPr>
                <w:noProof/>
                <w:sz w:val="24"/>
                <w:szCs w:val="24"/>
              </w:rPr>
              <w:drawing>
                <wp:inline distT="0" distB="0" distL="0" distR="0" wp14:anchorId="4115E773" wp14:editId="005D0C16">
                  <wp:extent cx="144780" cy="1905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sidRPr="004F05F7">
              <w:rPr>
                <w:sz w:val="24"/>
                <w:szCs w:val="24"/>
              </w:rPr>
              <w:t xml:space="preserve"> 30 МэВ ) протонов </w:t>
            </w:r>
            <w:r w:rsidR="00B16B00">
              <w:rPr>
                <w:sz w:val="24"/>
                <w:szCs w:val="24"/>
              </w:rPr>
              <w:br/>
            </w:r>
            <w:r w:rsidRPr="004F05F7">
              <w:rPr>
                <w:sz w:val="24"/>
                <w:szCs w:val="24"/>
              </w:rPr>
              <w:t>не менее 800 част./(кв. см х с). Расчетная максимальная мощность дозы проникающих излучений на орбите космических аппаратов высотой 300-500 км и наклонением 52° за защитой 1 г/кв. см алюминия (</w:t>
            </w:r>
            <w:proofErr w:type="gramStart"/>
            <w:r w:rsidRPr="004F05F7">
              <w:rPr>
                <w:sz w:val="24"/>
                <w:szCs w:val="24"/>
              </w:rPr>
              <w:t>Р</w:t>
            </w:r>
            <w:proofErr w:type="gramEnd"/>
            <w:r w:rsidRPr="004F05F7">
              <w:rPr>
                <w:sz w:val="24"/>
                <w:szCs w:val="24"/>
                <w:vertAlign w:val="subscript"/>
              </w:rPr>
              <w:t> мах</w:t>
            </w:r>
            <w:r w:rsidRPr="004F05F7">
              <w:rPr>
                <w:sz w:val="24"/>
                <w:szCs w:val="24"/>
              </w:rPr>
              <w:t>) &gt;25 рад./</w:t>
            </w:r>
            <w:proofErr w:type="spellStart"/>
            <w:r w:rsidRPr="004F05F7">
              <w:rPr>
                <w:sz w:val="24"/>
                <w:szCs w:val="24"/>
              </w:rPr>
              <w:t>сут</w:t>
            </w:r>
            <w:proofErr w:type="spellEnd"/>
            <w:r w:rsidRPr="004F05F7">
              <w:rPr>
                <w:sz w:val="24"/>
                <w:szCs w:val="24"/>
              </w:rPr>
              <w:t xml:space="preserve">. </w:t>
            </w:r>
            <w:r w:rsidR="00B16B00">
              <w:rPr>
                <w:sz w:val="24"/>
                <w:szCs w:val="24"/>
              </w:rPr>
              <w:br/>
            </w:r>
            <w:r w:rsidRPr="004F05F7">
              <w:rPr>
                <w:sz w:val="24"/>
                <w:szCs w:val="24"/>
              </w:rPr>
              <w:t>при магнитной буре, характеризуемой индексами геомагнитной возмущенности К</w:t>
            </w:r>
            <w:r w:rsidRPr="004F05F7">
              <w:rPr>
                <w:sz w:val="24"/>
                <w:szCs w:val="24"/>
                <w:vertAlign w:val="subscript"/>
              </w:rPr>
              <w:t> р</w:t>
            </w:r>
            <w:r w:rsidRPr="004F05F7">
              <w:rPr>
                <w:sz w:val="24"/>
                <w:szCs w:val="24"/>
              </w:rPr>
              <w:t xml:space="preserve"> &gt; 5 или А</w:t>
            </w:r>
            <w:r w:rsidRPr="004F05F7">
              <w:rPr>
                <w:sz w:val="24"/>
                <w:szCs w:val="24"/>
                <w:vertAlign w:val="subscript"/>
              </w:rPr>
              <w:t> р</w:t>
            </w:r>
            <w:r w:rsidR="000B366E">
              <w:rPr>
                <w:sz w:val="24"/>
                <w:szCs w:val="24"/>
              </w:rPr>
              <w:t xml:space="preserve"> &gt; 30</w:t>
            </w:r>
          </w:p>
        </w:tc>
      </w:tr>
      <w:tr w:rsidR="00B16B00" w:rsidRPr="004F05F7" w:rsidTr="005C1E96">
        <w:trPr>
          <w:trHeight w:val="415"/>
        </w:trPr>
        <w:tc>
          <w:tcPr>
            <w:tcW w:w="852" w:type="dxa"/>
            <w:tcBorders>
              <w:top w:val="single" w:sz="4" w:space="0" w:color="auto"/>
              <w:bottom w:val="single" w:sz="4" w:space="0" w:color="auto"/>
              <w:right w:val="single" w:sz="4" w:space="0" w:color="auto"/>
            </w:tcBorders>
          </w:tcPr>
          <w:p w:rsidR="00B16B00" w:rsidRPr="004F05F7" w:rsidRDefault="00B16B00" w:rsidP="004F05F7">
            <w:pPr>
              <w:widowControl w:val="0"/>
              <w:autoSpaceDE w:val="0"/>
              <w:autoSpaceDN w:val="0"/>
              <w:adjustRightInd w:val="0"/>
              <w:ind w:left="-57" w:right="-57"/>
              <w:jc w:val="center"/>
              <w:rPr>
                <w:sz w:val="24"/>
                <w:szCs w:val="24"/>
              </w:rPr>
            </w:pPr>
            <w:bookmarkStart w:id="84" w:name="sub_10280"/>
            <w:r w:rsidRPr="004F05F7">
              <w:rPr>
                <w:bCs/>
                <w:sz w:val="24"/>
                <w:szCs w:val="24"/>
              </w:rPr>
              <w:t>2.8.</w:t>
            </w:r>
            <w:bookmarkEnd w:id="84"/>
          </w:p>
        </w:tc>
        <w:tc>
          <w:tcPr>
            <w:tcW w:w="9213" w:type="dxa"/>
            <w:gridSpan w:val="2"/>
            <w:tcBorders>
              <w:top w:val="single" w:sz="4" w:space="0" w:color="auto"/>
              <w:left w:val="single" w:sz="4" w:space="0" w:color="auto"/>
              <w:bottom w:val="single" w:sz="4" w:space="0" w:color="auto"/>
            </w:tcBorders>
            <w:vAlign w:val="center"/>
          </w:tcPr>
          <w:p w:rsidR="00B16B00" w:rsidRPr="004F05F7" w:rsidRDefault="00B16B00" w:rsidP="006B49E9">
            <w:pPr>
              <w:widowControl w:val="0"/>
              <w:autoSpaceDE w:val="0"/>
              <w:autoSpaceDN w:val="0"/>
              <w:adjustRightInd w:val="0"/>
              <w:ind w:left="-57" w:right="-57"/>
              <w:jc w:val="center"/>
              <w:rPr>
                <w:sz w:val="24"/>
                <w:szCs w:val="24"/>
              </w:rPr>
            </w:pPr>
            <w:r w:rsidRPr="004F05F7">
              <w:rPr>
                <w:bCs/>
                <w:sz w:val="24"/>
                <w:szCs w:val="24"/>
              </w:rPr>
              <w:t>Космические опасности</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5" w:name="sub_10281"/>
            <w:r w:rsidRPr="004F05F7">
              <w:rPr>
                <w:sz w:val="24"/>
                <w:szCs w:val="24"/>
              </w:rPr>
              <w:t>2.8.1.</w:t>
            </w:r>
            <w:bookmarkEnd w:id="85"/>
          </w:p>
        </w:tc>
        <w:tc>
          <w:tcPr>
            <w:tcW w:w="2835" w:type="dxa"/>
            <w:tcBorders>
              <w:top w:val="single" w:sz="4" w:space="0" w:color="auto"/>
              <w:left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proofErr w:type="spellStart"/>
            <w:r w:rsidRPr="004F05F7">
              <w:rPr>
                <w:sz w:val="24"/>
                <w:szCs w:val="24"/>
              </w:rPr>
              <w:t>Астероидно</w:t>
            </w:r>
            <w:proofErr w:type="spellEnd"/>
            <w:r w:rsidRPr="004F05F7">
              <w:rPr>
                <w:sz w:val="24"/>
                <w:szCs w:val="24"/>
              </w:rPr>
              <w:t>-кометная опасность</w:t>
            </w:r>
          </w:p>
        </w:tc>
        <w:tc>
          <w:tcPr>
            <w:tcW w:w="6378" w:type="dxa"/>
            <w:tcBorders>
              <w:top w:val="single" w:sz="4" w:space="0" w:color="auto"/>
              <w:left w:val="single" w:sz="4" w:space="0" w:color="auto"/>
              <w:bottom w:val="single" w:sz="4" w:space="0" w:color="auto"/>
            </w:tcBorders>
          </w:tcPr>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Поражающее воздействие космических тел на населенный пункт и (или) на ПОО и (или) КВО и окружающую среду, </w:t>
            </w:r>
            <w:r w:rsidR="00B16B00">
              <w:rPr>
                <w:sz w:val="24"/>
                <w:szCs w:val="24"/>
              </w:rPr>
              <w:br/>
            </w:r>
            <w:r w:rsidRPr="004F05F7">
              <w:rPr>
                <w:sz w:val="24"/>
                <w:szCs w:val="24"/>
              </w:rPr>
              <w:t>в результате которого:</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погиб 1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получили вред здоровью 5 человек 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или имеются разрушения зданий и сооружений;</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нарушены условия жизнедеятельности 50 человек </w:t>
            </w:r>
            <w:r w:rsidR="00B16B00">
              <w:rPr>
                <w:sz w:val="24"/>
                <w:szCs w:val="24"/>
              </w:rPr>
              <w:br/>
            </w:r>
            <w:r w:rsidRPr="004F05F7">
              <w:rPr>
                <w:sz w:val="24"/>
                <w:szCs w:val="24"/>
              </w:rPr>
              <w:t>и более;</w:t>
            </w:r>
          </w:p>
          <w:p w:rsidR="004F05F7" w:rsidRPr="004F05F7" w:rsidRDefault="004F05F7" w:rsidP="004F05F7">
            <w:pPr>
              <w:widowControl w:val="0"/>
              <w:autoSpaceDE w:val="0"/>
              <w:autoSpaceDN w:val="0"/>
              <w:adjustRightInd w:val="0"/>
              <w:ind w:left="-57" w:right="-57"/>
              <w:jc w:val="both"/>
              <w:rPr>
                <w:sz w:val="24"/>
                <w:szCs w:val="24"/>
              </w:rPr>
            </w:pPr>
            <w:r w:rsidRPr="004F05F7">
              <w:rPr>
                <w:sz w:val="24"/>
                <w:szCs w:val="24"/>
              </w:rPr>
              <w:t xml:space="preserve">или произошла гибель посевов сельскохозяйственных культур и (или) природной растительности на площади </w:t>
            </w:r>
            <w:r w:rsidR="00B16B00">
              <w:rPr>
                <w:sz w:val="24"/>
                <w:szCs w:val="24"/>
              </w:rPr>
              <w:br/>
            </w:r>
            <w:r w:rsidRPr="004F05F7">
              <w:rPr>
                <w:sz w:val="24"/>
                <w:szCs w:val="24"/>
              </w:rPr>
              <w:t>100 га и б</w:t>
            </w:r>
            <w:r w:rsidR="000B366E">
              <w:rPr>
                <w:sz w:val="24"/>
                <w:szCs w:val="24"/>
              </w:rPr>
              <w:t>олее</w:t>
            </w:r>
          </w:p>
        </w:tc>
      </w:tr>
      <w:tr w:rsidR="00B16B00" w:rsidRPr="004F05F7" w:rsidTr="005C1E96">
        <w:trPr>
          <w:trHeight w:val="492"/>
        </w:trPr>
        <w:tc>
          <w:tcPr>
            <w:tcW w:w="852" w:type="dxa"/>
            <w:tcBorders>
              <w:top w:val="single" w:sz="4" w:space="0" w:color="auto"/>
              <w:bottom w:val="single" w:sz="4" w:space="0" w:color="auto"/>
              <w:right w:val="single" w:sz="4" w:space="0" w:color="auto"/>
            </w:tcBorders>
          </w:tcPr>
          <w:p w:rsidR="00B16B00" w:rsidRPr="004F05F7" w:rsidRDefault="00B16B00" w:rsidP="004F05F7">
            <w:pPr>
              <w:widowControl w:val="0"/>
              <w:autoSpaceDE w:val="0"/>
              <w:autoSpaceDN w:val="0"/>
              <w:adjustRightInd w:val="0"/>
              <w:ind w:left="-57" w:right="-57"/>
              <w:jc w:val="center"/>
              <w:rPr>
                <w:sz w:val="24"/>
                <w:szCs w:val="24"/>
              </w:rPr>
            </w:pPr>
            <w:bookmarkStart w:id="86" w:name="sub_10290"/>
            <w:r w:rsidRPr="004F05F7">
              <w:rPr>
                <w:bCs/>
                <w:sz w:val="24"/>
                <w:szCs w:val="24"/>
              </w:rPr>
              <w:t>2.9.</w:t>
            </w:r>
            <w:bookmarkEnd w:id="86"/>
          </w:p>
        </w:tc>
        <w:tc>
          <w:tcPr>
            <w:tcW w:w="9213" w:type="dxa"/>
            <w:gridSpan w:val="2"/>
            <w:tcBorders>
              <w:top w:val="single" w:sz="4" w:space="0" w:color="auto"/>
              <w:left w:val="single" w:sz="4" w:space="0" w:color="auto"/>
              <w:bottom w:val="single" w:sz="4" w:space="0" w:color="auto"/>
            </w:tcBorders>
            <w:vAlign w:val="center"/>
          </w:tcPr>
          <w:p w:rsidR="00B16B00" w:rsidRPr="004F05F7" w:rsidRDefault="00B16B00" w:rsidP="006B49E9">
            <w:pPr>
              <w:widowControl w:val="0"/>
              <w:autoSpaceDE w:val="0"/>
              <w:autoSpaceDN w:val="0"/>
              <w:adjustRightInd w:val="0"/>
              <w:ind w:left="-57" w:right="-57"/>
              <w:jc w:val="center"/>
              <w:rPr>
                <w:sz w:val="24"/>
                <w:szCs w:val="24"/>
              </w:rPr>
            </w:pPr>
            <w:r w:rsidRPr="004F05F7">
              <w:rPr>
                <w:bCs/>
                <w:sz w:val="24"/>
                <w:szCs w:val="24"/>
              </w:rPr>
              <w:t>Биологическая опасность</w:t>
            </w:r>
          </w:p>
        </w:tc>
      </w:tr>
      <w:tr w:rsidR="004F05F7" w:rsidRPr="004F05F7" w:rsidTr="005C1E96">
        <w:tc>
          <w:tcPr>
            <w:tcW w:w="10065" w:type="dxa"/>
            <w:gridSpan w:val="3"/>
            <w:tcBorders>
              <w:top w:val="single" w:sz="4" w:space="0" w:color="auto"/>
              <w:bottom w:val="single" w:sz="4" w:space="0" w:color="auto"/>
            </w:tcBorders>
          </w:tcPr>
          <w:p w:rsidR="004F05F7" w:rsidRPr="004F05F7" w:rsidRDefault="004F05F7" w:rsidP="005C1E96">
            <w:pPr>
              <w:widowControl w:val="0"/>
              <w:autoSpaceDE w:val="0"/>
              <w:autoSpaceDN w:val="0"/>
              <w:adjustRightInd w:val="0"/>
              <w:ind w:left="-57" w:right="-57"/>
              <w:jc w:val="both"/>
              <w:rPr>
                <w:sz w:val="24"/>
                <w:szCs w:val="24"/>
              </w:rPr>
            </w:pPr>
            <w:r w:rsidRPr="004F05F7">
              <w:rPr>
                <w:sz w:val="24"/>
                <w:szCs w:val="24"/>
              </w:rPr>
              <w:t>Отнесение события к чрезвычайной ситуации, связанной с биологической опасностью, осуществляется на основании предложений Федеральной службы по надзору в сфере защиты прав потребителей и благополучия человека (</w:t>
            </w:r>
            <w:proofErr w:type="spellStart"/>
            <w:r w:rsidRPr="004F05F7">
              <w:rPr>
                <w:sz w:val="24"/>
                <w:szCs w:val="24"/>
              </w:rPr>
              <w:t>Роспотребнадзор</w:t>
            </w:r>
            <w:proofErr w:type="spellEnd"/>
            <w:r w:rsidRPr="004F05F7">
              <w:rPr>
                <w:sz w:val="24"/>
                <w:szCs w:val="24"/>
              </w:rPr>
              <w:t xml:space="preserve">), Федеральной службы </w:t>
            </w:r>
            <w:r w:rsidR="005C1E96">
              <w:rPr>
                <w:sz w:val="24"/>
                <w:szCs w:val="24"/>
              </w:rPr>
              <w:br/>
            </w:r>
            <w:r w:rsidRPr="004F05F7">
              <w:rPr>
                <w:sz w:val="24"/>
                <w:szCs w:val="24"/>
              </w:rPr>
              <w:t>по ветеринарному и фитосанитарному надзору (</w:t>
            </w:r>
            <w:proofErr w:type="spellStart"/>
            <w:r w:rsidRPr="004F05F7">
              <w:rPr>
                <w:sz w:val="24"/>
                <w:szCs w:val="24"/>
              </w:rPr>
              <w:t>Россельхознадзор</w:t>
            </w:r>
            <w:proofErr w:type="spellEnd"/>
            <w:r w:rsidRPr="004F05F7">
              <w:rPr>
                <w:sz w:val="24"/>
                <w:szCs w:val="24"/>
              </w:rPr>
              <w:t>), их территориальных органов и органов государственного ветеринарного надзора и контроля субъектов Российской Ф</w:t>
            </w:r>
            <w:r w:rsidR="000B366E">
              <w:rPr>
                <w:sz w:val="24"/>
                <w:szCs w:val="24"/>
              </w:rPr>
              <w:t>едерации в пределах компетенции</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7" w:name="sub_10291"/>
            <w:r w:rsidRPr="004F05F7">
              <w:rPr>
                <w:sz w:val="24"/>
                <w:szCs w:val="24"/>
              </w:rPr>
              <w:t>2.9.1.</w:t>
            </w:r>
            <w:bookmarkEnd w:id="87"/>
          </w:p>
        </w:tc>
        <w:tc>
          <w:tcPr>
            <w:tcW w:w="9213" w:type="dxa"/>
            <w:gridSpan w:val="2"/>
            <w:tcBorders>
              <w:top w:val="single" w:sz="4" w:space="0" w:color="auto"/>
              <w:left w:val="single" w:sz="4" w:space="0" w:color="auto"/>
              <w:bottom w:val="single" w:sz="4" w:space="0" w:color="auto"/>
            </w:tcBorders>
          </w:tcPr>
          <w:p w:rsidR="004F05F7" w:rsidRPr="004F05F7" w:rsidRDefault="004F05F7" w:rsidP="005C1E96">
            <w:pPr>
              <w:widowControl w:val="0"/>
              <w:autoSpaceDE w:val="0"/>
              <w:autoSpaceDN w:val="0"/>
              <w:adjustRightInd w:val="0"/>
              <w:ind w:left="-57" w:right="-57"/>
              <w:jc w:val="both"/>
              <w:rPr>
                <w:sz w:val="24"/>
                <w:szCs w:val="24"/>
              </w:rPr>
            </w:pPr>
            <w:r w:rsidRPr="004F05F7">
              <w:rPr>
                <w:sz w:val="24"/>
                <w:szCs w:val="24"/>
              </w:rPr>
              <w:t>Наличие внутренних и внешних опасных биологических факторов, способных привести к возникновению и (или) распространению заболеваний с развитием эпидемий, массовых отравлений, превышению допустимого уровня причинения вреда (с учетом</w:t>
            </w:r>
            <w:r w:rsidR="000B366E">
              <w:rPr>
                <w:sz w:val="24"/>
                <w:szCs w:val="24"/>
              </w:rPr>
              <w:t xml:space="preserve"> его тяжести) здоровью человека</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8" w:name="sub_10292"/>
            <w:r w:rsidRPr="004F05F7">
              <w:rPr>
                <w:sz w:val="24"/>
                <w:szCs w:val="24"/>
              </w:rPr>
              <w:t>2.9.2.</w:t>
            </w:r>
            <w:bookmarkEnd w:id="88"/>
          </w:p>
        </w:tc>
        <w:tc>
          <w:tcPr>
            <w:tcW w:w="9213" w:type="dxa"/>
            <w:gridSpan w:val="2"/>
            <w:tcBorders>
              <w:top w:val="single" w:sz="4" w:space="0" w:color="auto"/>
              <w:left w:val="single" w:sz="4" w:space="0" w:color="auto"/>
              <w:bottom w:val="single" w:sz="4" w:space="0" w:color="auto"/>
            </w:tcBorders>
          </w:tcPr>
          <w:p w:rsidR="004F05F7" w:rsidRPr="004F05F7" w:rsidRDefault="004F05F7" w:rsidP="005C1E96">
            <w:pPr>
              <w:widowControl w:val="0"/>
              <w:autoSpaceDE w:val="0"/>
              <w:autoSpaceDN w:val="0"/>
              <w:adjustRightInd w:val="0"/>
              <w:ind w:left="-57" w:right="-57"/>
              <w:jc w:val="both"/>
              <w:rPr>
                <w:sz w:val="24"/>
                <w:szCs w:val="24"/>
              </w:rPr>
            </w:pPr>
            <w:r w:rsidRPr="004F05F7">
              <w:rPr>
                <w:sz w:val="24"/>
                <w:szCs w:val="24"/>
              </w:rPr>
              <w:t>Наличие внутренних и внешних опасных биологических факторов, способных привести к возникновению и (или) распространению заболеваний с развитием эпизоотии, превышению допустимого уровня причинения вред</w:t>
            </w:r>
            <w:r w:rsidR="000B366E">
              <w:rPr>
                <w:sz w:val="24"/>
                <w:szCs w:val="24"/>
              </w:rPr>
              <w:t>а сельскохозяйственным животным</w:t>
            </w:r>
          </w:p>
        </w:tc>
      </w:tr>
      <w:tr w:rsidR="004F05F7" w:rsidRPr="004F05F7" w:rsidTr="005C1E96">
        <w:tc>
          <w:tcPr>
            <w:tcW w:w="852" w:type="dxa"/>
            <w:tcBorders>
              <w:top w:val="single" w:sz="4" w:space="0" w:color="auto"/>
              <w:bottom w:val="single" w:sz="4" w:space="0" w:color="auto"/>
              <w:right w:val="single" w:sz="4" w:space="0" w:color="auto"/>
            </w:tcBorders>
          </w:tcPr>
          <w:p w:rsidR="004F05F7" w:rsidRPr="004F05F7" w:rsidRDefault="004F05F7" w:rsidP="004F05F7">
            <w:pPr>
              <w:widowControl w:val="0"/>
              <w:autoSpaceDE w:val="0"/>
              <w:autoSpaceDN w:val="0"/>
              <w:adjustRightInd w:val="0"/>
              <w:ind w:left="-57" w:right="-57"/>
              <w:jc w:val="center"/>
              <w:rPr>
                <w:sz w:val="24"/>
                <w:szCs w:val="24"/>
              </w:rPr>
            </w:pPr>
            <w:bookmarkStart w:id="89" w:name="sub_10293"/>
            <w:r w:rsidRPr="004F05F7">
              <w:rPr>
                <w:sz w:val="24"/>
                <w:szCs w:val="24"/>
              </w:rPr>
              <w:t>2.9.3.</w:t>
            </w:r>
            <w:bookmarkEnd w:id="89"/>
          </w:p>
        </w:tc>
        <w:tc>
          <w:tcPr>
            <w:tcW w:w="9213" w:type="dxa"/>
            <w:gridSpan w:val="2"/>
            <w:tcBorders>
              <w:top w:val="single" w:sz="4" w:space="0" w:color="auto"/>
              <w:left w:val="single" w:sz="4" w:space="0" w:color="auto"/>
              <w:bottom w:val="single" w:sz="4" w:space="0" w:color="auto"/>
            </w:tcBorders>
          </w:tcPr>
          <w:p w:rsidR="004F05F7" w:rsidRPr="004F05F7" w:rsidRDefault="004F05F7" w:rsidP="005C1E96">
            <w:pPr>
              <w:widowControl w:val="0"/>
              <w:autoSpaceDE w:val="0"/>
              <w:autoSpaceDN w:val="0"/>
              <w:adjustRightInd w:val="0"/>
              <w:ind w:left="-57" w:right="-57"/>
              <w:jc w:val="both"/>
              <w:rPr>
                <w:sz w:val="24"/>
                <w:szCs w:val="24"/>
              </w:rPr>
            </w:pPr>
            <w:r w:rsidRPr="004F05F7">
              <w:rPr>
                <w:sz w:val="24"/>
                <w:szCs w:val="24"/>
              </w:rPr>
              <w:t xml:space="preserve">Наличие внутренних и внешних опасных биологических факторов, способных привести к возникновению и (или) распространению заболеваний с развитием эпифитотий, превышению допустимого уровня причинения вреда растениям </w:t>
            </w:r>
            <w:r w:rsidR="000B366E">
              <w:rPr>
                <w:sz w:val="24"/>
                <w:szCs w:val="24"/>
              </w:rPr>
              <w:t>и (или) окружающей среде</w:t>
            </w:r>
          </w:p>
        </w:tc>
      </w:tr>
    </w:tbl>
    <w:p w:rsidR="004F05F7" w:rsidRDefault="004F05F7" w:rsidP="0049435E">
      <w:pPr>
        <w:jc w:val="both"/>
      </w:pPr>
    </w:p>
    <w:p w:rsidR="004F05F7" w:rsidRDefault="004F05F7" w:rsidP="0049435E">
      <w:pPr>
        <w:jc w:val="both"/>
      </w:pPr>
      <w:r>
        <w:t>_______________</w:t>
      </w:r>
    </w:p>
    <w:p w:rsidR="004F05F7" w:rsidRPr="004F05F7" w:rsidRDefault="004F05F7" w:rsidP="005C1E96">
      <w:pPr>
        <w:widowControl w:val="0"/>
        <w:autoSpaceDE w:val="0"/>
        <w:autoSpaceDN w:val="0"/>
        <w:adjustRightInd w:val="0"/>
        <w:ind w:left="-426" w:firstLine="426"/>
        <w:jc w:val="both"/>
        <w:rPr>
          <w:sz w:val="20"/>
          <w:szCs w:val="20"/>
        </w:rPr>
      </w:pPr>
      <w:bookmarkStart w:id="90" w:name="sub_11111"/>
      <w:proofErr w:type="gramStart"/>
      <w:r w:rsidRPr="004F05F7">
        <w:rPr>
          <w:sz w:val="20"/>
          <w:szCs w:val="20"/>
          <w:vertAlign w:val="superscript"/>
        </w:rPr>
        <w:t>1</w:t>
      </w:r>
      <w:r w:rsidRPr="004F05F7">
        <w:rPr>
          <w:sz w:val="20"/>
          <w:szCs w:val="20"/>
        </w:rPr>
        <w:t xml:space="preserve"> </w:t>
      </w:r>
      <w:hyperlink r:id="rId15" w:history="1">
        <w:r w:rsidRPr="004F05F7">
          <w:rPr>
            <w:sz w:val="20"/>
            <w:szCs w:val="20"/>
          </w:rPr>
          <w:t>Пункт 9</w:t>
        </w:r>
      </w:hyperlink>
      <w:r w:rsidRPr="004F05F7">
        <w:rPr>
          <w:sz w:val="20"/>
          <w:szCs w:val="20"/>
        </w:rPr>
        <w:t xml:space="preserve"> Медицинских критериев определения степени тяжести вреда, причиненного здоровью человека, утвержденных </w:t>
      </w:r>
      <w:hyperlink r:id="rId16" w:history="1">
        <w:r w:rsidRPr="004F05F7">
          <w:rPr>
            <w:sz w:val="20"/>
            <w:szCs w:val="20"/>
          </w:rPr>
          <w:t>приказом</w:t>
        </w:r>
      </w:hyperlink>
      <w:r w:rsidRPr="004F05F7">
        <w:rPr>
          <w:sz w:val="20"/>
          <w:szCs w:val="20"/>
        </w:rPr>
        <w:t xml:space="preserve"> Министерства здравоохранения и социального развития Российской Федерации </w:t>
      </w:r>
      <w:r w:rsidR="005C1E96">
        <w:rPr>
          <w:sz w:val="20"/>
          <w:szCs w:val="20"/>
        </w:rPr>
        <w:br/>
      </w:r>
      <w:r w:rsidRPr="004F05F7">
        <w:rPr>
          <w:sz w:val="20"/>
          <w:szCs w:val="20"/>
        </w:rPr>
        <w:t>от 24.04.2008</w:t>
      </w:r>
      <w:r w:rsidR="00B16B00">
        <w:rPr>
          <w:sz w:val="20"/>
          <w:szCs w:val="20"/>
        </w:rPr>
        <w:t> г.</w:t>
      </w:r>
      <w:r w:rsidRPr="004F05F7">
        <w:rPr>
          <w:sz w:val="20"/>
          <w:szCs w:val="20"/>
        </w:rPr>
        <w:t xml:space="preserve"> </w:t>
      </w:r>
      <w:r w:rsidR="00B16B00">
        <w:rPr>
          <w:sz w:val="20"/>
          <w:szCs w:val="20"/>
        </w:rPr>
        <w:t>№</w:t>
      </w:r>
      <w:r w:rsidRPr="004F05F7">
        <w:rPr>
          <w:sz w:val="20"/>
          <w:szCs w:val="20"/>
        </w:rPr>
        <w:t> 194н (зарегистрирован Министерством юстиции Российской Федерации 13.08.2008</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xml:space="preserve"> 12118) с изменениями, внесенными </w:t>
      </w:r>
      <w:hyperlink r:id="rId17" w:history="1">
        <w:r w:rsidRPr="004F05F7">
          <w:rPr>
            <w:sz w:val="20"/>
            <w:szCs w:val="20"/>
          </w:rPr>
          <w:t>приказом</w:t>
        </w:r>
      </w:hyperlink>
      <w:r w:rsidRPr="004F05F7">
        <w:rPr>
          <w:sz w:val="20"/>
          <w:szCs w:val="20"/>
        </w:rPr>
        <w:t xml:space="preserve"> Министерства здравоохранения и социального развития Российской Федерации от 18.01.2012</w:t>
      </w:r>
      <w:r w:rsidR="00B16B00">
        <w:rPr>
          <w:sz w:val="20"/>
          <w:szCs w:val="20"/>
        </w:rPr>
        <w:t> г.</w:t>
      </w:r>
      <w:r w:rsidRPr="004F05F7">
        <w:rPr>
          <w:sz w:val="20"/>
          <w:szCs w:val="20"/>
        </w:rPr>
        <w:t xml:space="preserve"> </w:t>
      </w:r>
      <w:r w:rsidR="00B16B00">
        <w:rPr>
          <w:sz w:val="20"/>
          <w:szCs w:val="20"/>
        </w:rPr>
        <w:t>№</w:t>
      </w:r>
      <w:r w:rsidRPr="004F05F7">
        <w:rPr>
          <w:sz w:val="20"/>
          <w:szCs w:val="20"/>
        </w:rPr>
        <w:t> 18н (зарегистрирован Министерством юстиции Российской Федерации 06.03.2012</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23414).</w:t>
      </w:r>
      <w:proofErr w:type="gramEnd"/>
    </w:p>
    <w:p w:rsidR="004F05F7" w:rsidRPr="004F05F7" w:rsidRDefault="004F05F7" w:rsidP="005C1E96">
      <w:pPr>
        <w:widowControl w:val="0"/>
        <w:autoSpaceDE w:val="0"/>
        <w:autoSpaceDN w:val="0"/>
        <w:adjustRightInd w:val="0"/>
        <w:ind w:left="-426" w:firstLine="426"/>
        <w:jc w:val="both"/>
        <w:rPr>
          <w:sz w:val="20"/>
          <w:szCs w:val="20"/>
        </w:rPr>
      </w:pPr>
      <w:bookmarkStart w:id="91" w:name="sub_11112"/>
      <w:bookmarkEnd w:id="90"/>
      <w:proofErr w:type="gramStart"/>
      <w:r w:rsidRPr="004F05F7">
        <w:rPr>
          <w:sz w:val="20"/>
          <w:szCs w:val="20"/>
          <w:vertAlign w:val="superscript"/>
        </w:rPr>
        <w:t>2</w:t>
      </w:r>
      <w:r w:rsidRPr="004F05F7">
        <w:rPr>
          <w:sz w:val="20"/>
          <w:szCs w:val="20"/>
        </w:rPr>
        <w:t xml:space="preserve"> </w:t>
      </w:r>
      <w:hyperlink r:id="rId18" w:history="1">
        <w:r w:rsidRPr="004F05F7">
          <w:rPr>
            <w:sz w:val="20"/>
            <w:szCs w:val="20"/>
          </w:rPr>
          <w:t>Абзац третий пункта 3</w:t>
        </w:r>
      </w:hyperlink>
      <w:r w:rsidRPr="004F05F7">
        <w:rPr>
          <w:sz w:val="20"/>
          <w:szCs w:val="20"/>
        </w:rPr>
        <w:t xml:space="preserve">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 утвержденного </w:t>
      </w:r>
      <w:hyperlink r:id="rId19" w:history="1">
        <w:r w:rsidRPr="004F05F7">
          <w:rPr>
            <w:sz w:val="20"/>
            <w:szCs w:val="20"/>
          </w:rPr>
          <w:t>приказом</w:t>
        </w:r>
      </w:hyperlink>
      <w:r w:rsidRPr="004F05F7">
        <w:rPr>
          <w:sz w:val="20"/>
          <w:szCs w:val="20"/>
        </w:rPr>
        <w:t xml:space="preserve"> Министерства транспорта Российской Федерации </w:t>
      </w:r>
      <w:r w:rsidR="005C1E96">
        <w:rPr>
          <w:sz w:val="20"/>
          <w:szCs w:val="20"/>
        </w:rPr>
        <w:br/>
      </w:r>
      <w:r w:rsidRPr="004F05F7">
        <w:rPr>
          <w:sz w:val="20"/>
          <w:szCs w:val="20"/>
        </w:rPr>
        <w:t>от 18.12.2014</w:t>
      </w:r>
      <w:r w:rsidR="00B16B00">
        <w:rPr>
          <w:sz w:val="20"/>
          <w:szCs w:val="20"/>
        </w:rPr>
        <w:t> г.</w:t>
      </w:r>
      <w:r w:rsidRPr="004F05F7">
        <w:rPr>
          <w:sz w:val="20"/>
          <w:szCs w:val="20"/>
        </w:rPr>
        <w:t xml:space="preserve"> </w:t>
      </w:r>
      <w:r w:rsidR="00B16B00">
        <w:rPr>
          <w:sz w:val="20"/>
          <w:szCs w:val="20"/>
        </w:rPr>
        <w:t>№</w:t>
      </w:r>
      <w:r w:rsidRPr="004F05F7">
        <w:rPr>
          <w:sz w:val="20"/>
          <w:szCs w:val="20"/>
        </w:rPr>
        <w:t> 344 (зарегистрирован Министерством юстиции Российской Федерации 26.02.2015</w:t>
      </w:r>
      <w:r w:rsidR="00B16B00">
        <w:rPr>
          <w:sz w:val="20"/>
          <w:szCs w:val="20"/>
        </w:rPr>
        <w:t> г., регистрационный №</w:t>
      </w:r>
      <w:r w:rsidRPr="004F05F7">
        <w:rPr>
          <w:sz w:val="20"/>
          <w:szCs w:val="20"/>
        </w:rPr>
        <w:t xml:space="preserve"> 36209), с изменениями, внесенными приказами Министерства транспорта Российской Федерации </w:t>
      </w:r>
      <w:hyperlink r:id="rId20" w:history="1">
        <w:r w:rsidRPr="004F05F7">
          <w:rPr>
            <w:sz w:val="20"/>
            <w:szCs w:val="20"/>
          </w:rPr>
          <w:t>от 29.07.2016</w:t>
        </w:r>
        <w:r w:rsidR="00B16B00">
          <w:rPr>
            <w:sz w:val="20"/>
            <w:szCs w:val="20"/>
          </w:rPr>
          <w:t> г.</w:t>
        </w:r>
        <w:r w:rsidRPr="004F05F7">
          <w:rPr>
            <w:sz w:val="20"/>
            <w:szCs w:val="20"/>
          </w:rPr>
          <w:t xml:space="preserve"> </w:t>
        </w:r>
        <w:r w:rsidR="00B16B00">
          <w:rPr>
            <w:sz w:val="20"/>
            <w:szCs w:val="20"/>
          </w:rPr>
          <w:t>№</w:t>
        </w:r>
        <w:r w:rsidRPr="004F05F7">
          <w:rPr>
            <w:sz w:val="20"/>
            <w:szCs w:val="20"/>
          </w:rPr>
          <w:t> 217</w:t>
        </w:r>
      </w:hyperlink>
      <w:r w:rsidRPr="004F05F7">
        <w:rPr>
          <w:sz w:val="20"/>
          <w:szCs w:val="20"/>
        </w:rPr>
        <w:t xml:space="preserve"> (зарегистрирован Министерством</w:t>
      </w:r>
      <w:proofErr w:type="gramEnd"/>
      <w:r w:rsidRPr="004F05F7">
        <w:rPr>
          <w:sz w:val="20"/>
          <w:szCs w:val="20"/>
        </w:rPr>
        <w:t xml:space="preserve"> юстиции Российской Федерации 23.08.2016</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xml:space="preserve"> 43349), </w:t>
      </w:r>
      <w:hyperlink r:id="rId21" w:history="1">
        <w:r w:rsidRPr="004F05F7">
          <w:rPr>
            <w:sz w:val="20"/>
            <w:szCs w:val="20"/>
          </w:rPr>
          <w:t>от 01.06.2018</w:t>
        </w:r>
        <w:r w:rsidR="00B16B00">
          <w:rPr>
            <w:sz w:val="20"/>
            <w:szCs w:val="20"/>
          </w:rPr>
          <w:t> г.</w:t>
        </w:r>
        <w:r w:rsidRPr="004F05F7">
          <w:rPr>
            <w:sz w:val="20"/>
            <w:szCs w:val="20"/>
          </w:rPr>
          <w:t xml:space="preserve"> </w:t>
        </w:r>
        <w:r w:rsidR="00B16B00">
          <w:rPr>
            <w:sz w:val="20"/>
            <w:szCs w:val="20"/>
          </w:rPr>
          <w:t>№</w:t>
        </w:r>
        <w:r w:rsidRPr="004F05F7">
          <w:rPr>
            <w:sz w:val="20"/>
            <w:szCs w:val="20"/>
          </w:rPr>
          <w:t> 218</w:t>
        </w:r>
      </w:hyperlink>
      <w:r w:rsidRPr="004F05F7">
        <w:rPr>
          <w:sz w:val="20"/>
          <w:szCs w:val="20"/>
        </w:rPr>
        <w:t xml:space="preserve"> (зарегистрирован Министерством юстиции Российской Федерации 25.06.2018</w:t>
      </w:r>
      <w:r w:rsidR="00B16B00">
        <w:rPr>
          <w:sz w:val="20"/>
          <w:szCs w:val="20"/>
        </w:rPr>
        <w:t> г., регистрационный №</w:t>
      </w:r>
      <w:r w:rsidRPr="004F05F7">
        <w:rPr>
          <w:sz w:val="20"/>
          <w:szCs w:val="20"/>
        </w:rPr>
        <w:t> 51426).</w:t>
      </w:r>
    </w:p>
    <w:p w:rsidR="004F05F7" w:rsidRPr="004F05F7" w:rsidRDefault="004F05F7" w:rsidP="005C1E96">
      <w:pPr>
        <w:widowControl w:val="0"/>
        <w:autoSpaceDE w:val="0"/>
        <w:autoSpaceDN w:val="0"/>
        <w:adjustRightInd w:val="0"/>
        <w:ind w:left="-426" w:firstLine="426"/>
        <w:jc w:val="both"/>
        <w:rPr>
          <w:sz w:val="20"/>
          <w:szCs w:val="20"/>
        </w:rPr>
      </w:pPr>
      <w:bookmarkStart w:id="92" w:name="sub_11113"/>
      <w:bookmarkEnd w:id="91"/>
      <w:r w:rsidRPr="004F05F7">
        <w:rPr>
          <w:sz w:val="20"/>
          <w:szCs w:val="20"/>
          <w:vertAlign w:val="superscript"/>
        </w:rPr>
        <w:t>3</w:t>
      </w:r>
      <w:r w:rsidRPr="004F05F7">
        <w:rPr>
          <w:sz w:val="20"/>
          <w:szCs w:val="20"/>
        </w:rPr>
        <w:t xml:space="preserve"> </w:t>
      </w:r>
      <w:hyperlink r:id="rId22" w:history="1">
        <w:r w:rsidR="00B16B00">
          <w:rPr>
            <w:sz w:val="20"/>
            <w:szCs w:val="20"/>
          </w:rPr>
          <w:t>Подпункт «</w:t>
        </w:r>
        <w:r w:rsidRPr="004F05F7">
          <w:rPr>
            <w:sz w:val="20"/>
            <w:szCs w:val="20"/>
          </w:rPr>
          <w:t>п</w:t>
        </w:r>
        <w:r w:rsidR="00B16B00">
          <w:rPr>
            <w:sz w:val="20"/>
            <w:szCs w:val="20"/>
          </w:rPr>
          <w:t>»</w:t>
        </w:r>
        <w:r w:rsidRPr="004F05F7">
          <w:rPr>
            <w:sz w:val="20"/>
            <w:szCs w:val="20"/>
          </w:rPr>
          <w:t xml:space="preserve"> пункта 2 статьи 11</w:t>
        </w:r>
      </w:hyperlink>
      <w:r w:rsidRPr="004F05F7">
        <w:rPr>
          <w:sz w:val="20"/>
          <w:szCs w:val="20"/>
        </w:rPr>
        <w:t xml:space="preserve"> Федерального закона от 21.12.1994</w:t>
      </w:r>
      <w:r w:rsidR="00B16B00">
        <w:rPr>
          <w:sz w:val="20"/>
          <w:szCs w:val="20"/>
        </w:rPr>
        <w:t> г. № 68-ФЗ «</w:t>
      </w:r>
      <w:r w:rsidRPr="004F05F7">
        <w:rPr>
          <w:sz w:val="20"/>
          <w:szCs w:val="20"/>
        </w:rPr>
        <w:t xml:space="preserve">О защите населения </w:t>
      </w:r>
      <w:r w:rsidR="005C1E96">
        <w:rPr>
          <w:sz w:val="20"/>
          <w:szCs w:val="20"/>
        </w:rPr>
        <w:br/>
      </w:r>
      <w:r w:rsidRPr="004F05F7">
        <w:rPr>
          <w:sz w:val="20"/>
          <w:szCs w:val="20"/>
        </w:rPr>
        <w:t>и территорий от чрезвычайных ситуаций природного и техногенного характера</w:t>
      </w:r>
      <w:r w:rsidR="00B16B00">
        <w:rPr>
          <w:sz w:val="20"/>
          <w:szCs w:val="20"/>
        </w:rPr>
        <w:t>»</w:t>
      </w:r>
      <w:r w:rsidRPr="004F05F7">
        <w:rPr>
          <w:sz w:val="20"/>
          <w:szCs w:val="20"/>
        </w:rPr>
        <w:t>.</w:t>
      </w:r>
    </w:p>
    <w:p w:rsidR="004F05F7" w:rsidRPr="004F05F7" w:rsidRDefault="004F05F7" w:rsidP="005C1E96">
      <w:pPr>
        <w:widowControl w:val="0"/>
        <w:autoSpaceDE w:val="0"/>
        <w:autoSpaceDN w:val="0"/>
        <w:adjustRightInd w:val="0"/>
        <w:ind w:left="-426" w:firstLine="426"/>
        <w:jc w:val="both"/>
        <w:rPr>
          <w:sz w:val="20"/>
          <w:szCs w:val="20"/>
        </w:rPr>
      </w:pPr>
      <w:bookmarkStart w:id="93" w:name="sub_11114"/>
      <w:bookmarkEnd w:id="92"/>
      <w:r w:rsidRPr="004F05F7">
        <w:rPr>
          <w:sz w:val="20"/>
          <w:szCs w:val="20"/>
          <w:vertAlign w:val="superscript"/>
        </w:rPr>
        <w:t>4</w:t>
      </w:r>
      <w:r w:rsidRPr="004F05F7">
        <w:rPr>
          <w:sz w:val="20"/>
          <w:szCs w:val="20"/>
        </w:rPr>
        <w:t xml:space="preserve"> </w:t>
      </w:r>
      <w:hyperlink r:id="rId23" w:history="1">
        <w:r w:rsidRPr="004F05F7">
          <w:rPr>
            <w:sz w:val="20"/>
            <w:szCs w:val="20"/>
          </w:rPr>
          <w:t>Пункт 1.2.1.1</w:t>
        </w:r>
      </w:hyperlink>
      <w:r w:rsidRPr="004F05F7">
        <w:rPr>
          <w:sz w:val="20"/>
          <w:szCs w:val="20"/>
        </w:rPr>
        <w:t xml:space="preserve">. Правил расследования авиационных происшествий и инцидентов с гражданскими воздушными судами в Российской Федерации, утвержденных </w:t>
      </w:r>
      <w:hyperlink r:id="rId24" w:history="1">
        <w:r w:rsidRPr="004F05F7">
          <w:rPr>
            <w:sz w:val="20"/>
            <w:szCs w:val="20"/>
          </w:rPr>
          <w:t>постановлением</w:t>
        </w:r>
      </w:hyperlink>
      <w:r w:rsidRPr="004F05F7">
        <w:rPr>
          <w:sz w:val="20"/>
          <w:szCs w:val="20"/>
        </w:rPr>
        <w:t xml:space="preserve"> Правительства Российской Федерации </w:t>
      </w:r>
      <w:r w:rsidR="005C1E96">
        <w:rPr>
          <w:sz w:val="20"/>
          <w:szCs w:val="20"/>
        </w:rPr>
        <w:br/>
      </w:r>
      <w:r w:rsidRPr="004F05F7">
        <w:rPr>
          <w:sz w:val="20"/>
          <w:szCs w:val="20"/>
        </w:rPr>
        <w:t>от 18.06.1998</w:t>
      </w:r>
      <w:r w:rsidR="00B16B00">
        <w:rPr>
          <w:sz w:val="20"/>
          <w:szCs w:val="20"/>
        </w:rPr>
        <w:t> г.</w:t>
      </w:r>
      <w:r w:rsidRPr="004F05F7">
        <w:rPr>
          <w:sz w:val="20"/>
          <w:szCs w:val="20"/>
        </w:rPr>
        <w:t xml:space="preserve"> </w:t>
      </w:r>
      <w:r w:rsidR="00B16B00">
        <w:rPr>
          <w:sz w:val="20"/>
          <w:szCs w:val="20"/>
        </w:rPr>
        <w:t>№</w:t>
      </w:r>
      <w:r w:rsidRPr="004F05F7">
        <w:rPr>
          <w:sz w:val="20"/>
          <w:szCs w:val="20"/>
        </w:rPr>
        <w:t> 609 (Собрание законодательства Российской Федерации, 1998</w:t>
      </w:r>
      <w:r w:rsidR="00B16B00">
        <w:rPr>
          <w:sz w:val="20"/>
          <w:szCs w:val="20"/>
        </w:rPr>
        <w:t> г.</w:t>
      </w:r>
      <w:r w:rsidRPr="004F05F7">
        <w:rPr>
          <w:sz w:val="20"/>
          <w:szCs w:val="20"/>
        </w:rPr>
        <w:t xml:space="preserve">, </w:t>
      </w:r>
      <w:r w:rsidR="00B16B00">
        <w:rPr>
          <w:sz w:val="20"/>
          <w:szCs w:val="20"/>
        </w:rPr>
        <w:t>№</w:t>
      </w:r>
      <w:r w:rsidRPr="004F05F7">
        <w:rPr>
          <w:sz w:val="20"/>
          <w:szCs w:val="20"/>
        </w:rPr>
        <w:t> 25, ст</w:t>
      </w:r>
      <w:r w:rsidR="00B16B00">
        <w:rPr>
          <w:sz w:val="20"/>
          <w:szCs w:val="20"/>
        </w:rPr>
        <w:t>атья</w:t>
      </w:r>
      <w:r w:rsidRPr="004F05F7">
        <w:rPr>
          <w:sz w:val="20"/>
          <w:szCs w:val="20"/>
        </w:rPr>
        <w:t> 2918).</w:t>
      </w:r>
    </w:p>
    <w:p w:rsidR="004F05F7" w:rsidRPr="004F05F7" w:rsidRDefault="004F05F7" w:rsidP="005C1E96">
      <w:pPr>
        <w:widowControl w:val="0"/>
        <w:autoSpaceDE w:val="0"/>
        <w:autoSpaceDN w:val="0"/>
        <w:adjustRightInd w:val="0"/>
        <w:ind w:left="-426" w:firstLine="426"/>
        <w:jc w:val="both"/>
        <w:rPr>
          <w:sz w:val="20"/>
          <w:szCs w:val="20"/>
        </w:rPr>
      </w:pPr>
      <w:bookmarkStart w:id="94" w:name="sub_11115"/>
      <w:bookmarkEnd w:id="93"/>
      <w:r w:rsidRPr="004F05F7">
        <w:rPr>
          <w:sz w:val="20"/>
          <w:szCs w:val="20"/>
          <w:vertAlign w:val="superscript"/>
        </w:rPr>
        <w:t>5</w:t>
      </w:r>
      <w:r w:rsidRPr="004F05F7">
        <w:rPr>
          <w:sz w:val="20"/>
          <w:szCs w:val="20"/>
        </w:rPr>
        <w:t xml:space="preserve"> </w:t>
      </w:r>
      <w:proofErr w:type="gramStart"/>
      <w:r w:rsidRPr="004F05F7">
        <w:rPr>
          <w:sz w:val="20"/>
          <w:szCs w:val="20"/>
        </w:rPr>
        <w:t>Исключена</w:t>
      </w:r>
      <w:proofErr w:type="gramEnd"/>
      <w:r w:rsidRPr="004F05F7">
        <w:rPr>
          <w:sz w:val="20"/>
          <w:szCs w:val="20"/>
        </w:rPr>
        <w:t xml:space="preserve"> с 24 февраля 2024 г. - </w:t>
      </w:r>
      <w:hyperlink r:id="rId25" w:history="1">
        <w:r w:rsidRPr="004F05F7">
          <w:rPr>
            <w:sz w:val="20"/>
            <w:szCs w:val="20"/>
          </w:rPr>
          <w:t>Приказ</w:t>
        </w:r>
      </w:hyperlink>
      <w:r w:rsidRPr="004F05F7">
        <w:rPr>
          <w:sz w:val="20"/>
          <w:szCs w:val="20"/>
        </w:rPr>
        <w:t xml:space="preserve"> </w:t>
      </w:r>
      <w:r w:rsidR="00B16B00" w:rsidRPr="00B16B00">
        <w:rPr>
          <w:sz w:val="20"/>
          <w:szCs w:val="20"/>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4F05F7">
        <w:rPr>
          <w:sz w:val="20"/>
          <w:szCs w:val="20"/>
        </w:rPr>
        <w:t xml:space="preserve">от 10 января 2024 г. </w:t>
      </w:r>
      <w:r w:rsidR="00B16B00">
        <w:rPr>
          <w:sz w:val="20"/>
          <w:szCs w:val="20"/>
        </w:rPr>
        <w:t>№</w:t>
      </w:r>
      <w:r w:rsidRPr="004F05F7">
        <w:rPr>
          <w:sz w:val="20"/>
          <w:szCs w:val="20"/>
        </w:rPr>
        <w:t xml:space="preserve"> 5</w:t>
      </w:r>
    </w:p>
    <w:p w:rsidR="004F05F7" w:rsidRPr="004F05F7" w:rsidRDefault="004F05F7" w:rsidP="005C1E96">
      <w:pPr>
        <w:widowControl w:val="0"/>
        <w:autoSpaceDE w:val="0"/>
        <w:autoSpaceDN w:val="0"/>
        <w:adjustRightInd w:val="0"/>
        <w:ind w:left="-426" w:firstLine="426"/>
        <w:jc w:val="both"/>
        <w:rPr>
          <w:sz w:val="20"/>
          <w:szCs w:val="20"/>
        </w:rPr>
      </w:pPr>
      <w:bookmarkStart w:id="95" w:name="sub_11116"/>
      <w:bookmarkEnd w:id="94"/>
      <w:r w:rsidRPr="004F05F7">
        <w:rPr>
          <w:sz w:val="20"/>
          <w:szCs w:val="20"/>
          <w:vertAlign w:val="superscript"/>
        </w:rPr>
        <w:t>6</w:t>
      </w:r>
      <w:r w:rsidRPr="004F05F7">
        <w:rPr>
          <w:sz w:val="20"/>
          <w:szCs w:val="20"/>
        </w:rPr>
        <w:t xml:space="preserve"> </w:t>
      </w:r>
      <w:hyperlink r:id="rId26" w:history="1">
        <w:r w:rsidRPr="004F05F7">
          <w:rPr>
            <w:sz w:val="20"/>
            <w:szCs w:val="20"/>
          </w:rPr>
          <w:t>Статья 2</w:t>
        </w:r>
      </w:hyperlink>
      <w:r w:rsidRPr="004F05F7">
        <w:rPr>
          <w:sz w:val="20"/>
          <w:szCs w:val="20"/>
        </w:rPr>
        <w:t xml:space="preserve"> Федерального закона от 21.07.1997</w:t>
      </w:r>
      <w:r w:rsidR="00B16B00">
        <w:rPr>
          <w:sz w:val="20"/>
          <w:szCs w:val="20"/>
        </w:rPr>
        <w:t> г.</w:t>
      </w:r>
      <w:r w:rsidRPr="004F05F7">
        <w:rPr>
          <w:sz w:val="20"/>
          <w:szCs w:val="20"/>
        </w:rPr>
        <w:t xml:space="preserve"> </w:t>
      </w:r>
      <w:r w:rsidR="00B16B00">
        <w:rPr>
          <w:sz w:val="20"/>
          <w:szCs w:val="20"/>
        </w:rPr>
        <w:t>№ 116-ФЗ «</w:t>
      </w:r>
      <w:r w:rsidRPr="004F05F7">
        <w:rPr>
          <w:sz w:val="20"/>
          <w:szCs w:val="20"/>
        </w:rPr>
        <w:t>О промышленной безопасности опасных производственных объектов</w:t>
      </w:r>
      <w:r w:rsidR="00B16B00">
        <w:rPr>
          <w:sz w:val="20"/>
          <w:szCs w:val="20"/>
        </w:rPr>
        <w:t>»</w:t>
      </w:r>
      <w:r w:rsidRPr="004F05F7">
        <w:rPr>
          <w:sz w:val="20"/>
          <w:szCs w:val="20"/>
        </w:rPr>
        <w:t xml:space="preserve"> (Собрание законодательства Российской Федерации, 1997</w:t>
      </w:r>
      <w:r w:rsidR="00B16B00">
        <w:rPr>
          <w:sz w:val="20"/>
          <w:szCs w:val="20"/>
        </w:rPr>
        <w:t> г.</w:t>
      </w:r>
      <w:r w:rsidRPr="004F05F7">
        <w:rPr>
          <w:sz w:val="20"/>
          <w:szCs w:val="20"/>
        </w:rPr>
        <w:t xml:space="preserve">, </w:t>
      </w:r>
      <w:r w:rsidR="00B16B00">
        <w:rPr>
          <w:sz w:val="20"/>
          <w:szCs w:val="20"/>
        </w:rPr>
        <w:t>№ 30, статья</w:t>
      </w:r>
      <w:r w:rsidRPr="004F05F7">
        <w:rPr>
          <w:sz w:val="20"/>
          <w:szCs w:val="20"/>
        </w:rPr>
        <w:t> 3588; 2013</w:t>
      </w:r>
      <w:r w:rsidR="00B16B00">
        <w:rPr>
          <w:sz w:val="20"/>
          <w:szCs w:val="20"/>
        </w:rPr>
        <w:t> г.</w:t>
      </w:r>
      <w:r w:rsidRPr="004F05F7">
        <w:rPr>
          <w:sz w:val="20"/>
          <w:szCs w:val="20"/>
        </w:rPr>
        <w:t xml:space="preserve">, </w:t>
      </w:r>
      <w:r w:rsidR="00B16B00">
        <w:rPr>
          <w:sz w:val="20"/>
          <w:szCs w:val="20"/>
        </w:rPr>
        <w:t>№</w:t>
      </w:r>
      <w:r w:rsidRPr="004F05F7">
        <w:rPr>
          <w:sz w:val="20"/>
          <w:szCs w:val="20"/>
        </w:rPr>
        <w:t> 9, ст</w:t>
      </w:r>
      <w:r w:rsidR="00B16B00">
        <w:rPr>
          <w:sz w:val="20"/>
          <w:szCs w:val="20"/>
        </w:rPr>
        <w:t>атья</w:t>
      </w:r>
      <w:r w:rsidRPr="004F05F7">
        <w:rPr>
          <w:sz w:val="20"/>
          <w:szCs w:val="20"/>
        </w:rPr>
        <w:t> 874).</w:t>
      </w:r>
    </w:p>
    <w:p w:rsidR="004F05F7" w:rsidRPr="004F05F7" w:rsidRDefault="004F05F7" w:rsidP="005C1E96">
      <w:pPr>
        <w:widowControl w:val="0"/>
        <w:autoSpaceDE w:val="0"/>
        <w:autoSpaceDN w:val="0"/>
        <w:adjustRightInd w:val="0"/>
        <w:ind w:left="-426" w:firstLine="426"/>
        <w:jc w:val="both"/>
        <w:rPr>
          <w:sz w:val="20"/>
          <w:szCs w:val="20"/>
        </w:rPr>
      </w:pPr>
      <w:bookmarkStart w:id="96" w:name="sub_11117"/>
      <w:bookmarkEnd w:id="95"/>
      <w:proofErr w:type="gramStart"/>
      <w:r w:rsidRPr="004F05F7">
        <w:rPr>
          <w:sz w:val="20"/>
          <w:szCs w:val="20"/>
          <w:vertAlign w:val="superscript"/>
        </w:rPr>
        <w:t>7</w:t>
      </w:r>
      <w:r w:rsidRPr="004F05F7">
        <w:rPr>
          <w:sz w:val="20"/>
          <w:szCs w:val="20"/>
        </w:rPr>
        <w:t xml:space="preserve"> </w:t>
      </w:r>
      <w:hyperlink r:id="rId27" w:history="1">
        <w:r w:rsidR="00B16B00">
          <w:rPr>
            <w:sz w:val="20"/>
            <w:szCs w:val="20"/>
          </w:rPr>
          <w:t>Приложение №</w:t>
        </w:r>
        <w:r w:rsidRPr="004F05F7">
          <w:rPr>
            <w:sz w:val="20"/>
            <w:szCs w:val="20"/>
          </w:rPr>
          <w:t> 2</w:t>
        </w:r>
      </w:hyperlink>
      <w:r w:rsidRPr="004F05F7">
        <w:rPr>
          <w:sz w:val="20"/>
          <w:szCs w:val="20"/>
        </w:rPr>
        <w:t xml:space="preserve"> к Порядку установления факта нарушения условий жизнедеятельности при аварии на опасном объекте, включая критерии, по которым устанавливается указанный факт, утвержденному </w:t>
      </w:r>
      <w:hyperlink r:id="rId28" w:history="1">
        <w:r w:rsidRPr="004F05F7">
          <w:rPr>
            <w:sz w:val="20"/>
            <w:szCs w:val="20"/>
          </w:rPr>
          <w:t>приказом</w:t>
        </w:r>
      </w:hyperlink>
      <w:r w:rsidRPr="004F05F7">
        <w:rPr>
          <w:sz w:val="20"/>
          <w:szCs w:val="20"/>
        </w:rPr>
        <w:t xml:space="preserve"> Министерства Российской Федерации по делам гражданской обороны, чрезвычайным ситуациям и ликвидации последствий стихийных бедствий от 30.12.2011</w:t>
      </w:r>
      <w:r w:rsidR="00B16B00">
        <w:rPr>
          <w:sz w:val="20"/>
          <w:szCs w:val="20"/>
        </w:rPr>
        <w:t> г. №</w:t>
      </w:r>
      <w:r w:rsidRPr="004F05F7">
        <w:rPr>
          <w:sz w:val="20"/>
          <w:szCs w:val="20"/>
        </w:rPr>
        <w:t> 795 (зарегистрирован Министерством юстиции Российской Федерации 11.03.2012</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xml:space="preserve"> 23433), с </w:t>
      </w:r>
      <w:hyperlink r:id="rId29" w:history="1">
        <w:r w:rsidRPr="004F05F7">
          <w:rPr>
            <w:sz w:val="20"/>
            <w:szCs w:val="20"/>
          </w:rPr>
          <w:t>изменениями</w:t>
        </w:r>
      </w:hyperlink>
      <w:r w:rsidRPr="004F05F7">
        <w:rPr>
          <w:sz w:val="20"/>
          <w:szCs w:val="20"/>
        </w:rPr>
        <w:t xml:space="preserve">, внесенными </w:t>
      </w:r>
      <w:hyperlink r:id="rId30" w:history="1">
        <w:r w:rsidRPr="004F05F7">
          <w:rPr>
            <w:sz w:val="20"/>
            <w:szCs w:val="20"/>
          </w:rPr>
          <w:t>приказом</w:t>
        </w:r>
      </w:hyperlink>
      <w:r w:rsidRPr="004F05F7">
        <w:rPr>
          <w:sz w:val="20"/>
          <w:szCs w:val="20"/>
        </w:rPr>
        <w:t xml:space="preserve"> Министерства Российской Федерации по делам</w:t>
      </w:r>
      <w:proofErr w:type="gramEnd"/>
      <w:r w:rsidRPr="004F05F7">
        <w:rPr>
          <w:sz w:val="20"/>
          <w:szCs w:val="20"/>
        </w:rPr>
        <w:t xml:space="preserve"> гражданской обороны, чрезвычайным ситуациям и ликвидации последствий стихийных бедствий от 14.07.2016</w:t>
      </w:r>
      <w:r w:rsidR="00B16B00">
        <w:rPr>
          <w:sz w:val="20"/>
          <w:szCs w:val="20"/>
        </w:rPr>
        <w:t> г.</w:t>
      </w:r>
      <w:r w:rsidRPr="004F05F7">
        <w:rPr>
          <w:sz w:val="20"/>
          <w:szCs w:val="20"/>
        </w:rPr>
        <w:t xml:space="preserve"> </w:t>
      </w:r>
      <w:r w:rsidR="00B16B00">
        <w:rPr>
          <w:sz w:val="20"/>
          <w:szCs w:val="20"/>
        </w:rPr>
        <w:t>№</w:t>
      </w:r>
      <w:r w:rsidRPr="004F05F7">
        <w:rPr>
          <w:sz w:val="20"/>
          <w:szCs w:val="20"/>
        </w:rPr>
        <w:t> 376 (зарегистрирован Министерством юстиции Российской Федерации 01.08.2016</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43055).</w:t>
      </w:r>
    </w:p>
    <w:p w:rsidR="004F05F7" w:rsidRPr="004F05F7" w:rsidRDefault="004F05F7" w:rsidP="005C1E96">
      <w:pPr>
        <w:widowControl w:val="0"/>
        <w:autoSpaceDE w:val="0"/>
        <w:autoSpaceDN w:val="0"/>
        <w:adjustRightInd w:val="0"/>
        <w:ind w:left="-426" w:firstLine="426"/>
        <w:jc w:val="both"/>
        <w:rPr>
          <w:sz w:val="20"/>
          <w:szCs w:val="20"/>
        </w:rPr>
      </w:pPr>
      <w:bookmarkStart w:id="97" w:name="sub_11118"/>
      <w:bookmarkEnd w:id="96"/>
      <w:r w:rsidRPr="004F05F7">
        <w:rPr>
          <w:sz w:val="20"/>
          <w:szCs w:val="20"/>
          <w:vertAlign w:val="superscript"/>
        </w:rPr>
        <w:t>8</w:t>
      </w:r>
      <w:r w:rsidRPr="004F05F7">
        <w:rPr>
          <w:sz w:val="20"/>
          <w:szCs w:val="20"/>
        </w:rPr>
        <w:t xml:space="preserve"> </w:t>
      </w:r>
      <w:hyperlink r:id="rId31" w:history="1">
        <w:r w:rsidRPr="004F05F7">
          <w:rPr>
            <w:sz w:val="20"/>
            <w:szCs w:val="20"/>
          </w:rPr>
          <w:t>Статья 44</w:t>
        </w:r>
      </w:hyperlink>
      <w:r w:rsidRPr="004F05F7">
        <w:rPr>
          <w:sz w:val="20"/>
          <w:szCs w:val="20"/>
        </w:rPr>
        <w:t xml:space="preserve"> Водного кодекса Российской Федерации (Собрание законодательства Российской Федерации, 2006</w:t>
      </w:r>
      <w:r w:rsidR="00B16B00">
        <w:rPr>
          <w:sz w:val="20"/>
          <w:szCs w:val="20"/>
        </w:rPr>
        <w:t> г., №</w:t>
      </w:r>
      <w:r w:rsidRPr="004F05F7">
        <w:rPr>
          <w:sz w:val="20"/>
          <w:szCs w:val="20"/>
        </w:rPr>
        <w:t> 23, ст</w:t>
      </w:r>
      <w:r w:rsidR="00B16B00">
        <w:rPr>
          <w:sz w:val="20"/>
          <w:szCs w:val="20"/>
        </w:rPr>
        <w:t>атья</w:t>
      </w:r>
      <w:r w:rsidRPr="004F05F7">
        <w:rPr>
          <w:sz w:val="20"/>
          <w:szCs w:val="20"/>
        </w:rPr>
        <w:t> 2381; 2018</w:t>
      </w:r>
      <w:r w:rsidR="00B16B00">
        <w:rPr>
          <w:sz w:val="20"/>
          <w:szCs w:val="20"/>
        </w:rPr>
        <w:t> г.</w:t>
      </w:r>
      <w:r w:rsidRPr="004F05F7">
        <w:rPr>
          <w:sz w:val="20"/>
          <w:szCs w:val="20"/>
        </w:rPr>
        <w:t xml:space="preserve">, </w:t>
      </w:r>
      <w:r w:rsidR="00B16B00">
        <w:rPr>
          <w:sz w:val="20"/>
          <w:szCs w:val="20"/>
        </w:rPr>
        <w:t>№</w:t>
      </w:r>
      <w:r w:rsidRPr="004F05F7">
        <w:rPr>
          <w:sz w:val="20"/>
          <w:szCs w:val="20"/>
        </w:rPr>
        <w:t> 32, ст</w:t>
      </w:r>
      <w:r w:rsidR="00B16B00">
        <w:rPr>
          <w:sz w:val="20"/>
          <w:szCs w:val="20"/>
        </w:rPr>
        <w:t>атья</w:t>
      </w:r>
      <w:r w:rsidRPr="004F05F7">
        <w:rPr>
          <w:sz w:val="20"/>
          <w:szCs w:val="20"/>
        </w:rPr>
        <w:t> 5135).</w:t>
      </w:r>
    </w:p>
    <w:p w:rsidR="004F05F7" w:rsidRPr="004F05F7" w:rsidRDefault="004F05F7" w:rsidP="005C1E96">
      <w:pPr>
        <w:widowControl w:val="0"/>
        <w:autoSpaceDE w:val="0"/>
        <w:autoSpaceDN w:val="0"/>
        <w:adjustRightInd w:val="0"/>
        <w:ind w:left="-426" w:firstLine="426"/>
        <w:jc w:val="both"/>
        <w:rPr>
          <w:sz w:val="20"/>
          <w:szCs w:val="20"/>
        </w:rPr>
      </w:pPr>
      <w:bookmarkStart w:id="98" w:name="sub_11119"/>
      <w:bookmarkEnd w:id="97"/>
      <w:proofErr w:type="gramStart"/>
      <w:r w:rsidRPr="004F05F7">
        <w:rPr>
          <w:sz w:val="20"/>
          <w:szCs w:val="20"/>
          <w:vertAlign w:val="superscript"/>
        </w:rPr>
        <w:t>9</w:t>
      </w:r>
      <w:r w:rsidRPr="004F05F7">
        <w:rPr>
          <w:sz w:val="20"/>
          <w:szCs w:val="20"/>
        </w:rPr>
        <w:t xml:space="preserve"> </w:t>
      </w:r>
      <w:hyperlink r:id="rId32" w:history="1">
        <w:r w:rsidRPr="004F05F7">
          <w:rPr>
            <w:sz w:val="20"/>
            <w:szCs w:val="20"/>
          </w:rPr>
          <w:t>СанПиН 2.6.1.2523-09</w:t>
        </w:r>
      </w:hyperlink>
      <w:r w:rsidR="00B16B00">
        <w:rPr>
          <w:sz w:val="20"/>
          <w:szCs w:val="20"/>
        </w:rPr>
        <w:t xml:space="preserve"> (вместе с «</w:t>
      </w:r>
      <w:r w:rsidRPr="004F05F7">
        <w:rPr>
          <w:sz w:val="20"/>
          <w:szCs w:val="20"/>
        </w:rPr>
        <w:t>НРБ-99/2009.</w:t>
      </w:r>
      <w:proofErr w:type="gramEnd"/>
      <w:r w:rsidRPr="004F05F7">
        <w:rPr>
          <w:sz w:val="20"/>
          <w:szCs w:val="20"/>
        </w:rPr>
        <w:t xml:space="preserve"> СанПиН 2.6.1.2523-09. Нормы радиационной безопасности.</w:t>
      </w:r>
      <w:r w:rsidR="00B16B00">
        <w:rPr>
          <w:sz w:val="20"/>
          <w:szCs w:val="20"/>
        </w:rPr>
        <w:t xml:space="preserve"> </w:t>
      </w:r>
      <w:proofErr w:type="gramStart"/>
      <w:r w:rsidR="00B16B00">
        <w:rPr>
          <w:sz w:val="20"/>
          <w:szCs w:val="20"/>
        </w:rPr>
        <w:t>Санитарные правила и нормативы»</w:t>
      </w:r>
      <w:r w:rsidRPr="004F05F7">
        <w:rPr>
          <w:sz w:val="20"/>
          <w:szCs w:val="20"/>
        </w:rPr>
        <w:t xml:space="preserve">), утвержденные </w:t>
      </w:r>
      <w:hyperlink r:id="rId33" w:history="1">
        <w:r w:rsidRPr="004F05F7">
          <w:rPr>
            <w:sz w:val="20"/>
            <w:szCs w:val="20"/>
          </w:rPr>
          <w:t>постановлением</w:t>
        </w:r>
      </w:hyperlink>
      <w:r w:rsidRPr="004F05F7">
        <w:rPr>
          <w:sz w:val="20"/>
          <w:szCs w:val="20"/>
        </w:rPr>
        <w:t xml:space="preserve"> Главного государственного санитарного врача Российской Федерации от 07.07.2009</w:t>
      </w:r>
      <w:r w:rsidR="00B16B00">
        <w:rPr>
          <w:sz w:val="20"/>
          <w:szCs w:val="20"/>
        </w:rPr>
        <w:t> г.</w:t>
      </w:r>
      <w:r w:rsidRPr="004F05F7">
        <w:rPr>
          <w:sz w:val="20"/>
          <w:szCs w:val="20"/>
        </w:rPr>
        <w:t xml:space="preserve"> </w:t>
      </w:r>
      <w:r w:rsidR="00B16B00">
        <w:rPr>
          <w:sz w:val="20"/>
          <w:szCs w:val="20"/>
        </w:rPr>
        <w:t>№</w:t>
      </w:r>
      <w:r w:rsidRPr="004F05F7">
        <w:rPr>
          <w:sz w:val="20"/>
          <w:szCs w:val="20"/>
        </w:rPr>
        <w:t> 47 (зарегистрировано Министерством юстиции Российской Федерации 14.08.2009</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14534).</w:t>
      </w:r>
      <w:proofErr w:type="gramEnd"/>
    </w:p>
    <w:p w:rsidR="004F05F7" w:rsidRPr="004F05F7" w:rsidRDefault="004F05F7" w:rsidP="005C1E96">
      <w:pPr>
        <w:widowControl w:val="0"/>
        <w:autoSpaceDE w:val="0"/>
        <w:autoSpaceDN w:val="0"/>
        <w:adjustRightInd w:val="0"/>
        <w:ind w:left="-426" w:firstLine="426"/>
        <w:jc w:val="both"/>
        <w:rPr>
          <w:sz w:val="20"/>
          <w:szCs w:val="20"/>
        </w:rPr>
      </w:pPr>
      <w:bookmarkStart w:id="99" w:name="sub_11120"/>
      <w:bookmarkEnd w:id="98"/>
      <w:proofErr w:type="gramStart"/>
      <w:r w:rsidRPr="004F05F7">
        <w:rPr>
          <w:sz w:val="20"/>
          <w:szCs w:val="20"/>
          <w:vertAlign w:val="superscript"/>
        </w:rPr>
        <w:t>10</w:t>
      </w:r>
      <w:r w:rsidRPr="004F05F7">
        <w:rPr>
          <w:sz w:val="20"/>
          <w:szCs w:val="20"/>
        </w:rPr>
        <w:t xml:space="preserve"> Федеральные нормы и правила в области</w:t>
      </w:r>
      <w:r w:rsidR="00B16B00">
        <w:rPr>
          <w:sz w:val="20"/>
          <w:szCs w:val="20"/>
        </w:rPr>
        <w:t xml:space="preserve"> использования атомной энергии «</w:t>
      </w:r>
      <w:r w:rsidRPr="004F05F7">
        <w:rPr>
          <w:sz w:val="20"/>
          <w:szCs w:val="20"/>
        </w:rPr>
        <w:t xml:space="preserve">Требования к планированию мероприятий по действиям и защите персонала при ядерных и радиационных авариях на судах и других </w:t>
      </w:r>
      <w:proofErr w:type="spellStart"/>
      <w:r w:rsidRPr="004F05F7">
        <w:rPr>
          <w:sz w:val="20"/>
          <w:szCs w:val="20"/>
        </w:rPr>
        <w:t>плавсредствах</w:t>
      </w:r>
      <w:proofErr w:type="spellEnd"/>
      <w:r w:rsidRPr="004F05F7">
        <w:rPr>
          <w:sz w:val="20"/>
          <w:szCs w:val="20"/>
        </w:rPr>
        <w:t xml:space="preserve"> с ядерными реакторами</w:t>
      </w:r>
      <w:r w:rsidR="00B16B00">
        <w:rPr>
          <w:sz w:val="20"/>
          <w:szCs w:val="20"/>
        </w:rPr>
        <w:t>» (вместе с «</w:t>
      </w:r>
      <w:r w:rsidRPr="004F05F7">
        <w:rPr>
          <w:sz w:val="20"/>
          <w:szCs w:val="20"/>
        </w:rPr>
        <w:t>НП-079-18.</w:t>
      </w:r>
      <w:proofErr w:type="gramEnd"/>
      <w:r w:rsidRPr="004F05F7">
        <w:rPr>
          <w:sz w:val="20"/>
          <w:szCs w:val="20"/>
        </w:rPr>
        <w:t xml:space="preserve"> </w:t>
      </w:r>
      <w:proofErr w:type="gramStart"/>
      <w:r w:rsidRPr="004F05F7">
        <w:rPr>
          <w:sz w:val="20"/>
          <w:szCs w:val="20"/>
        </w:rPr>
        <w:t>Федеральные нормы и правила в области</w:t>
      </w:r>
      <w:r w:rsidR="00B16B00">
        <w:rPr>
          <w:sz w:val="20"/>
          <w:szCs w:val="20"/>
        </w:rPr>
        <w:t xml:space="preserve"> использования атомной энергии «</w:t>
      </w:r>
      <w:r w:rsidRPr="004F05F7">
        <w:rPr>
          <w:sz w:val="20"/>
          <w:szCs w:val="20"/>
        </w:rPr>
        <w:t xml:space="preserve">Требования к планированию мероприятий по действиям и защите персонала </w:t>
      </w:r>
      <w:r w:rsidR="005C1E96">
        <w:rPr>
          <w:sz w:val="20"/>
          <w:szCs w:val="20"/>
        </w:rPr>
        <w:br/>
      </w:r>
      <w:r w:rsidRPr="004F05F7">
        <w:rPr>
          <w:sz w:val="20"/>
          <w:szCs w:val="20"/>
        </w:rPr>
        <w:t xml:space="preserve">при ядерных и радиационных авариях на судах и других </w:t>
      </w:r>
      <w:proofErr w:type="spellStart"/>
      <w:r w:rsidRPr="004F05F7">
        <w:rPr>
          <w:sz w:val="20"/>
          <w:szCs w:val="20"/>
        </w:rPr>
        <w:t>плавсредствах</w:t>
      </w:r>
      <w:proofErr w:type="spellEnd"/>
      <w:r w:rsidRPr="004F05F7">
        <w:rPr>
          <w:sz w:val="20"/>
          <w:szCs w:val="20"/>
        </w:rPr>
        <w:t xml:space="preserve"> с ядерными реакторами</w:t>
      </w:r>
      <w:r w:rsidR="00B16B00">
        <w:rPr>
          <w:sz w:val="20"/>
          <w:szCs w:val="20"/>
        </w:rPr>
        <w:t>»</w:t>
      </w:r>
      <w:r w:rsidRPr="004F05F7">
        <w:rPr>
          <w:sz w:val="20"/>
          <w:szCs w:val="20"/>
        </w:rPr>
        <w:t xml:space="preserve">), утвержденные </w:t>
      </w:r>
      <w:hyperlink r:id="rId34" w:history="1">
        <w:r w:rsidRPr="004F05F7">
          <w:rPr>
            <w:sz w:val="20"/>
            <w:szCs w:val="20"/>
          </w:rPr>
          <w:t>приказом</w:t>
        </w:r>
      </w:hyperlink>
      <w:r w:rsidRPr="004F05F7">
        <w:rPr>
          <w:sz w:val="20"/>
          <w:szCs w:val="20"/>
        </w:rPr>
        <w:t xml:space="preserve"> Федеральной службы по экологическому, технологическому и атомному надзору от 27.06.2018</w:t>
      </w:r>
      <w:r w:rsidR="00B16B00">
        <w:rPr>
          <w:sz w:val="20"/>
          <w:szCs w:val="20"/>
        </w:rPr>
        <w:t> г.</w:t>
      </w:r>
      <w:r w:rsidRPr="004F05F7">
        <w:rPr>
          <w:sz w:val="20"/>
          <w:szCs w:val="20"/>
        </w:rPr>
        <w:t xml:space="preserve"> </w:t>
      </w:r>
      <w:r w:rsidR="00B16B00">
        <w:rPr>
          <w:sz w:val="20"/>
          <w:szCs w:val="20"/>
        </w:rPr>
        <w:t>№</w:t>
      </w:r>
      <w:r w:rsidRPr="004F05F7">
        <w:rPr>
          <w:sz w:val="20"/>
          <w:szCs w:val="20"/>
        </w:rPr>
        <w:t> 278 (зарегистрирован Министерством юстиции Российской Федерации 03.09.2018</w:t>
      </w:r>
      <w:r w:rsidR="00B16B00">
        <w:rPr>
          <w:sz w:val="20"/>
          <w:szCs w:val="20"/>
        </w:rPr>
        <w:t> г., регистрационный №</w:t>
      </w:r>
      <w:r w:rsidRPr="004F05F7">
        <w:rPr>
          <w:sz w:val="20"/>
          <w:szCs w:val="20"/>
        </w:rPr>
        <w:t> 52051).</w:t>
      </w:r>
      <w:proofErr w:type="gramEnd"/>
    </w:p>
    <w:p w:rsidR="004F05F7" w:rsidRPr="004F05F7" w:rsidRDefault="004F05F7" w:rsidP="005C1E96">
      <w:pPr>
        <w:widowControl w:val="0"/>
        <w:autoSpaceDE w:val="0"/>
        <w:autoSpaceDN w:val="0"/>
        <w:adjustRightInd w:val="0"/>
        <w:ind w:left="-426" w:firstLine="426"/>
        <w:jc w:val="both"/>
        <w:rPr>
          <w:sz w:val="20"/>
          <w:szCs w:val="20"/>
        </w:rPr>
      </w:pPr>
      <w:bookmarkStart w:id="100" w:name="sub_11121"/>
      <w:bookmarkEnd w:id="99"/>
      <w:r w:rsidRPr="004F05F7">
        <w:rPr>
          <w:sz w:val="20"/>
          <w:szCs w:val="20"/>
          <w:vertAlign w:val="superscript"/>
        </w:rPr>
        <w:t>11</w:t>
      </w:r>
      <w:r w:rsidRPr="004F05F7">
        <w:rPr>
          <w:sz w:val="20"/>
          <w:szCs w:val="20"/>
        </w:rPr>
        <w:t xml:space="preserve"> </w:t>
      </w:r>
      <w:hyperlink r:id="rId35" w:history="1">
        <w:r w:rsidRPr="004F05F7">
          <w:rPr>
            <w:sz w:val="20"/>
            <w:szCs w:val="20"/>
          </w:rPr>
          <w:t>Федеральные нормы и правила</w:t>
        </w:r>
      </w:hyperlink>
      <w:r w:rsidRPr="004F05F7">
        <w:rPr>
          <w:sz w:val="20"/>
          <w:szCs w:val="20"/>
        </w:rPr>
        <w:t xml:space="preserve"> в области</w:t>
      </w:r>
      <w:r w:rsidR="00B16B00">
        <w:rPr>
          <w:sz w:val="20"/>
          <w:szCs w:val="20"/>
        </w:rPr>
        <w:t xml:space="preserve"> использования атомной энергии «</w:t>
      </w:r>
      <w:r w:rsidRPr="004F05F7">
        <w:rPr>
          <w:sz w:val="20"/>
          <w:szCs w:val="20"/>
        </w:rPr>
        <w:t xml:space="preserve">Положение о порядке объявления аварийной обстановки, оперативной передачи информации и организации экстренной </w:t>
      </w:r>
      <w:proofErr w:type="gramStart"/>
      <w:r w:rsidRPr="004F05F7">
        <w:rPr>
          <w:sz w:val="20"/>
          <w:szCs w:val="20"/>
        </w:rPr>
        <w:t>помощи</w:t>
      </w:r>
      <w:proofErr w:type="gramEnd"/>
      <w:r w:rsidRPr="004F05F7">
        <w:rPr>
          <w:sz w:val="20"/>
          <w:szCs w:val="20"/>
        </w:rPr>
        <w:t xml:space="preserve"> атомным станциям </w:t>
      </w:r>
      <w:r w:rsidR="005C1E96">
        <w:rPr>
          <w:sz w:val="20"/>
          <w:szCs w:val="20"/>
        </w:rPr>
        <w:br/>
      </w:r>
      <w:r w:rsidRPr="004F05F7">
        <w:rPr>
          <w:sz w:val="20"/>
          <w:szCs w:val="20"/>
        </w:rPr>
        <w:t xml:space="preserve">в случаях </w:t>
      </w:r>
      <w:proofErr w:type="spellStart"/>
      <w:r w:rsidRPr="004F05F7">
        <w:rPr>
          <w:sz w:val="20"/>
          <w:szCs w:val="20"/>
        </w:rPr>
        <w:t>радиационно</w:t>
      </w:r>
      <w:proofErr w:type="spellEnd"/>
      <w:r w:rsidRPr="004F05F7">
        <w:rPr>
          <w:sz w:val="20"/>
          <w:szCs w:val="20"/>
        </w:rPr>
        <w:t xml:space="preserve"> опасных ситуаций</w:t>
      </w:r>
      <w:r w:rsidR="00B16B00">
        <w:rPr>
          <w:sz w:val="20"/>
          <w:szCs w:val="20"/>
        </w:rPr>
        <w:t>» (вместе с «</w:t>
      </w:r>
      <w:r w:rsidRPr="004F05F7">
        <w:rPr>
          <w:sz w:val="20"/>
          <w:szCs w:val="20"/>
        </w:rPr>
        <w:t>НП-005-16. Федеральные нормы и правила в области</w:t>
      </w:r>
      <w:r w:rsidR="00B16B00">
        <w:rPr>
          <w:sz w:val="20"/>
          <w:szCs w:val="20"/>
        </w:rPr>
        <w:t xml:space="preserve"> использования атомной энергии «</w:t>
      </w:r>
      <w:r w:rsidRPr="004F05F7">
        <w:rPr>
          <w:sz w:val="20"/>
          <w:szCs w:val="20"/>
        </w:rPr>
        <w:t xml:space="preserve">Положение о порядке объявления аварийной обстановки, оперативной передачи информации и организации экстренной </w:t>
      </w:r>
      <w:proofErr w:type="gramStart"/>
      <w:r w:rsidRPr="004F05F7">
        <w:rPr>
          <w:sz w:val="20"/>
          <w:szCs w:val="20"/>
        </w:rPr>
        <w:t>помощи</w:t>
      </w:r>
      <w:proofErr w:type="gramEnd"/>
      <w:r w:rsidRPr="004F05F7">
        <w:rPr>
          <w:sz w:val="20"/>
          <w:szCs w:val="20"/>
        </w:rPr>
        <w:t xml:space="preserve"> атомным станциям в случаях радиационно</w:t>
      </w:r>
      <w:r w:rsidR="005C1E96">
        <w:rPr>
          <w:sz w:val="20"/>
          <w:szCs w:val="20"/>
        </w:rPr>
        <w:t>-</w:t>
      </w:r>
      <w:r w:rsidRPr="004F05F7">
        <w:rPr>
          <w:sz w:val="20"/>
          <w:szCs w:val="20"/>
        </w:rPr>
        <w:t>опасных ситуаций</w:t>
      </w:r>
      <w:r w:rsidR="00B16B00">
        <w:rPr>
          <w:sz w:val="20"/>
          <w:szCs w:val="20"/>
        </w:rPr>
        <w:t>»</w:t>
      </w:r>
      <w:r w:rsidRPr="004F05F7">
        <w:rPr>
          <w:sz w:val="20"/>
          <w:szCs w:val="20"/>
        </w:rPr>
        <w:t xml:space="preserve">), утвержденные </w:t>
      </w:r>
      <w:hyperlink r:id="rId36" w:history="1">
        <w:r w:rsidRPr="004F05F7">
          <w:rPr>
            <w:sz w:val="20"/>
            <w:szCs w:val="20"/>
          </w:rPr>
          <w:t>приказом</w:t>
        </w:r>
      </w:hyperlink>
      <w:r w:rsidRPr="004F05F7">
        <w:rPr>
          <w:sz w:val="20"/>
          <w:szCs w:val="20"/>
        </w:rPr>
        <w:t xml:space="preserve"> Федеральной службы по экологическому, технологическому и атомному надзору </w:t>
      </w:r>
      <w:r w:rsidR="005C1E96">
        <w:rPr>
          <w:sz w:val="20"/>
          <w:szCs w:val="20"/>
        </w:rPr>
        <w:br/>
      </w:r>
      <w:r w:rsidRPr="004F05F7">
        <w:rPr>
          <w:sz w:val="20"/>
          <w:szCs w:val="20"/>
        </w:rPr>
        <w:t>от 24.02.2016</w:t>
      </w:r>
      <w:r w:rsidR="00B16B00">
        <w:rPr>
          <w:sz w:val="20"/>
          <w:szCs w:val="20"/>
        </w:rPr>
        <w:t> г. №</w:t>
      </w:r>
      <w:r w:rsidRPr="004F05F7">
        <w:rPr>
          <w:sz w:val="20"/>
          <w:szCs w:val="20"/>
        </w:rPr>
        <w:t> 68 (зарегистрирован Министерством юстиции Российской Федерации 25.03.2016</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xml:space="preserve"> 41573), с </w:t>
      </w:r>
      <w:hyperlink r:id="rId37" w:history="1">
        <w:r w:rsidRPr="004F05F7">
          <w:rPr>
            <w:sz w:val="20"/>
            <w:szCs w:val="20"/>
          </w:rPr>
          <w:t>изменениями</w:t>
        </w:r>
      </w:hyperlink>
      <w:r w:rsidRPr="004F05F7">
        <w:rPr>
          <w:sz w:val="20"/>
          <w:szCs w:val="20"/>
        </w:rPr>
        <w:t xml:space="preserve">, внесенными </w:t>
      </w:r>
      <w:hyperlink r:id="rId38" w:history="1">
        <w:r w:rsidRPr="004F05F7">
          <w:rPr>
            <w:sz w:val="20"/>
            <w:szCs w:val="20"/>
          </w:rPr>
          <w:t>приказом</w:t>
        </w:r>
      </w:hyperlink>
      <w:r w:rsidRPr="004F05F7">
        <w:rPr>
          <w:sz w:val="20"/>
          <w:szCs w:val="20"/>
        </w:rPr>
        <w:t xml:space="preserve"> Федеральной службы по экологическому, технологическому и атомному надзору от 11.10.2016</w:t>
      </w:r>
      <w:r w:rsidR="00B16B00">
        <w:rPr>
          <w:sz w:val="20"/>
          <w:szCs w:val="20"/>
        </w:rPr>
        <w:t> г. №</w:t>
      </w:r>
      <w:r w:rsidRPr="004F05F7">
        <w:rPr>
          <w:sz w:val="20"/>
          <w:szCs w:val="20"/>
        </w:rPr>
        <w:t> 415 (зарегистрирован Министерством юстиции Российской Федерации 03.11.2016</w:t>
      </w:r>
      <w:r w:rsidR="00B16B00">
        <w:rPr>
          <w:sz w:val="20"/>
          <w:szCs w:val="20"/>
        </w:rPr>
        <w:t> г., регистрационный №</w:t>
      </w:r>
      <w:r w:rsidRPr="004F05F7">
        <w:rPr>
          <w:sz w:val="20"/>
          <w:szCs w:val="20"/>
        </w:rPr>
        <w:t> 44240).</w:t>
      </w:r>
    </w:p>
    <w:p w:rsidR="004F05F7" w:rsidRPr="004F05F7" w:rsidRDefault="004F05F7" w:rsidP="005C1E96">
      <w:pPr>
        <w:widowControl w:val="0"/>
        <w:autoSpaceDE w:val="0"/>
        <w:autoSpaceDN w:val="0"/>
        <w:adjustRightInd w:val="0"/>
        <w:ind w:left="-426" w:firstLine="426"/>
        <w:jc w:val="both"/>
        <w:rPr>
          <w:sz w:val="20"/>
          <w:szCs w:val="20"/>
        </w:rPr>
      </w:pPr>
      <w:bookmarkStart w:id="101" w:name="sub_11122"/>
      <w:bookmarkEnd w:id="100"/>
      <w:proofErr w:type="gramStart"/>
      <w:r w:rsidRPr="004F05F7">
        <w:rPr>
          <w:sz w:val="20"/>
          <w:szCs w:val="20"/>
          <w:vertAlign w:val="superscript"/>
        </w:rPr>
        <w:t>12</w:t>
      </w:r>
      <w:r w:rsidRPr="004F05F7">
        <w:rPr>
          <w:sz w:val="20"/>
          <w:szCs w:val="20"/>
        </w:rPr>
        <w:t xml:space="preserve"> </w:t>
      </w:r>
      <w:hyperlink r:id="rId39" w:history="1">
        <w:r w:rsidRPr="004F05F7">
          <w:rPr>
            <w:sz w:val="20"/>
            <w:szCs w:val="20"/>
          </w:rPr>
          <w:t>Федеральные нормы и правила</w:t>
        </w:r>
      </w:hyperlink>
      <w:r w:rsidRPr="004F05F7">
        <w:rPr>
          <w:sz w:val="20"/>
          <w:szCs w:val="20"/>
        </w:rPr>
        <w:t xml:space="preserve"> в области</w:t>
      </w:r>
      <w:r w:rsidR="00B16B00">
        <w:rPr>
          <w:sz w:val="20"/>
          <w:szCs w:val="20"/>
        </w:rPr>
        <w:t xml:space="preserve"> использования атомной энергии «</w:t>
      </w:r>
      <w:r w:rsidRPr="004F05F7">
        <w:rPr>
          <w:sz w:val="20"/>
          <w:szCs w:val="20"/>
        </w:rPr>
        <w:t xml:space="preserve">Положение о порядке объявления аварийной обстановки, оперативной передачи информации в случаях </w:t>
      </w:r>
      <w:proofErr w:type="spellStart"/>
      <w:r w:rsidRPr="004F05F7">
        <w:rPr>
          <w:sz w:val="20"/>
          <w:szCs w:val="20"/>
        </w:rPr>
        <w:t>радиационно</w:t>
      </w:r>
      <w:proofErr w:type="spellEnd"/>
      <w:r w:rsidRPr="004F05F7">
        <w:rPr>
          <w:sz w:val="20"/>
          <w:szCs w:val="20"/>
        </w:rPr>
        <w:t xml:space="preserve"> опасных ситуаций </w:t>
      </w:r>
      <w:r w:rsidR="005C1E96">
        <w:rPr>
          <w:sz w:val="20"/>
          <w:szCs w:val="20"/>
        </w:rPr>
        <w:br/>
      </w:r>
      <w:r w:rsidRPr="004F05F7">
        <w:rPr>
          <w:sz w:val="20"/>
          <w:szCs w:val="20"/>
        </w:rPr>
        <w:t>на исследовательских ядерных установках</w:t>
      </w:r>
      <w:r w:rsidR="00B16B00">
        <w:rPr>
          <w:sz w:val="20"/>
          <w:szCs w:val="20"/>
        </w:rPr>
        <w:t>» (вместе с «</w:t>
      </w:r>
      <w:r w:rsidRPr="004F05F7">
        <w:rPr>
          <w:sz w:val="20"/>
          <w:szCs w:val="20"/>
        </w:rPr>
        <w:t>НП-106-19.</w:t>
      </w:r>
      <w:proofErr w:type="gramEnd"/>
      <w:r w:rsidRPr="004F05F7">
        <w:rPr>
          <w:sz w:val="20"/>
          <w:szCs w:val="20"/>
        </w:rPr>
        <w:t xml:space="preserve"> </w:t>
      </w:r>
      <w:proofErr w:type="gramStart"/>
      <w:r w:rsidRPr="004F05F7">
        <w:rPr>
          <w:sz w:val="20"/>
          <w:szCs w:val="20"/>
        </w:rPr>
        <w:t>Федеральные нормы и правила в области</w:t>
      </w:r>
      <w:r w:rsidR="00B16B00">
        <w:rPr>
          <w:sz w:val="20"/>
          <w:szCs w:val="20"/>
        </w:rPr>
        <w:t xml:space="preserve"> использования атомной энергии «</w:t>
      </w:r>
      <w:r w:rsidRPr="004F05F7">
        <w:rPr>
          <w:sz w:val="20"/>
          <w:szCs w:val="20"/>
        </w:rPr>
        <w:t xml:space="preserve">Положение о порядке объявления аварийной обстановки, оперативной передачи информации в случаях </w:t>
      </w:r>
      <w:proofErr w:type="spellStart"/>
      <w:r w:rsidRPr="004F05F7">
        <w:rPr>
          <w:sz w:val="20"/>
          <w:szCs w:val="20"/>
        </w:rPr>
        <w:t>радиационно</w:t>
      </w:r>
      <w:proofErr w:type="spellEnd"/>
      <w:r w:rsidRPr="004F05F7">
        <w:rPr>
          <w:sz w:val="20"/>
          <w:szCs w:val="20"/>
        </w:rPr>
        <w:t xml:space="preserve"> опасных ситуаций на исследовательских ядерных установках</w:t>
      </w:r>
      <w:r w:rsidR="00B16B00">
        <w:rPr>
          <w:sz w:val="20"/>
          <w:szCs w:val="20"/>
        </w:rPr>
        <w:t>»</w:t>
      </w:r>
      <w:r w:rsidRPr="004F05F7">
        <w:rPr>
          <w:sz w:val="20"/>
          <w:szCs w:val="20"/>
        </w:rPr>
        <w:t xml:space="preserve">), утвержденные </w:t>
      </w:r>
      <w:hyperlink r:id="rId40" w:history="1">
        <w:r w:rsidRPr="004F05F7">
          <w:rPr>
            <w:sz w:val="20"/>
            <w:szCs w:val="20"/>
          </w:rPr>
          <w:t>приказом</w:t>
        </w:r>
      </w:hyperlink>
      <w:r w:rsidRPr="004F05F7">
        <w:rPr>
          <w:sz w:val="20"/>
          <w:szCs w:val="20"/>
        </w:rPr>
        <w:t xml:space="preserve"> Федеральной службы по экологическому, технологическому и атомному надзору от 09.09.2019</w:t>
      </w:r>
      <w:r w:rsidR="00B16B00">
        <w:rPr>
          <w:sz w:val="20"/>
          <w:szCs w:val="20"/>
        </w:rPr>
        <w:t> г.</w:t>
      </w:r>
      <w:r w:rsidRPr="004F05F7">
        <w:rPr>
          <w:sz w:val="20"/>
          <w:szCs w:val="20"/>
        </w:rPr>
        <w:t xml:space="preserve"> </w:t>
      </w:r>
      <w:r w:rsidR="00B16B00">
        <w:rPr>
          <w:sz w:val="20"/>
          <w:szCs w:val="20"/>
        </w:rPr>
        <w:t>№</w:t>
      </w:r>
      <w:r w:rsidRPr="004F05F7">
        <w:rPr>
          <w:sz w:val="20"/>
          <w:szCs w:val="20"/>
        </w:rPr>
        <w:t> 351 (зарегистрирован Министерством юстиции Российской Федерации 29.11.2019</w:t>
      </w:r>
      <w:r w:rsidR="00B16B00">
        <w:rPr>
          <w:sz w:val="20"/>
          <w:szCs w:val="20"/>
        </w:rPr>
        <w:t> г.</w:t>
      </w:r>
      <w:r w:rsidRPr="004F05F7">
        <w:rPr>
          <w:sz w:val="20"/>
          <w:szCs w:val="20"/>
        </w:rPr>
        <w:t xml:space="preserve">, регистрационный </w:t>
      </w:r>
      <w:r w:rsidR="00B16B00">
        <w:rPr>
          <w:sz w:val="20"/>
          <w:szCs w:val="20"/>
        </w:rPr>
        <w:t>№</w:t>
      </w:r>
      <w:r w:rsidRPr="004F05F7">
        <w:rPr>
          <w:sz w:val="20"/>
          <w:szCs w:val="20"/>
        </w:rPr>
        <w:t> 56651).</w:t>
      </w:r>
      <w:proofErr w:type="gramEnd"/>
    </w:p>
    <w:p w:rsidR="004F05F7" w:rsidRPr="004F05F7" w:rsidRDefault="004F05F7" w:rsidP="005C1E96">
      <w:pPr>
        <w:widowControl w:val="0"/>
        <w:autoSpaceDE w:val="0"/>
        <w:autoSpaceDN w:val="0"/>
        <w:adjustRightInd w:val="0"/>
        <w:ind w:left="-426" w:firstLine="426"/>
        <w:jc w:val="both"/>
        <w:rPr>
          <w:sz w:val="20"/>
          <w:szCs w:val="20"/>
        </w:rPr>
      </w:pPr>
      <w:bookmarkStart w:id="102" w:name="sub_11123"/>
      <w:bookmarkEnd w:id="101"/>
      <w:r w:rsidRPr="004F05F7">
        <w:rPr>
          <w:sz w:val="20"/>
          <w:szCs w:val="20"/>
          <w:vertAlign w:val="superscript"/>
        </w:rPr>
        <w:t>13</w:t>
      </w:r>
      <w:r w:rsidRPr="004F05F7">
        <w:rPr>
          <w:sz w:val="20"/>
          <w:szCs w:val="20"/>
        </w:rPr>
        <w:t xml:space="preserve"> </w:t>
      </w:r>
      <w:hyperlink r:id="rId41" w:history="1">
        <w:r w:rsidRPr="004F05F7">
          <w:rPr>
            <w:sz w:val="20"/>
            <w:szCs w:val="20"/>
          </w:rPr>
          <w:t>Абзац второй статьи 3</w:t>
        </w:r>
      </w:hyperlink>
      <w:r w:rsidRPr="004F05F7">
        <w:rPr>
          <w:sz w:val="20"/>
          <w:szCs w:val="20"/>
        </w:rPr>
        <w:t xml:space="preserve"> Федерального закона от 21.07.1997</w:t>
      </w:r>
      <w:r w:rsidR="00B16B00">
        <w:rPr>
          <w:sz w:val="20"/>
          <w:szCs w:val="20"/>
        </w:rPr>
        <w:t> г.</w:t>
      </w:r>
      <w:r w:rsidRPr="004F05F7">
        <w:rPr>
          <w:sz w:val="20"/>
          <w:szCs w:val="20"/>
        </w:rPr>
        <w:t xml:space="preserve"> </w:t>
      </w:r>
      <w:r w:rsidR="00B16B00">
        <w:rPr>
          <w:sz w:val="20"/>
          <w:szCs w:val="20"/>
        </w:rPr>
        <w:t>№ 117-ФЗ «</w:t>
      </w:r>
      <w:r w:rsidRPr="004F05F7">
        <w:rPr>
          <w:sz w:val="20"/>
          <w:szCs w:val="20"/>
        </w:rPr>
        <w:t>О безопасности гидротехнических сооружений</w:t>
      </w:r>
      <w:r w:rsidR="00B16B00">
        <w:rPr>
          <w:sz w:val="20"/>
          <w:szCs w:val="20"/>
        </w:rPr>
        <w:t>»</w:t>
      </w:r>
      <w:r w:rsidRPr="004F05F7">
        <w:rPr>
          <w:sz w:val="20"/>
          <w:szCs w:val="20"/>
        </w:rPr>
        <w:t xml:space="preserve"> (Собрание законодательства Российской Федерации, 1997</w:t>
      </w:r>
      <w:r w:rsidR="00B16B00">
        <w:rPr>
          <w:sz w:val="20"/>
          <w:szCs w:val="20"/>
        </w:rPr>
        <w:t> г.</w:t>
      </w:r>
      <w:r w:rsidRPr="004F05F7">
        <w:rPr>
          <w:sz w:val="20"/>
          <w:szCs w:val="20"/>
        </w:rPr>
        <w:t xml:space="preserve">, </w:t>
      </w:r>
      <w:r w:rsidR="00B16B00">
        <w:rPr>
          <w:sz w:val="20"/>
          <w:szCs w:val="20"/>
        </w:rPr>
        <w:t>№</w:t>
      </w:r>
      <w:r w:rsidRPr="004F05F7">
        <w:rPr>
          <w:sz w:val="20"/>
          <w:szCs w:val="20"/>
        </w:rPr>
        <w:t> 30, ст</w:t>
      </w:r>
      <w:r w:rsidR="00B16B00">
        <w:rPr>
          <w:sz w:val="20"/>
          <w:szCs w:val="20"/>
        </w:rPr>
        <w:t>атья</w:t>
      </w:r>
      <w:r w:rsidRPr="004F05F7">
        <w:rPr>
          <w:sz w:val="20"/>
          <w:szCs w:val="20"/>
        </w:rPr>
        <w:t> 3589; 2012</w:t>
      </w:r>
      <w:r w:rsidR="00B16B00">
        <w:rPr>
          <w:sz w:val="20"/>
          <w:szCs w:val="20"/>
        </w:rPr>
        <w:t> г.</w:t>
      </w:r>
      <w:r w:rsidRPr="004F05F7">
        <w:rPr>
          <w:sz w:val="20"/>
          <w:szCs w:val="20"/>
        </w:rPr>
        <w:t xml:space="preserve">, </w:t>
      </w:r>
      <w:r w:rsidR="00B16B00">
        <w:rPr>
          <w:sz w:val="20"/>
          <w:szCs w:val="20"/>
        </w:rPr>
        <w:t>№ 53, статья</w:t>
      </w:r>
      <w:r w:rsidRPr="004F05F7">
        <w:rPr>
          <w:sz w:val="20"/>
          <w:szCs w:val="20"/>
        </w:rPr>
        <w:t> 7616).</w:t>
      </w:r>
    </w:p>
    <w:p w:rsidR="004F05F7" w:rsidRPr="004F05F7" w:rsidRDefault="004F05F7" w:rsidP="005C1E96">
      <w:pPr>
        <w:widowControl w:val="0"/>
        <w:autoSpaceDE w:val="0"/>
        <w:autoSpaceDN w:val="0"/>
        <w:adjustRightInd w:val="0"/>
        <w:ind w:left="-426" w:firstLine="426"/>
        <w:jc w:val="both"/>
        <w:rPr>
          <w:sz w:val="20"/>
          <w:szCs w:val="20"/>
        </w:rPr>
      </w:pPr>
      <w:bookmarkStart w:id="103" w:name="sub_11124"/>
      <w:bookmarkEnd w:id="102"/>
      <w:r w:rsidRPr="004F05F7">
        <w:rPr>
          <w:sz w:val="20"/>
          <w:szCs w:val="20"/>
          <w:vertAlign w:val="superscript"/>
        </w:rPr>
        <w:t>14</w:t>
      </w:r>
      <w:r w:rsidRPr="004F05F7">
        <w:rPr>
          <w:sz w:val="20"/>
          <w:szCs w:val="20"/>
        </w:rPr>
        <w:t xml:space="preserve"> </w:t>
      </w:r>
      <w:hyperlink r:id="rId42" w:history="1">
        <w:r w:rsidRPr="004F05F7">
          <w:rPr>
            <w:sz w:val="20"/>
            <w:szCs w:val="20"/>
          </w:rPr>
          <w:t>Абзац пятнадцатый статьи 1</w:t>
        </w:r>
      </w:hyperlink>
      <w:r w:rsidRPr="004F05F7">
        <w:rPr>
          <w:sz w:val="20"/>
          <w:szCs w:val="20"/>
        </w:rPr>
        <w:t xml:space="preserve"> Федерального закона от 21.12.1994</w:t>
      </w:r>
      <w:r w:rsidR="00B16B00">
        <w:rPr>
          <w:sz w:val="20"/>
          <w:szCs w:val="20"/>
        </w:rPr>
        <w:t> г. №</w:t>
      </w:r>
      <w:r w:rsidRPr="004F05F7">
        <w:rPr>
          <w:sz w:val="20"/>
          <w:szCs w:val="20"/>
        </w:rPr>
        <w:t xml:space="preserve"> 68-ФЗ </w:t>
      </w:r>
      <w:r w:rsidR="00B16B00">
        <w:rPr>
          <w:sz w:val="20"/>
          <w:szCs w:val="20"/>
        </w:rPr>
        <w:t>«</w:t>
      </w:r>
      <w:r w:rsidRPr="004F05F7">
        <w:rPr>
          <w:sz w:val="20"/>
          <w:szCs w:val="20"/>
        </w:rPr>
        <w:t xml:space="preserve">О защите населения </w:t>
      </w:r>
      <w:r w:rsidR="005C1E96">
        <w:rPr>
          <w:sz w:val="20"/>
          <w:szCs w:val="20"/>
        </w:rPr>
        <w:br/>
      </w:r>
      <w:r w:rsidRPr="004F05F7">
        <w:rPr>
          <w:sz w:val="20"/>
          <w:szCs w:val="20"/>
        </w:rPr>
        <w:t>и территорий от чрезвычайных ситуаций природного и техногенного характера</w:t>
      </w:r>
      <w:r w:rsidR="00B16B00">
        <w:rPr>
          <w:sz w:val="20"/>
          <w:szCs w:val="20"/>
        </w:rPr>
        <w:t>»</w:t>
      </w:r>
      <w:r w:rsidRPr="004F05F7">
        <w:rPr>
          <w:sz w:val="20"/>
          <w:szCs w:val="20"/>
        </w:rPr>
        <w:t xml:space="preserve"> (Собрание законодательства Российской Федерации, 1994</w:t>
      </w:r>
      <w:r w:rsidR="00B16B00">
        <w:rPr>
          <w:sz w:val="20"/>
          <w:szCs w:val="20"/>
        </w:rPr>
        <w:t> г.</w:t>
      </w:r>
      <w:r w:rsidRPr="004F05F7">
        <w:rPr>
          <w:sz w:val="20"/>
          <w:szCs w:val="20"/>
        </w:rPr>
        <w:t xml:space="preserve">, </w:t>
      </w:r>
      <w:r w:rsidR="00B16B00">
        <w:rPr>
          <w:sz w:val="20"/>
          <w:szCs w:val="20"/>
        </w:rPr>
        <w:t>№</w:t>
      </w:r>
      <w:r w:rsidRPr="004F05F7">
        <w:rPr>
          <w:sz w:val="20"/>
          <w:szCs w:val="20"/>
        </w:rPr>
        <w:t> 35, ст</w:t>
      </w:r>
      <w:r w:rsidR="00B16B00">
        <w:rPr>
          <w:sz w:val="20"/>
          <w:szCs w:val="20"/>
        </w:rPr>
        <w:t>атья</w:t>
      </w:r>
      <w:r w:rsidRPr="004F05F7">
        <w:rPr>
          <w:sz w:val="20"/>
          <w:szCs w:val="20"/>
        </w:rPr>
        <w:t> 3648; 2015</w:t>
      </w:r>
      <w:r w:rsidR="00B16B00">
        <w:rPr>
          <w:sz w:val="20"/>
          <w:szCs w:val="20"/>
        </w:rPr>
        <w:t> г.</w:t>
      </w:r>
      <w:r w:rsidRPr="004F05F7">
        <w:rPr>
          <w:sz w:val="20"/>
          <w:szCs w:val="20"/>
        </w:rPr>
        <w:t xml:space="preserve">, </w:t>
      </w:r>
      <w:r w:rsidR="00B16B00">
        <w:rPr>
          <w:sz w:val="20"/>
          <w:szCs w:val="20"/>
        </w:rPr>
        <w:t>№</w:t>
      </w:r>
      <w:r w:rsidRPr="004F05F7">
        <w:rPr>
          <w:sz w:val="20"/>
          <w:szCs w:val="20"/>
        </w:rPr>
        <w:t> 10, ст</w:t>
      </w:r>
      <w:r w:rsidR="00B16B00">
        <w:rPr>
          <w:sz w:val="20"/>
          <w:szCs w:val="20"/>
        </w:rPr>
        <w:t>атья</w:t>
      </w:r>
      <w:r w:rsidRPr="004F05F7">
        <w:rPr>
          <w:sz w:val="20"/>
          <w:szCs w:val="20"/>
        </w:rPr>
        <w:t> 1408).</w:t>
      </w:r>
    </w:p>
    <w:p w:rsidR="004F05F7" w:rsidRPr="004F05F7" w:rsidRDefault="004F05F7" w:rsidP="005C1E96">
      <w:pPr>
        <w:widowControl w:val="0"/>
        <w:autoSpaceDE w:val="0"/>
        <w:autoSpaceDN w:val="0"/>
        <w:adjustRightInd w:val="0"/>
        <w:ind w:left="-426" w:firstLine="426"/>
        <w:jc w:val="both"/>
        <w:rPr>
          <w:sz w:val="20"/>
          <w:szCs w:val="20"/>
        </w:rPr>
      </w:pPr>
      <w:bookmarkStart w:id="104" w:name="sub_11125"/>
      <w:bookmarkEnd w:id="103"/>
      <w:r w:rsidRPr="004F05F7">
        <w:rPr>
          <w:sz w:val="20"/>
          <w:szCs w:val="20"/>
          <w:vertAlign w:val="superscript"/>
        </w:rPr>
        <w:t>15</w:t>
      </w:r>
      <w:r w:rsidRPr="004F05F7">
        <w:rPr>
          <w:sz w:val="20"/>
          <w:szCs w:val="20"/>
        </w:rPr>
        <w:t xml:space="preserve"> </w:t>
      </w:r>
      <w:hyperlink r:id="rId43" w:history="1">
        <w:r w:rsidRPr="004F05F7">
          <w:rPr>
            <w:sz w:val="20"/>
            <w:szCs w:val="20"/>
          </w:rPr>
          <w:t>Абзац четырнадцатый статьи 1</w:t>
        </w:r>
      </w:hyperlink>
      <w:r w:rsidRPr="004F05F7">
        <w:rPr>
          <w:sz w:val="20"/>
          <w:szCs w:val="20"/>
        </w:rPr>
        <w:t xml:space="preserve"> Федерального закона от 21.12.1994</w:t>
      </w:r>
      <w:r w:rsidR="00B16B00">
        <w:rPr>
          <w:sz w:val="20"/>
          <w:szCs w:val="20"/>
        </w:rPr>
        <w:t> г.</w:t>
      </w:r>
      <w:r w:rsidRPr="004F05F7">
        <w:rPr>
          <w:sz w:val="20"/>
          <w:szCs w:val="20"/>
        </w:rPr>
        <w:t xml:space="preserve"> </w:t>
      </w:r>
      <w:r w:rsidR="00B16B00">
        <w:rPr>
          <w:sz w:val="20"/>
          <w:szCs w:val="20"/>
        </w:rPr>
        <w:t>№ 68-ФЗ «</w:t>
      </w:r>
      <w:r w:rsidRPr="004F05F7">
        <w:rPr>
          <w:sz w:val="20"/>
          <w:szCs w:val="20"/>
        </w:rPr>
        <w:t xml:space="preserve">О защите населения </w:t>
      </w:r>
      <w:r w:rsidR="005C1E96">
        <w:rPr>
          <w:sz w:val="20"/>
          <w:szCs w:val="20"/>
        </w:rPr>
        <w:br/>
      </w:r>
      <w:r w:rsidRPr="004F05F7">
        <w:rPr>
          <w:sz w:val="20"/>
          <w:szCs w:val="20"/>
        </w:rPr>
        <w:t>и территорий от чрезвычайных ситуаций природного и техногенного характера</w:t>
      </w:r>
      <w:r w:rsidR="00B16B00">
        <w:rPr>
          <w:sz w:val="20"/>
          <w:szCs w:val="20"/>
        </w:rPr>
        <w:t>»</w:t>
      </w:r>
      <w:r w:rsidRPr="004F05F7">
        <w:rPr>
          <w:sz w:val="20"/>
          <w:szCs w:val="20"/>
        </w:rPr>
        <w:t xml:space="preserve"> (Собрание законодательства Российской Федерации, 1994</w:t>
      </w:r>
      <w:r w:rsidR="00B16B00">
        <w:rPr>
          <w:sz w:val="20"/>
          <w:szCs w:val="20"/>
        </w:rPr>
        <w:t> г., №</w:t>
      </w:r>
      <w:r w:rsidRPr="004F05F7">
        <w:rPr>
          <w:sz w:val="20"/>
          <w:szCs w:val="20"/>
        </w:rPr>
        <w:t> 35, ст</w:t>
      </w:r>
      <w:r w:rsidR="00B16B00">
        <w:rPr>
          <w:sz w:val="20"/>
          <w:szCs w:val="20"/>
        </w:rPr>
        <w:t>атья</w:t>
      </w:r>
      <w:r w:rsidRPr="004F05F7">
        <w:rPr>
          <w:sz w:val="20"/>
          <w:szCs w:val="20"/>
        </w:rPr>
        <w:t> 3648; 2015</w:t>
      </w:r>
      <w:r w:rsidR="00B16B00">
        <w:rPr>
          <w:sz w:val="20"/>
          <w:szCs w:val="20"/>
        </w:rPr>
        <w:t> г.</w:t>
      </w:r>
      <w:r w:rsidRPr="004F05F7">
        <w:rPr>
          <w:sz w:val="20"/>
          <w:szCs w:val="20"/>
        </w:rPr>
        <w:t xml:space="preserve">, </w:t>
      </w:r>
      <w:r w:rsidR="00B16B00">
        <w:rPr>
          <w:sz w:val="20"/>
          <w:szCs w:val="20"/>
        </w:rPr>
        <w:t>№</w:t>
      </w:r>
      <w:r w:rsidRPr="004F05F7">
        <w:rPr>
          <w:sz w:val="20"/>
          <w:szCs w:val="20"/>
        </w:rPr>
        <w:t> 10, ст</w:t>
      </w:r>
      <w:r w:rsidR="00B16B00">
        <w:rPr>
          <w:sz w:val="20"/>
          <w:szCs w:val="20"/>
        </w:rPr>
        <w:t>атья</w:t>
      </w:r>
      <w:r w:rsidRPr="004F05F7">
        <w:rPr>
          <w:sz w:val="20"/>
          <w:szCs w:val="20"/>
        </w:rPr>
        <w:t> 1408).</w:t>
      </w:r>
    </w:p>
    <w:p w:rsidR="004F05F7" w:rsidRPr="004F05F7" w:rsidRDefault="004F05F7" w:rsidP="005C1E96">
      <w:pPr>
        <w:widowControl w:val="0"/>
        <w:autoSpaceDE w:val="0"/>
        <w:autoSpaceDN w:val="0"/>
        <w:adjustRightInd w:val="0"/>
        <w:ind w:left="-426" w:firstLine="426"/>
        <w:jc w:val="both"/>
        <w:rPr>
          <w:sz w:val="20"/>
          <w:szCs w:val="20"/>
        </w:rPr>
      </w:pPr>
      <w:bookmarkStart w:id="105" w:name="sub_10116"/>
      <w:bookmarkEnd w:id="104"/>
      <w:r w:rsidRPr="004F05F7">
        <w:rPr>
          <w:sz w:val="20"/>
          <w:szCs w:val="20"/>
          <w:vertAlign w:val="superscript"/>
        </w:rPr>
        <w:t>16</w:t>
      </w:r>
      <w:r w:rsidRPr="004F05F7">
        <w:rPr>
          <w:sz w:val="20"/>
          <w:szCs w:val="20"/>
        </w:rPr>
        <w:t xml:space="preserve"> </w:t>
      </w:r>
      <w:hyperlink r:id="rId44" w:history="1">
        <w:r w:rsidRPr="004F05F7">
          <w:rPr>
            <w:sz w:val="20"/>
            <w:szCs w:val="20"/>
          </w:rPr>
          <w:t>Правила</w:t>
        </w:r>
      </w:hyperlink>
      <w:r w:rsidRPr="004F05F7">
        <w:rPr>
          <w:sz w:val="20"/>
          <w:szCs w:val="20"/>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утвержденные </w:t>
      </w:r>
      <w:hyperlink r:id="rId45" w:history="1">
        <w:r w:rsidRPr="004F05F7">
          <w:rPr>
            <w:sz w:val="20"/>
            <w:szCs w:val="20"/>
          </w:rPr>
          <w:t>постановлением</w:t>
        </w:r>
      </w:hyperlink>
      <w:r w:rsidRPr="004F05F7">
        <w:rPr>
          <w:sz w:val="20"/>
          <w:szCs w:val="20"/>
        </w:rPr>
        <w:t xml:space="preserve"> Правительства Российской Федерации от 17.05.2011</w:t>
      </w:r>
      <w:r w:rsidR="00D53015">
        <w:rPr>
          <w:sz w:val="20"/>
          <w:szCs w:val="20"/>
        </w:rPr>
        <w:t> г. № 376 «</w:t>
      </w:r>
      <w:r w:rsidRPr="004F05F7">
        <w:rPr>
          <w:sz w:val="20"/>
          <w:szCs w:val="20"/>
        </w:rPr>
        <w:t>О чрезвычайных ситуациях в лесах, возникших вследствие лесных пожаров</w:t>
      </w:r>
      <w:r w:rsidR="00D53015">
        <w:rPr>
          <w:sz w:val="20"/>
          <w:szCs w:val="20"/>
        </w:rPr>
        <w:t>»</w:t>
      </w:r>
      <w:r w:rsidRPr="004F05F7">
        <w:rPr>
          <w:sz w:val="20"/>
          <w:szCs w:val="20"/>
        </w:rPr>
        <w:t>.</w:t>
      </w:r>
    </w:p>
    <w:bookmarkEnd w:id="105"/>
    <w:p w:rsidR="004F05F7" w:rsidRPr="004F05F7" w:rsidRDefault="004F05F7" w:rsidP="005C1E96">
      <w:pPr>
        <w:widowControl w:val="0"/>
        <w:autoSpaceDE w:val="0"/>
        <w:autoSpaceDN w:val="0"/>
        <w:adjustRightInd w:val="0"/>
        <w:ind w:left="-426" w:firstLine="426"/>
        <w:jc w:val="both"/>
        <w:rPr>
          <w:sz w:val="20"/>
          <w:szCs w:val="20"/>
        </w:rPr>
      </w:pPr>
    </w:p>
    <w:p w:rsidR="004F05F7" w:rsidRPr="004F05F7" w:rsidRDefault="004F05F7" w:rsidP="005C1E96">
      <w:pPr>
        <w:ind w:left="-426" w:firstLine="426"/>
        <w:jc w:val="both"/>
      </w:pPr>
    </w:p>
    <w:sectPr w:rsidR="004F05F7" w:rsidRPr="004F05F7" w:rsidSect="006B49E9">
      <w:pgSz w:w="11906" w:h="16838"/>
      <w:pgMar w:top="624" w:right="567" w:bottom="624" w:left="1701" w:header="340" w:footer="34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3BC" w:rsidRDefault="00F363BC">
      <w:r>
        <w:separator/>
      </w:r>
    </w:p>
  </w:endnote>
  <w:endnote w:type="continuationSeparator" w:id="0">
    <w:p w:rsidR="00F363BC" w:rsidRDefault="00F3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Pr="00FF7009" w:rsidRDefault="00BF044D" w:rsidP="00E26238">
    <w:pPr>
      <w:pStyle w:val="a7"/>
      <w:jc w:val="right"/>
      <w:rPr>
        <w:sz w:val="20"/>
        <w:szCs w:val="20"/>
        <w:lang w:val="en-US"/>
      </w:rPr>
    </w:pPr>
    <w:r>
      <w:rPr>
        <w:sz w:val="20"/>
        <w:szCs w:val="20"/>
      </w:rPr>
      <w:t>Вр-353533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Pr="00C9340B" w:rsidRDefault="00BF044D" w:rsidP="00E26238">
    <w:pPr>
      <w:pStyle w:val="a7"/>
      <w:jc w:val="right"/>
      <w:rPr>
        <w:sz w:val="20"/>
        <w:szCs w:val="20"/>
      </w:rPr>
    </w:pPr>
    <w:r>
      <w:rPr>
        <w:sz w:val="20"/>
        <w:szCs w:val="20"/>
      </w:rPr>
      <w:t>Вр-353533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3BC" w:rsidRDefault="00F363BC">
      <w:r>
        <w:separator/>
      </w:r>
    </w:p>
  </w:footnote>
  <w:footnote w:type="continuationSeparator" w:id="0">
    <w:p w:rsidR="00F363BC" w:rsidRDefault="00F36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Pr="00FF7009" w:rsidRDefault="00BF044D" w:rsidP="00FF7009">
    <w:pPr>
      <w:pStyle w:val="a5"/>
      <w:jc w:val="center"/>
      <w:rPr>
        <w:lang w:val="en-US"/>
      </w:rPr>
    </w:pPr>
    <w:r>
      <w:fldChar w:fldCharType="begin"/>
    </w:r>
    <w:r>
      <w:instrText xml:space="preserve"> PAGE   \* MERGEFORMAT </w:instrText>
    </w:r>
    <w:r>
      <w:fldChar w:fldCharType="separate"/>
    </w:r>
    <w:r w:rsidR="00346A3E">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Pr="00E045E8" w:rsidRDefault="00BF044D"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3913"/>
    <w:rsid w:val="0007620D"/>
    <w:rsid w:val="000B17AD"/>
    <w:rsid w:val="000B366E"/>
    <w:rsid w:val="000C680A"/>
    <w:rsid w:val="000D23DE"/>
    <w:rsid w:val="000F1E06"/>
    <w:rsid w:val="00110850"/>
    <w:rsid w:val="00121B20"/>
    <w:rsid w:val="00124F7B"/>
    <w:rsid w:val="0012580A"/>
    <w:rsid w:val="001333E0"/>
    <w:rsid w:val="00137AA8"/>
    <w:rsid w:val="001531F1"/>
    <w:rsid w:val="00162B75"/>
    <w:rsid w:val="00164650"/>
    <w:rsid w:val="001653DF"/>
    <w:rsid w:val="00165801"/>
    <w:rsid w:val="00177FA2"/>
    <w:rsid w:val="001838ED"/>
    <w:rsid w:val="001868B1"/>
    <w:rsid w:val="00190EA5"/>
    <w:rsid w:val="001A23F8"/>
    <w:rsid w:val="001A2C0F"/>
    <w:rsid w:val="001A2CD3"/>
    <w:rsid w:val="001A305B"/>
    <w:rsid w:val="001A7D7A"/>
    <w:rsid w:val="001C1A94"/>
    <w:rsid w:val="001E53B4"/>
    <w:rsid w:val="001F0821"/>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6A3E"/>
    <w:rsid w:val="00347398"/>
    <w:rsid w:val="00361EC7"/>
    <w:rsid w:val="003678C6"/>
    <w:rsid w:val="0037267D"/>
    <w:rsid w:val="00384F5B"/>
    <w:rsid w:val="00390123"/>
    <w:rsid w:val="00392A60"/>
    <w:rsid w:val="00392DA7"/>
    <w:rsid w:val="003A5C1B"/>
    <w:rsid w:val="003A79F7"/>
    <w:rsid w:val="003B66B4"/>
    <w:rsid w:val="003C1DC8"/>
    <w:rsid w:val="003E30CF"/>
    <w:rsid w:val="003F1D5F"/>
    <w:rsid w:val="003F2713"/>
    <w:rsid w:val="00406295"/>
    <w:rsid w:val="004122F1"/>
    <w:rsid w:val="004140E6"/>
    <w:rsid w:val="00425AA9"/>
    <w:rsid w:val="00432C1A"/>
    <w:rsid w:val="00433397"/>
    <w:rsid w:val="0045049D"/>
    <w:rsid w:val="0045701A"/>
    <w:rsid w:val="004574CC"/>
    <w:rsid w:val="00466761"/>
    <w:rsid w:val="00475A38"/>
    <w:rsid w:val="004933A9"/>
    <w:rsid w:val="0049435E"/>
    <w:rsid w:val="00496E14"/>
    <w:rsid w:val="0049722E"/>
    <w:rsid w:val="004B0CE3"/>
    <w:rsid w:val="004B22EE"/>
    <w:rsid w:val="004B7759"/>
    <w:rsid w:val="004C09B4"/>
    <w:rsid w:val="004F05F7"/>
    <w:rsid w:val="00506A57"/>
    <w:rsid w:val="00513E4F"/>
    <w:rsid w:val="0052371C"/>
    <w:rsid w:val="00527A5C"/>
    <w:rsid w:val="00562567"/>
    <w:rsid w:val="0056766F"/>
    <w:rsid w:val="0057186F"/>
    <w:rsid w:val="00587709"/>
    <w:rsid w:val="005C1E96"/>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1DE1"/>
    <w:rsid w:val="006A33E9"/>
    <w:rsid w:val="006B18C3"/>
    <w:rsid w:val="006B49E9"/>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E0142"/>
    <w:rsid w:val="00AF3F0F"/>
    <w:rsid w:val="00B07659"/>
    <w:rsid w:val="00B16B00"/>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044D"/>
    <w:rsid w:val="00BF6A03"/>
    <w:rsid w:val="00C20EF1"/>
    <w:rsid w:val="00C27902"/>
    <w:rsid w:val="00C30FF0"/>
    <w:rsid w:val="00C5783D"/>
    <w:rsid w:val="00C84197"/>
    <w:rsid w:val="00C86700"/>
    <w:rsid w:val="00C9340B"/>
    <w:rsid w:val="00C948E3"/>
    <w:rsid w:val="00CA2918"/>
    <w:rsid w:val="00CA6046"/>
    <w:rsid w:val="00CB1B97"/>
    <w:rsid w:val="00CB4F7A"/>
    <w:rsid w:val="00CB5E6C"/>
    <w:rsid w:val="00CC4E26"/>
    <w:rsid w:val="00CC7BDA"/>
    <w:rsid w:val="00CD25AA"/>
    <w:rsid w:val="00CF1C4C"/>
    <w:rsid w:val="00CF7C54"/>
    <w:rsid w:val="00D30D37"/>
    <w:rsid w:val="00D425CC"/>
    <w:rsid w:val="00D43709"/>
    <w:rsid w:val="00D47CBD"/>
    <w:rsid w:val="00D53015"/>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363B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4F05F7"/>
    <w:pPr>
      <w:widowControl w:val="0"/>
      <w:suppressAutoHyphens/>
      <w:autoSpaceDE w:val="0"/>
      <w:jc w:val="both"/>
    </w:pPr>
    <w:rPr>
      <w:rFonts w:ascii="Courier New" w:hAnsi="Courier New" w:cs="Courier New"/>
      <w:sz w:val="24"/>
      <w:szCs w:val="24"/>
      <w:lang w:eastAsia="ar-SA"/>
    </w:rPr>
  </w:style>
  <w:style w:type="paragraph" w:styleId="ad">
    <w:name w:val="List Paragraph"/>
    <w:basedOn w:val="a"/>
    <w:qFormat/>
    <w:rsid w:val="006A1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4F05F7"/>
    <w:pPr>
      <w:widowControl w:val="0"/>
      <w:suppressAutoHyphens/>
      <w:autoSpaceDE w:val="0"/>
      <w:jc w:val="both"/>
    </w:pPr>
    <w:rPr>
      <w:rFonts w:ascii="Courier New" w:hAnsi="Courier New" w:cs="Courier New"/>
      <w:sz w:val="24"/>
      <w:szCs w:val="24"/>
      <w:lang w:eastAsia="ar-SA"/>
    </w:rPr>
  </w:style>
  <w:style w:type="paragraph" w:styleId="ad">
    <w:name w:val="List Paragraph"/>
    <w:basedOn w:val="a"/>
    <w:qFormat/>
    <w:rsid w:val="006A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yperlink" Target="https://internet.garant.ru/document/redirect/70878628/6" TargetMode="External"/><Relationship Id="rId26" Type="http://schemas.openxmlformats.org/officeDocument/2006/relationships/hyperlink" Target="https://internet.garant.ru/document/redirect/11900785/2" TargetMode="External"/><Relationship Id="rId39" Type="http://schemas.openxmlformats.org/officeDocument/2006/relationships/hyperlink" Target="https://internet.garant.ru/document/redirect/73081570/1000" TargetMode="External"/><Relationship Id="rId3" Type="http://schemas.openxmlformats.org/officeDocument/2006/relationships/settings" Target="settings.xml"/><Relationship Id="rId21" Type="http://schemas.openxmlformats.org/officeDocument/2006/relationships/hyperlink" Target="https://internet.garant.ru/document/redirect/71974898/1000" TargetMode="External"/><Relationship Id="rId34" Type="http://schemas.openxmlformats.org/officeDocument/2006/relationships/hyperlink" Target="https://internet.garant.ru/document/redirect/72036896/0" TargetMode="External"/><Relationship Id="rId42" Type="http://schemas.openxmlformats.org/officeDocument/2006/relationships/hyperlink" Target="https://internet.garant.ru/document/redirect/10107960/115"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internet.garant.ru/document/redirect/70146784/0" TargetMode="External"/><Relationship Id="rId25" Type="http://schemas.openxmlformats.org/officeDocument/2006/relationships/hyperlink" Target="https://internet.garant.ru/document/redirect/408536241/10015" TargetMode="External"/><Relationship Id="rId33" Type="http://schemas.openxmlformats.org/officeDocument/2006/relationships/hyperlink" Target="https://internet.garant.ru/document/redirect/4188851/0" TargetMode="External"/><Relationship Id="rId38" Type="http://schemas.openxmlformats.org/officeDocument/2006/relationships/hyperlink" Target="https://internet.garant.ru/document/redirect/71530858/0"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ternet.garant.ru/document/redirect/12162210/0" TargetMode="External"/><Relationship Id="rId20" Type="http://schemas.openxmlformats.org/officeDocument/2006/relationships/hyperlink" Target="https://internet.garant.ru/document/redirect/71473300/1000" TargetMode="External"/><Relationship Id="rId29" Type="http://schemas.openxmlformats.org/officeDocument/2006/relationships/hyperlink" Target="https://internet.garant.ru/document/redirect/71457714/1000" TargetMode="External"/><Relationship Id="rId41" Type="http://schemas.openxmlformats.org/officeDocument/2006/relationships/hyperlink" Target="https://internet.garant.ru/document/redirect/12100061/30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internet.garant.ru/document/redirect/12112014/0" TargetMode="External"/><Relationship Id="rId32" Type="http://schemas.openxmlformats.org/officeDocument/2006/relationships/hyperlink" Target="https://internet.garant.ru/document/redirect/4188851/1000" TargetMode="External"/><Relationship Id="rId37" Type="http://schemas.openxmlformats.org/officeDocument/2006/relationships/hyperlink" Target="https://internet.garant.ru/document/redirect/71530858/10000" TargetMode="External"/><Relationship Id="rId40" Type="http://schemas.openxmlformats.org/officeDocument/2006/relationships/hyperlink" Target="https://internet.garant.ru/document/redirect/73081570/0" TargetMode="External"/><Relationship Id="rId45" Type="http://schemas.openxmlformats.org/officeDocument/2006/relationships/hyperlink" Target="https://internet.garant.ru/document/redirect/12185977/0" TargetMode="External"/><Relationship Id="rId5" Type="http://schemas.openxmlformats.org/officeDocument/2006/relationships/footnotes" Target="footnotes.xml"/><Relationship Id="rId15" Type="http://schemas.openxmlformats.org/officeDocument/2006/relationships/hyperlink" Target="https://internet.garant.ru/document/redirect/12162210/1009" TargetMode="External"/><Relationship Id="rId23" Type="http://schemas.openxmlformats.org/officeDocument/2006/relationships/hyperlink" Target="https://internet.garant.ru/document/redirect/70781142/14" TargetMode="External"/><Relationship Id="rId28" Type="http://schemas.openxmlformats.org/officeDocument/2006/relationships/hyperlink" Target="https://internet.garant.ru/document/redirect/70147096/0" TargetMode="External"/><Relationship Id="rId36" Type="http://schemas.openxmlformats.org/officeDocument/2006/relationships/hyperlink" Target="https://internet.garant.ru/document/redirect/71363094/0" TargetMode="External"/><Relationship Id="rId10" Type="http://schemas.openxmlformats.org/officeDocument/2006/relationships/header" Target="header1.xml"/><Relationship Id="rId19" Type="http://schemas.openxmlformats.org/officeDocument/2006/relationships/hyperlink" Target="https://internet.garant.ru/document/redirect/70878628/0" TargetMode="External"/><Relationship Id="rId31" Type="http://schemas.openxmlformats.org/officeDocument/2006/relationships/hyperlink" Target="https://internet.garant.ru/document/redirect/12147594/44" TargetMode="External"/><Relationship Id="rId44" Type="http://schemas.openxmlformats.org/officeDocument/2006/relationships/hyperlink" Target="https://internet.garant.ru/document/redirect/12185977/10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yperlink" Target="https://internet.garant.ru/document/redirect/10107960/11216" TargetMode="External"/><Relationship Id="rId27" Type="http://schemas.openxmlformats.org/officeDocument/2006/relationships/hyperlink" Target="https://internet.garant.ru/document/redirect/70147096/12000" TargetMode="External"/><Relationship Id="rId30" Type="http://schemas.openxmlformats.org/officeDocument/2006/relationships/hyperlink" Target="https://internet.garant.ru/document/redirect/71457714/0" TargetMode="External"/><Relationship Id="rId35" Type="http://schemas.openxmlformats.org/officeDocument/2006/relationships/hyperlink" Target="https://internet.garant.ru/document/redirect/72036896/1000" TargetMode="External"/><Relationship Id="rId43" Type="http://schemas.openxmlformats.org/officeDocument/2006/relationships/hyperlink" Target="https://internet.garant.ru/document/redirect/10107960/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7380</Words>
  <Characters>42067</Characters>
  <Application>Microsoft Office Word</Application>
  <DocSecurity>4</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Лаврентьева Татьяна Вячеславовна</cp:lastModifiedBy>
  <cp:revision>2</cp:revision>
  <cp:lastPrinted>2024-03-25T10:00:00Z</cp:lastPrinted>
  <dcterms:created xsi:type="dcterms:W3CDTF">2024-03-27T06:20:00Z</dcterms:created>
  <dcterms:modified xsi:type="dcterms:W3CDTF">2024-03-27T06:20:00Z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