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E5C1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704836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425"/>
        <w:gridCol w:w="3299"/>
        <w:gridCol w:w="425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CE5C19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11.12.2025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CE5C19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4690-р/АДМ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07261D">
        <w:trPr>
          <w:gridAfter w:val="1"/>
          <w:wAfter w:w="425" w:type="dxa"/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07261D">
            <w:pPr>
              <w:jc w:val="both"/>
            </w:pPr>
            <w:r>
              <w:t xml:space="preserve">О внесении изменений </w:t>
            </w:r>
            <w:r w:rsidR="0007261D">
              <w:br/>
            </w:r>
            <w:r>
              <w:t xml:space="preserve">в распоряжение Администрации Златоустовского городского округа № 2072-р от 29.08.2019 г. «О создании комиссии по оценке эффективности организации системы внутреннего обеспечения соответствия требованиям антимонопольного законодательства Администрации Златоустовского городского округа (антимонопольному комплаенсу), об утверждении </w:t>
            </w:r>
            <w:r w:rsidR="0007261D">
              <w:br/>
            </w:r>
            <w:r>
              <w:t>ее положения и состава»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07261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7261D" w:rsidRDefault="0007261D" w:rsidP="009416DA">
      <w:pPr>
        <w:widowControl w:val="0"/>
        <w:ind w:firstLine="709"/>
        <w:jc w:val="both"/>
      </w:pPr>
    </w:p>
    <w:p w:rsidR="00F87756" w:rsidRDefault="00F87756" w:rsidP="00F87756">
      <w:pPr>
        <w:widowControl w:val="0"/>
        <w:ind w:firstLine="709"/>
        <w:jc w:val="both"/>
      </w:pPr>
      <w:r>
        <w:t xml:space="preserve">В соответствии с Положением об организации в Администрации Златоустовского городского округа системы внутреннего обеспечения соответствия требованиям антимонопольного законодательства, утвержденного распоряжением Администрации Златоустовского городского округа </w:t>
      </w:r>
      <w:r>
        <w:br/>
        <w:t>от 12.04.2019 г. № 816-р и в связи с кадровыми изменениями:</w:t>
      </w:r>
    </w:p>
    <w:p w:rsidR="00F87756" w:rsidRDefault="00F87756" w:rsidP="00F87756">
      <w:pPr>
        <w:widowControl w:val="0"/>
        <w:ind w:firstLine="709"/>
        <w:jc w:val="both"/>
      </w:pPr>
      <w:r>
        <w:t>1. Состав комиссии по оценке эффективности организации системы внутреннего обеспечения соответствия требованиям антимонопольного законодательства Администрации Златоустовского городского округа (антимонопольному комплаенсу), утвержденный распоряжением Администрации Златоустовского городского округа № 2072-р от 29.08.2019 г., изложить в новой редакции (приложение).</w:t>
      </w:r>
    </w:p>
    <w:p w:rsidR="00F87756" w:rsidRDefault="00F87756" w:rsidP="00F87756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F87756" w:rsidRDefault="00F87756" w:rsidP="00F87756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</w:r>
      <w:r>
        <w:lastRenderedPageBreak/>
        <w:t>на начальника Правового управления Администрации Златоустовского городского округа Батищева И.В.</w:t>
      </w:r>
    </w:p>
    <w:p w:rsidR="009416DA" w:rsidRDefault="00F87756" w:rsidP="00F87756">
      <w:pPr>
        <w:widowControl w:val="0"/>
        <w:ind w:firstLine="709"/>
        <w:jc w:val="both"/>
      </w:pPr>
      <w:r>
        <w:t xml:space="preserve">4. Контроль за выполнением настоящего распоряжения возложить </w:t>
      </w:r>
      <w:r>
        <w:br/>
        <w:t xml:space="preserve">на первого заместителя Главы Златоустовского городского округа </w:t>
      </w:r>
      <w:r>
        <w:br/>
        <w:t>Мусабаева О.Р.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1B491C" w:rsidRPr="00E335AA" w:rsidTr="0007261D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07261D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0A73BB" w:rsidRDefault="000A73BB" w:rsidP="004574CC"/>
    <w:p w:rsidR="000A73BB" w:rsidRDefault="000A73BB">
      <w:r>
        <w:br w:type="page"/>
      </w:r>
    </w:p>
    <w:p w:rsidR="000A73BB" w:rsidRPr="000A73BB" w:rsidRDefault="000A73BB" w:rsidP="000A73BB">
      <w:pPr>
        <w:tabs>
          <w:tab w:val="left" w:pos="5529"/>
        </w:tabs>
        <w:suppressAutoHyphens/>
        <w:ind w:left="5103"/>
        <w:jc w:val="center"/>
      </w:pPr>
      <w:r w:rsidRPr="000A73BB">
        <w:lastRenderedPageBreak/>
        <w:t>ПРИЛОЖЕНИЕ</w:t>
      </w:r>
    </w:p>
    <w:p w:rsidR="000A73BB" w:rsidRPr="000A73BB" w:rsidRDefault="000A73BB" w:rsidP="000A73B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A73BB">
        <w:rPr>
          <w:lang w:eastAsia="ar-SA"/>
        </w:rPr>
        <w:t>Утверждено</w:t>
      </w:r>
    </w:p>
    <w:p w:rsidR="000A73BB" w:rsidRPr="000A73BB" w:rsidRDefault="000A73BB" w:rsidP="000A73B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A73BB">
        <w:rPr>
          <w:lang w:eastAsia="ar-SA"/>
        </w:rPr>
        <w:t>распоряжением Администрации</w:t>
      </w:r>
    </w:p>
    <w:p w:rsidR="000A73BB" w:rsidRPr="000A73BB" w:rsidRDefault="000A73BB" w:rsidP="000A73BB">
      <w:pPr>
        <w:ind w:left="5103"/>
        <w:jc w:val="center"/>
      </w:pPr>
      <w:r w:rsidRPr="000A73BB">
        <w:t>Златоустовского городского округа</w:t>
      </w:r>
    </w:p>
    <w:p w:rsidR="000A73BB" w:rsidRPr="000A73BB" w:rsidRDefault="000A73BB" w:rsidP="000A73BB">
      <w:pPr>
        <w:suppressAutoHyphens/>
        <w:ind w:left="5103"/>
        <w:jc w:val="center"/>
      </w:pPr>
      <w:r w:rsidRPr="000A73BB">
        <w:t xml:space="preserve">от </w:t>
      </w:r>
      <w:r w:rsidR="00CD0083" w:rsidRPr="00CD0083">
        <w:t>11.12.2025 г.</w:t>
      </w:r>
      <w:r w:rsidRPr="000A73BB">
        <w:t>№ </w:t>
      </w:r>
      <w:r w:rsidR="00CD0083" w:rsidRPr="00CD0083">
        <w:t>4690-р/АДМ</w:t>
      </w:r>
      <w:bookmarkStart w:id="0" w:name="_GoBack"/>
      <w:bookmarkEnd w:id="0"/>
    </w:p>
    <w:p w:rsidR="00CF1C4C" w:rsidRDefault="00CF1C4C" w:rsidP="000A73BB">
      <w:pPr>
        <w:jc w:val="both"/>
      </w:pPr>
    </w:p>
    <w:p w:rsidR="000A73BB" w:rsidRDefault="000A73BB" w:rsidP="000A73BB">
      <w:pPr>
        <w:jc w:val="both"/>
      </w:pPr>
    </w:p>
    <w:p w:rsidR="000A73BB" w:rsidRDefault="000A73BB" w:rsidP="000A73BB">
      <w:pPr>
        <w:jc w:val="center"/>
      </w:pPr>
      <w:r w:rsidRPr="000A73BB">
        <w:t xml:space="preserve">Состав </w:t>
      </w:r>
      <w:r>
        <w:br/>
      </w:r>
      <w:r w:rsidRPr="000A73BB">
        <w:t xml:space="preserve">комиссии по оценке эффективности организации системы внутреннего обеспечения соответствия требованиям антимонопольного законодательства Администрации Златоустовского городского округа </w:t>
      </w:r>
      <w:r>
        <w:br/>
      </w:r>
      <w:r w:rsidRPr="000A73BB">
        <w:t>(антимонопольному комплаенсу)</w:t>
      </w:r>
    </w:p>
    <w:p w:rsidR="000A73BB" w:rsidRDefault="000A73BB" w:rsidP="000A73BB">
      <w:pPr>
        <w:jc w:val="center"/>
      </w:pPr>
    </w:p>
    <w:tbl>
      <w:tblPr>
        <w:tblStyle w:val="a3"/>
        <w:tblW w:w="9639" w:type="dxa"/>
        <w:jc w:val="center"/>
        <w:tblLook w:val="04A0"/>
      </w:tblPr>
      <w:tblGrid>
        <w:gridCol w:w="2447"/>
        <w:gridCol w:w="403"/>
        <w:gridCol w:w="6789"/>
      </w:tblGrid>
      <w:tr w:rsidR="000A73BB" w:rsidTr="000A73BB">
        <w:trPr>
          <w:jc w:val="center"/>
        </w:trPr>
        <w:tc>
          <w:tcPr>
            <w:tcW w:w="2235" w:type="dxa"/>
          </w:tcPr>
          <w:p w:rsidR="000A73BB" w:rsidRDefault="000A73BB" w:rsidP="000A73BB">
            <w:pPr>
              <w:jc w:val="both"/>
            </w:pPr>
            <w:r>
              <w:t>Мусабаев О.Р.</w:t>
            </w:r>
          </w:p>
        </w:tc>
        <w:tc>
          <w:tcPr>
            <w:tcW w:w="368" w:type="dxa"/>
          </w:tcPr>
          <w:p w:rsidR="000A73BB" w:rsidRDefault="000A73BB" w:rsidP="000A73BB">
            <w:pPr>
              <w:jc w:val="center"/>
            </w:pPr>
            <w:r>
              <w:t>-</w:t>
            </w:r>
          </w:p>
        </w:tc>
        <w:tc>
          <w:tcPr>
            <w:tcW w:w="6202" w:type="dxa"/>
          </w:tcPr>
          <w:p w:rsidR="000A73BB" w:rsidRDefault="000A73BB" w:rsidP="000A73BB">
            <w:pPr>
              <w:jc w:val="both"/>
            </w:pPr>
            <w:r>
              <w:t>п</w:t>
            </w:r>
            <w:r w:rsidRPr="000A73BB">
              <w:t xml:space="preserve">ервый заместитель Главы Златоустовского городского округа, председатель </w:t>
            </w:r>
            <w:r>
              <w:t>к</w:t>
            </w:r>
            <w:r w:rsidRPr="000A73BB">
              <w:t>омиссии</w:t>
            </w:r>
          </w:p>
        </w:tc>
      </w:tr>
      <w:tr w:rsidR="000A73BB" w:rsidTr="000A73BB">
        <w:trPr>
          <w:jc w:val="center"/>
        </w:trPr>
        <w:tc>
          <w:tcPr>
            <w:tcW w:w="2235" w:type="dxa"/>
          </w:tcPr>
          <w:p w:rsidR="000A73BB" w:rsidRDefault="000A73BB" w:rsidP="000A73BB">
            <w:pPr>
              <w:jc w:val="both"/>
            </w:pPr>
            <w:r>
              <w:t>Батищев И.В.</w:t>
            </w:r>
          </w:p>
        </w:tc>
        <w:tc>
          <w:tcPr>
            <w:tcW w:w="368" w:type="dxa"/>
          </w:tcPr>
          <w:p w:rsidR="000A73BB" w:rsidRDefault="000A73BB" w:rsidP="000A73BB">
            <w:pPr>
              <w:jc w:val="center"/>
            </w:pPr>
            <w:r>
              <w:t>-</w:t>
            </w:r>
          </w:p>
        </w:tc>
        <w:tc>
          <w:tcPr>
            <w:tcW w:w="6202" w:type="dxa"/>
          </w:tcPr>
          <w:p w:rsidR="000A73BB" w:rsidRDefault="000A73BB" w:rsidP="003E6D69">
            <w:pPr>
              <w:jc w:val="both"/>
            </w:pPr>
            <w:r w:rsidRPr="000A73BB">
              <w:t xml:space="preserve">начальник </w:t>
            </w:r>
            <w:r w:rsidR="003E6D69">
              <w:t>П</w:t>
            </w:r>
            <w:r w:rsidRPr="000A73BB">
              <w:t xml:space="preserve">равового управления Администрации Златоустовского городского округа, заместитель председателя </w:t>
            </w:r>
            <w:r>
              <w:t>к</w:t>
            </w:r>
            <w:r w:rsidRPr="000A73BB">
              <w:t>омиссии</w:t>
            </w:r>
          </w:p>
        </w:tc>
      </w:tr>
      <w:tr w:rsidR="000A73BB" w:rsidTr="000A73BB">
        <w:trPr>
          <w:jc w:val="center"/>
        </w:trPr>
        <w:tc>
          <w:tcPr>
            <w:tcW w:w="2235" w:type="dxa"/>
          </w:tcPr>
          <w:p w:rsidR="000A73BB" w:rsidRDefault="000A73BB" w:rsidP="000A73BB">
            <w:pPr>
              <w:jc w:val="both"/>
            </w:pPr>
            <w:r>
              <w:t>Будемирова С.С.</w:t>
            </w:r>
          </w:p>
        </w:tc>
        <w:tc>
          <w:tcPr>
            <w:tcW w:w="368" w:type="dxa"/>
          </w:tcPr>
          <w:p w:rsidR="000A73BB" w:rsidRDefault="000A73BB" w:rsidP="000A73BB">
            <w:pPr>
              <w:jc w:val="center"/>
            </w:pPr>
            <w:r>
              <w:t>-</w:t>
            </w:r>
          </w:p>
        </w:tc>
        <w:tc>
          <w:tcPr>
            <w:tcW w:w="6202" w:type="dxa"/>
          </w:tcPr>
          <w:p w:rsidR="000A73BB" w:rsidRDefault="000A73BB" w:rsidP="00B67834">
            <w:pPr>
              <w:jc w:val="both"/>
            </w:pPr>
            <w:r w:rsidRPr="000A73BB">
              <w:t xml:space="preserve">консультант отдела нормативно-правового обеспечения и договорных отношений </w:t>
            </w:r>
            <w:r w:rsidR="00B67834">
              <w:t>П</w:t>
            </w:r>
            <w:r w:rsidRPr="000A73BB">
              <w:t>равового управления Администрации Златоустовского городского округа, секретарь комиссии</w:t>
            </w:r>
          </w:p>
        </w:tc>
      </w:tr>
      <w:tr w:rsidR="000A73BB" w:rsidTr="000A73BB">
        <w:trPr>
          <w:jc w:val="center"/>
        </w:trPr>
        <w:tc>
          <w:tcPr>
            <w:tcW w:w="2235" w:type="dxa"/>
          </w:tcPr>
          <w:p w:rsidR="000A73BB" w:rsidRDefault="000A73BB" w:rsidP="000A73BB">
            <w:pPr>
              <w:jc w:val="both"/>
            </w:pPr>
            <w:r>
              <w:t>Горбунова Н.В.</w:t>
            </w:r>
          </w:p>
        </w:tc>
        <w:tc>
          <w:tcPr>
            <w:tcW w:w="368" w:type="dxa"/>
          </w:tcPr>
          <w:p w:rsidR="000A73BB" w:rsidRDefault="000A73BB" w:rsidP="000A73BB">
            <w:pPr>
              <w:jc w:val="center"/>
            </w:pPr>
            <w:r>
              <w:t>-</w:t>
            </w:r>
          </w:p>
        </w:tc>
        <w:tc>
          <w:tcPr>
            <w:tcW w:w="6202" w:type="dxa"/>
          </w:tcPr>
          <w:p w:rsidR="000A73BB" w:rsidRDefault="000A73BB" w:rsidP="003E6D69">
            <w:pPr>
              <w:jc w:val="both"/>
            </w:pPr>
            <w:r w:rsidRPr="000A73BB">
              <w:t xml:space="preserve">начальник </w:t>
            </w:r>
            <w:r w:rsidR="003E6D69">
              <w:t>О</w:t>
            </w:r>
            <w:r w:rsidRPr="000A73BB">
              <w:t>тдела материальных ресурсов Администрации Златоустовского городского округа</w:t>
            </w:r>
          </w:p>
        </w:tc>
      </w:tr>
      <w:tr w:rsidR="000A73BB" w:rsidTr="000A73BB">
        <w:trPr>
          <w:jc w:val="center"/>
        </w:trPr>
        <w:tc>
          <w:tcPr>
            <w:tcW w:w="2235" w:type="dxa"/>
          </w:tcPr>
          <w:p w:rsidR="000A73BB" w:rsidRDefault="000A73BB" w:rsidP="000A73BB">
            <w:pPr>
              <w:jc w:val="both"/>
            </w:pPr>
            <w:r>
              <w:t>Хлызова Н.</w:t>
            </w:r>
            <w:r w:rsidRPr="000A73BB">
              <w:t>А</w:t>
            </w:r>
            <w:r>
              <w:t>.</w:t>
            </w:r>
          </w:p>
        </w:tc>
        <w:tc>
          <w:tcPr>
            <w:tcW w:w="368" w:type="dxa"/>
          </w:tcPr>
          <w:p w:rsidR="000A73BB" w:rsidRDefault="000A73BB" w:rsidP="000A73BB">
            <w:pPr>
              <w:jc w:val="center"/>
            </w:pPr>
            <w:r>
              <w:t>-</w:t>
            </w:r>
          </w:p>
        </w:tc>
        <w:tc>
          <w:tcPr>
            <w:tcW w:w="6202" w:type="dxa"/>
          </w:tcPr>
          <w:p w:rsidR="000A73BB" w:rsidRDefault="000A73BB" w:rsidP="003E6D69">
            <w:pPr>
              <w:jc w:val="both"/>
            </w:pPr>
            <w:r>
              <w:t xml:space="preserve">начальник </w:t>
            </w:r>
            <w:r w:rsidR="003E6D69">
              <w:t>О</w:t>
            </w:r>
            <w:r>
              <w:t>тдела муниципальной службы и кадров Администрации Златоустовского городского округа</w:t>
            </w:r>
          </w:p>
        </w:tc>
      </w:tr>
      <w:tr w:rsidR="000A73BB" w:rsidTr="000A73BB">
        <w:trPr>
          <w:jc w:val="center"/>
        </w:trPr>
        <w:tc>
          <w:tcPr>
            <w:tcW w:w="2235" w:type="dxa"/>
          </w:tcPr>
          <w:p w:rsidR="000A73BB" w:rsidRDefault="000A73BB" w:rsidP="000A73BB">
            <w:pPr>
              <w:jc w:val="both"/>
            </w:pPr>
            <w:r w:rsidRPr="000A73BB">
              <w:t>Ульданова И</w:t>
            </w:r>
            <w:r>
              <w:t>.Н.</w:t>
            </w:r>
          </w:p>
        </w:tc>
        <w:tc>
          <w:tcPr>
            <w:tcW w:w="368" w:type="dxa"/>
          </w:tcPr>
          <w:p w:rsidR="000A73BB" w:rsidRDefault="000A73BB" w:rsidP="000A73BB">
            <w:pPr>
              <w:jc w:val="center"/>
            </w:pPr>
          </w:p>
        </w:tc>
        <w:tc>
          <w:tcPr>
            <w:tcW w:w="6202" w:type="dxa"/>
          </w:tcPr>
          <w:p w:rsidR="000A73BB" w:rsidRDefault="000A73BB" w:rsidP="003E6D69">
            <w:pPr>
              <w:jc w:val="both"/>
            </w:pPr>
            <w:r>
              <w:t xml:space="preserve">начальник </w:t>
            </w:r>
            <w:r w:rsidR="003E6D69">
              <w:t>О</w:t>
            </w:r>
            <w:r>
              <w:t>тдела контрактной службы Администрации Златоустовского городского округа</w:t>
            </w:r>
          </w:p>
        </w:tc>
      </w:tr>
    </w:tbl>
    <w:p w:rsidR="000A73BB" w:rsidRPr="00E335AA" w:rsidRDefault="000A73BB" w:rsidP="000A73BB">
      <w:pPr>
        <w:jc w:val="both"/>
      </w:pPr>
    </w:p>
    <w:sectPr w:rsidR="000A73BB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B42" w:rsidRDefault="00AB5B42">
      <w:r>
        <w:separator/>
      </w:r>
    </w:p>
  </w:endnote>
  <w:endnote w:type="continuationSeparator" w:id="1">
    <w:p w:rsidR="00AB5B42" w:rsidRDefault="00AB5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Вр-461784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Вр-461784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B42" w:rsidRDefault="00AB5B42">
      <w:r>
        <w:separator/>
      </w:r>
    </w:p>
  </w:footnote>
  <w:footnote w:type="continuationSeparator" w:id="1">
    <w:p w:rsidR="00AB5B42" w:rsidRDefault="00AB5B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E5C1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B295C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261D"/>
    <w:rsid w:val="0007620D"/>
    <w:rsid w:val="000A73BB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E6D69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B5B4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67834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295C"/>
    <w:rsid w:val="00CB4F7A"/>
    <w:rsid w:val="00CB5E6C"/>
    <w:rsid w:val="00CC4E26"/>
    <w:rsid w:val="00CC7BDA"/>
    <w:rsid w:val="00CD0083"/>
    <w:rsid w:val="00CE4920"/>
    <w:rsid w:val="00CE5C19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87756"/>
    <w:rsid w:val="00FA206B"/>
    <w:rsid w:val="00FA3807"/>
    <w:rsid w:val="00FA4BFA"/>
    <w:rsid w:val="00FC7F15"/>
    <w:rsid w:val="00FD032E"/>
    <w:rsid w:val="00FD233E"/>
    <w:rsid w:val="00FD2C24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F877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F877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2025-12-11T09:01:00Z</cp:lastPrinted>
  <dcterms:created xsi:type="dcterms:W3CDTF">2025-12-12T07:40:00Z</dcterms:created>
  <dcterms:modified xsi:type="dcterms:W3CDTF">2025-12-12T07:40:00Z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