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F43F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9241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F43F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9F43F9" w:rsidP="00E4076D">
            <w:fldSimple w:instr=" DOCPROPERTY  Рег.№  \* MERGEFORMAT ">
              <w:r w:rsidR="009416DA" w:rsidRPr="009416DA">
                <w:t>72-П/АДМ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23D49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F23D49" w:rsidP="00F23D49">
            <w:pPr>
              <w:jc w:val="both"/>
            </w:pPr>
            <w:r w:rsidRPr="00F23D49">
              <w:t xml:space="preserve">О внесении изменений </w:t>
            </w:r>
            <w:r>
              <w:br/>
            </w:r>
            <w:r w:rsidRPr="00F23D49">
              <w:t xml:space="preserve">в постановление Администрации Златоустовского городского округа от 11.03.2014 г. № 107-П </w:t>
            </w:r>
            <w:r>
              <w:br/>
            </w:r>
            <w:r w:rsidRPr="00F23D49">
              <w:t>«Об утверждении перечня мероприятий в области социальной политики на территории Златоустовского городского округа, финансируемых за счет средств бюджета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11DF" w:rsidRDefault="008F11DF" w:rsidP="009416DA">
      <w:pPr>
        <w:widowControl w:val="0"/>
        <w:ind w:firstLine="709"/>
        <w:jc w:val="both"/>
      </w:pPr>
    </w:p>
    <w:p w:rsidR="008F11DF" w:rsidRDefault="008F11DF" w:rsidP="00975C03">
      <w:pPr>
        <w:widowControl w:val="0"/>
        <w:ind w:firstLine="708"/>
        <w:jc w:val="both"/>
      </w:pPr>
      <w:r w:rsidRPr="008F11DF">
        <w:t xml:space="preserve">Руководствуясь Федеральным законом «Об общих принципах организации местного самоуправления в единой системе публичной власти», решением Собрания депутатов Златоустовского городского округа </w:t>
      </w:r>
      <w:r>
        <w:br/>
      </w:r>
      <w:r w:rsidRPr="008F11DF">
        <w:t xml:space="preserve">от 30.12.2005 г. № 103-ЗГО «Об утверждении Положения об основах социальной политики на территории Златоустовского городского округа», </w:t>
      </w:r>
      <w:r>
        <w:br/>
      </w:r>
      <w:r w:rsidRPr="008F11DF">
        <w:t xml:space="preserve">в целях уточнения категории при проведении мероприятий в области социальной политики,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06295" w:rsidRDefault="008F11DF" w:rsidP="008F11DF">
      <w:pPr>
        <w:widowControl w:val="0"/>
        <w:ind w:firstLine="709"/>
        <w:jc w:val="both"/>
      </w:pPr>
      <w:r>
        <w:t>1. </w:t>
      </w:r>
      <w:r w:rsidRPr="008F11DF">
        <w:t xml:space="preserve">Пункт 19 приложения к постановлению Администрации Златоустовского городского округа от 11.03.2014 г. № 107-П «Об утверждении перечня мероприятий в области социальной политики на территории Златоустовского городского округа, финансируемых за счет средств бюджета Златоустовского городского округа» (в редакции от 23.06.2014 г. № 259-П, </w:t>
      </w:r>
      <w:r>
        <w:br/>
      </w:r>
      <w:r w:rsidRPr="008F11DF">
        <w:t xml:space="preserve">от 03.12.2014 г. № 452-П, от 20.11.2015 г. № 442-П, от 21.06.2016 г. № 278-П, </w:t>
      </w:r>
      <w:r>
        <w:br/>
      </w:r>
      <w:r w:rsidRPr="008F11DF">
        <w:t xml:space="preserve">от 31.08.2016 г. № 384-П, от 09.12.2016 г. № 547-П, от 07.06.2017 г. № 240-П, </w:t>
      </w:r>
      <w:r>
        <w:br/>
      </w:r>
      <w:r w:rsidRPr="008F11DF">
        <w:t xml:space="preserve">от 19.01.2018 г. № 18-П, от 20.07.2018 г. № 299-П, от 03.04.2019 г. № 125-П, </w:t>
      </w:r>
      <w:r>
        <w:br/>
      </w:r>
      <w:r w:rsidRPr="008F11DF">
        <w:t xml:space="preserve">от 11.03.2020 г. № 101-П/АДМ, от 09.06.2020 г. № 224-П/АДМ, от 02.11.2020 г. № 458-П/АДМ, от 27.05.2021 г. № 269-П/АДМ, от 22.06.2021 г. № 302-П/АДМ, </w:t>
      </w:r>
      <w:r w:rsidRPr="008F11DF">
        <w:lastRenderedPageBreak/>
        <w:t>от 12.05.2023 г. № 190-П/АДМ, от 13.09.2023 г. № 348-П/АДМ, от 9 сентября 2025 г. № 333-П/АДМ) изложить в следующей редакции:</w:t>
      </w:r>
    </w:p>
    <w:p w:rsidR="008F11DF" w:rsidRDefault="008F11DF" w:rsidP="008F11DF">
      <w:pPr>
        <w:widowControl w:val="0"/>
        <w:ind w:firstLine="709"/>
        <w:jc w:val="both"/>
      </w:pPr>
    </w:p>
    <w:tbl>
      <w:tblPr>
        <w:tblW w:w="963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0"/>
        <w:gridCol w:w="3412"/>
        <w:gridCol w:w="2125"/>
        <w:gridCol w:w="3259"/>
      </w:tblGrid>
      <w:tr w:rsidR="008F11DF" w:rsidRPr="008F11DF" w:rsidTr="008F11DF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F" w:rsidRPr="008F11DF" w:rsidRDefault="008F11DF" w:rsidP="00C85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sub_1028"/>
            <w:r w:rsidRPr="008F11DF">
              <w:rPr>
                <w:sz w:val="20"/>
                <w:szCs w:val="20"/>
              </w:rPr>
              <w:t>19</w:t>
            </w:r>
            <w:bookmarkEnd w:id="0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F" w:rsidRPr="008F11DF" w:rsidRDefault="008F11DF" w:rsidP="008F11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1DF">
              <w:rPr>
                <w:sz w:val="20"/>
                <w:szCs w:val="20"/>
              </w:rPr>
              <w:t xml:space="preserve">Поздравление ветеранов </w:t>
            </w:r>
            <w:r>
              <w:rPr>
                <w:sz w:val="20"/>
                <w:szCs w:val="20"/>
              </w:rPr>
              <w:br/>
            </w:r>
            <w:r w:rsidRPr="008F11DF">
              <w:rPr>
                <w:sz w:val="20"/>
                <w:szCs w:val="20"/>
              </w:rPr>
              <w:t xml:space="preserve">Великой Отечественной войны </w:t>
            </w:r>
            <w:r>
              <w:rPr>
                <w:sz w:val="20"/>
                <w:szCs w:val="20"/>
              </w:rPr>
              <w:br/>
            </w:r>
            <w:r w:rsidRPr="008F11DF">
              <w:rPr>
                <w:sz w:val="20"/>
                <w:szCs w:val="20"/>
              </w:rPr>
              <w:t>в дни рождения и 100-летних юбиляров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F" w:rsidRPr="008F11DF" w:rsidRDefault="008F11DF" w:rsidP="008F11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F11D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F" w:rsidRPr="008F11DF" w:rsidRDefault="008F11DF" w:rsidP="008F11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F11DF">
              <w:rPr>
                <w:sz w:val="20"/>
                <w:szCs w:val="20"/>
              </w:rPr>
              <w:t xml:space="preserve">Управление </w:t>
            </w:r>
            <w:r>
              <w:rPr>
                <w:sz w:val="20"/>
                <w:szCs w:val="20"/>
              </w:rPr>
              <w:br/>
            </w:r>
            <w:r w:rsidRPr="008F11DF">
              <w:rPr>
                <w:sz w:val="20"/>
                <w:szCs w:val="20"/>
              </w:rPr>
              <w:t>социальной защиты населения Златоустовского городского округа</w:t>
            </w:r>
          </w:p>
        </w:tc>
      </w:tr>
    </w:tbl>
    <w:p w:rsidR="008F11DF" w:rsidRDefault="008F11DF" w:rsidP="008F11DF">
      <w:pPr>
        <w:widowControl w:val="0"/>
        <w:ind w:firstLine="709"/>
        <w:jc w:val="both"/>
      </w:pPr>
    </w:p>
    <w:p w:rsidR="008F11DF" w:rsidRDefault="008F11DF" w:rsidP="008F11D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r w:rsidRPr="008F11DF">
        <w:t>Семёнова</w:t>
      </w:r>
      <w:r>
        <w:t> </w:t>
      </w:r>
      <w:r w:rsidRPr="008F11DF">
        <w:t>А</w:t>
      </w:r>
      <w:r>
        <w:t>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F11DF" w:rsidRDefault="008F11DF" w:rsidP="008F11DF">
      <w:pPr>
        <w:widowControl w:val="0"/>
        <w:ind w:firstLine="709"/>
        <w:jc w:val="both"/>
      </w:pPr>
      <w:r>
        <w:t>3. Организа</w:t>
      </w:r>
      <w:bookmarkStart w:id="1" w:name="_GoBack"/>
      <w:bookmarkEnd w:id="1"/>
      <w:r>
        <w:t xml:space="preserve">цию выполнения настоящего постановления возложить </w:t>
      </w:r>
      <w:r>
        <w:br/>
        <w:t>на начальника Управления социальной защиты населения Златоустовского городского округа Осокина</w:t>
      </w:r>
      <w:r w:rsidR="00132BDB">
        <w:t>С.В</w:t>
      </w:r>
      <w:r>
        <w:t>.</w:t>
      </w:r>
    </w:p>
    <w:p w:rsidR="008F11DF" w:rsidRDefault="008F11DF" w:rsidP="008F11DF">
      <w:pPr>
        <w:widowControl w:val="0"/>
        <w:ind w:firstLine="709"/>
        <w:jc w:val="both"/>
      </w:pPr>
      <w:r>
        <w:t>4. </w:t>
      </w:r>
      <w:r w:rsidR="00132BDB" w:rsidRPr="00132BDB">
        <w:t>Контроль за выполнением настоящего постановлениявозложить на заместителя Главы Златоустовского городского округа по социальным вопросам Ширкову Н.А.</w:t>
      </w:r>
    </w:p>
    <w:p w:rsidR="00132BDB" w:rsidRDefault="00132BDB" w:rsidP="008F11DF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C859DB">
        <w:trPr>
          <w:trHeight w:val="1570"/>
        </w:trPr>
        <w:tc>
          <w:tcPr>
            <w:tcW w:w="4254" w:type="dxa"/>
            <w:vAlign w:val="bottom"/>
          </w:tcPr>
          <w:p w:rsidR="00132BDB" w:rsidRDefault="00132BDB" w:rsidP="00132BDB">
            <w:r>
              <w:t>Заместитель Главы</w:t>
            </w:r>
          </w:p>
          <w:p w:rsidR="00132BDB" w:rsidRDefault="00132BDB" w:rsidP="00132BDB">
            <w:r>
              <w:t>Златоустовского городского округа</w:t>
            </w:r>
          </w:p>
          <w:p w:rsidR="00347398" w:rsidRPr="00E335AA" w:rsidRDefault="00132BDB" w:rsidP="00132BDB">
            <w:r>
              <w:t>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132BDB" w:rsidP="00112032">
            <w:pPr>
              <w:jc w:val="right"/>
            </w:pPr>
            <w:r w:rsidRPr="00132BDB"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85E" w:rsidRDefault="002A185E">
      <w:r>
        <w:separator/>
      </w:r>
    </w:p>
  </w:endnote>
  <w:endnote w:type="continuationSeparator" w:id="1">
    <w:p w:rsidR="002A185E" w:rsidRDefault="002A1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Вр-473076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Вр-473076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85E" w:rsidRDefault="002A185E">
      <w:r>
        <w:separator/>
      </w:r>
    </w:p>
  </w:footnote>
  <w:footnote w:type="continuationSeparator" w:id="1">
    <w:p w:rsidR="002A185E" w:rsidRDefault="002A1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F43F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194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2BDB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185E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11DF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43F9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1944"/>
    <w:rsid w:val="00C84197"/>
    <w:rsid w:val="00C859DB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3D49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F1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F1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2026-03-12T09:27:00Z</cp:lastPrinted>
  <dcterms:created xsi:type="dcterms:W3CDTF">2026-03-13T11:23:00Z</dcterms:created>
  <dcterms:modified xsi:type="dcterms:W3CDTF">2026-03-13T11:23:00Z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