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648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532953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993"/>
        <w:gridCol w:w="3453"/>
      </w:tblGrid>
      <w:tr w:rsidR="009416DA" w:rsidRPr="00E335AA" w:rsidTr="00E6484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105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1052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6484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F74733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F74733">
            <w:pPr>
              <w:ind w:right="142"/>
              <w:jc w:val="both"/>
            </w:pPr>
            <w:r>
              <w:t>О внесении изменений в постановление администрации Златоустовского горо</w:t>
            </w:r>
            <w:r w:rsidR="00F74733">
              <w:t>дского округа от 25.12.2020 г. № </w:t>
            </w:r>
            <w:r>
              <w:t>565-П/</w:t>
            </w:r>
            <w:proofErr w:type="gramStart"/>
            <w:r>
              <w:t>АДМ</w:t>
            </w:r>
            <w:proofErr w:type="gramEnd"/>
            <w:r>
              <w:t xml:space="preserve"> «О принятии решения </w:t>
            </w:r>
            <w:r w:rsidR="00F74733">
              <w:br/>
            </w:r>
            <w:r>
              <w:t>о реализации бюджетных инвестиций на осуществление капитальных вложений в объекты муниципальной собственности Златоустовского городского округа»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F747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74733" w:rsidRDefault="00F74733" w:rsidP="009416DA">
      <w:pPr>
        <w:widowControl w:val="0"/>
        <w:ind w:firstLine="709"/>
        <w:jc w:val="both"/>
      </w:pPr>
    </w:p>
    <w:p w:rsidR="00F74733" w:rsidRDefault="00F74733" w:rsidP="00F74733">
      <w:pPr>
        <w:widowControl w:val="0"/>
        <w:ind w:firstLine="709"/>
        <w:jc w:val="both"/>
      </w:pPr>
      <w:r>
        <w:t>В связи с уточнением затрат на строительство газовых котельных                         в районе металлургического завода,</w:t>
      </w:r>
    </w:p>
    <w:p w:rsidR="00F74733" w:rsidRDefault="00F74733" w:rsidP="00F74733">
      <w:pPr>
        <w:widowControl w:val="0"/>
        <w:ind w:firstLine="709"/>
        <w:jc w:val="both"/>
      </w:pPr>
      <w:r>
        <w:t>ПОСТАНОВЛЯЮ:</w:t>
      </w:r>
    </w:p>
    <w:p w:rsidR="00F74733" w:rsidRDefault="00F74733" w:rsidP="00F74733">
      <w:pPr>
        <w:widowControl w:val="0"/>
        <w:ind w:firstLine="709"/>
        <w:jc w:val="both"/>
      </w:pPr>
      <w:r>
        <w:t>1. Приложение к постановлению администрации Златоустовского  городского округа от 25.12.2020 г. № 565-П/</w:t>
      </w:r>
      <w:proofErr w:type="gramStart"/>
      <w:r>
        <w:t>АДМ</w:t>
      </w:r>
      <w:proofErr w:type="gramEnd"/>
      <w:r>
        <w:t xml:space="preserve"> «О принятии решения                     о реализации бюджетных инвестиций на осуществление капитальных вложений в объекты муниципальной собственности Златоустовского городского округа» изложить в новой редакции (приложение).</w:t>
      </w:r>
    </w:p>
    <w:p w:rsidR="00F74733" w:rsidRDefault="00F74733" w:rsidP="00F74733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F74733" w:rsidP="00F74733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                       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F74733">
        <w:trPr>
          <w:trHeight w:val="1570"/>
        </w:trPr>
        <w:tc>
          <w:tcPr>
            <w:tcW w:w="4253" w:type="dxa"/>
            <w:vAlign w:val="bottom"/>
          </w:tcPr>
          <w:p w:rsidR="00F74733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2EEF350" wp14:editId="63F928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F74733" w:rsidRDefault="00F74733" w:rsidP="004574CC">
      <w:pPr>
        <w:sectPr w:rsidR="00F74733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74733" w:rsidRDefault="00F74733" w:rsidP="00F74733">
      <w:pPr>
        <w:ind w:left="10206"/>
        <w:jc w:val="center"/>
      </w:pPr>
      <w:r>
        <w:lastRenderedPageBreak/>
        <w:t>ПРИЛОЖЕНИЕ</w:t>
      </w:r>
    </w:p>
    <w:p w:rsidR="00F74733" w:rsidRDefault="00F74733" w:rsidP="00F74733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74733" w:rsidRDefault="00F74733" w:rsidP="00F74733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74733" w:rsidRDefault="00F74733" w:rsidP="00F74733">
      <w:pPr>
        <w:ind w:left="10206"/>
        <w:jc w:val="center"/>
      </w:pPr>
      <w:r>
        <w:t>Златоустовского городского округа</w:t>
      </w:r>
    </w:p>
    <w:p w:rsidR="00F74733" w:rsidRDefault="00F74733" w:rsidP="00F74733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4845">
        <w:rPr>
          <w:rFonts w:ascii="Times New Roman" w:hAnsi="Times New Roman" w:cs="Times New Roman"/>
          <w:sz w:val="28"/>
          <w:szCs w:val="28"/>
        </w:rPr>
        <w:t>09.12.2024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64845">
        <w:rPr>
          <w:rFonts w:ascii="Times New Roman" w:hAnsi="Times New Roman" w:cs="Times New Roman"/>
          <w:sz w:val="28"/>
          <w:szCs w:val="28"/>
        </w:rPr>
        <w:t>659-П/АДМ</w:t>
      </w:r>
      <w:bookmarkStart w:id="0" w:name="_GoBack"/>
      <w:bookmarkEnd w:id="0"/>
    </w:p>
    <w:p w:rsidR="00F74733" w:rsidRDefault="00F74733" w:rsidP="00F74733">
      <w:pPr>
        <w:tabs>
          <w:tab w:val="left" w:pos="5529"/>
        </w:tabs>
        <w:suppressAutoHyphens/>
        <w:ind w:left="5103"/>
        <w:jc w:val="center"/>
      </w:pPr>
    </w:p>
    <w:p w:rsidR="00F74733" w:rsidRDefault="00F74733" w:rsidP="00F74733">
      <w:pPr>
        <w:pStyle w:val="11"/>
        <w:shd w:val="clear" w:color="auto" w:fill="auto"/>
        <w:jc w:val="center"/>
      </w:pPr>
      <w:r>
        <w:t>Решение</w:t>
      </w:r>
    </w:p>
    <w:p w:rsidR="00F74733" w:rsidRDefault="00F74733" w:rsidP="00F74733">
      <w:pPr>
        <w:pStyle w:val="11"/>
        <w:shd w:val="clear" w:color="auto" w:fill="auto"/>
        <w:jc w:val="center"/>
      </w:pPr>
      <w:r>
        <w:t>о предоставлении бюджетных ассигнований из бюджета Златоустовского городского округа на осуществление капитальных</w:t>
      </w:r>
      <w:r>
        <w:br/>
        <w:t>вложений в объекты капитального строительства муниципальной собственности Златоустовского городского округа</w:t>
      </w:r>
    </w:p>
    <w:p w:rsidR="002468F2" w:rsidRPr="007D0C21" w:rsidRDefault="002468F2" w:rsidP="00F74733">
      <w:pPr>
        <w:pStyle w:val="11"/>
        <w:shd w:val="clear" w:color="auto" w:fill="auto"/>
        <w:jc w:val="center"/>
        <w:rPr>
          <w:sz w:val="16"/>
          <w:szCs w:val="16"/>
        </w:rPr>
      </w:pPr>
    </w:p>
    <w:tbl>
      <w:tblPr>
        <w:tblOverlap w:val="never"/>
        <w:tblW w:w="159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93"/>
        <w:gridCol w:w="1409"/>
        <w:gridCol w:w="1417"/>
        <w:gridCol w:w="1843"/>
        <w:gridCol w:w="709"/>
        <w:gridCol w:w="1843"/>
        <w:gridCol w:w="2551"/>
        <w:gridCol w:w="1276"/>
        <w:gridCol w:w="2516"/>
      </w:tblGrid>
      <w:tr w:rsidR="00D75FAA" w:rsidRPr="00027F35" w:rsidTr="00D75FAA">
        <w:trPr>
          <w:trHeight w:hRule="exact" w:val="372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№</w:t>
            </w:r>
          </w:p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proofErr w:type="gramStart"/>
            <w:r w:rsidRPr="00027F35">
              <w:rPr>
                <w:sz w:val="18"/>
                <w:szCs w:val="18"/>
              </w:rPr>
              <w:t>п</w:t>
            </w:r>
            <w:proofErr w:type="gramEnd"/>
            <w:r w:rsidRPr="00027F35">
              <w:rPr>
                <w:sz w:val="18"/>
                <w:szCs w:val="18"/>
              </w:rPr>
              <w:t>/п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FAA" w:rsidRDefault="00851A56" w:rsidP="00D75FAA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Наименование главного распорядителя </w:t>
            </w:r>
          </w:p>
          <w:p w:rsidR="00D75FAA" w:rsidRDefault="00851A56" w:rsidP="00D75FAA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средств бюджета Златоустовского </w:t>
            </w:r>
          </w:p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FAA" w:rsidRDefault="00851A56" w:rsidP="00D75FAA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Мощность (прирост мощности) объекта капитального строительства, </w:t>
            </w:r>
          </w:p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proofErr w:type="gramStart"/>
            <w:r w:rsidRPr="00027F35">
              <w:rPr>
                <w:sz w:val="18"/>
                <w:szCs w:val="18"/>
              </w:rPr>
              <w:t>подлежащая</w:t>
            </w:r>
            <w:proofErr w:type="gramEnd"/>
            <w:r w:rsidRPr="00027F35">
              <w:rPr>
                <w:sz w:val="18"/>
                <w:szCs w:val="18"/>
              </w:rPr>
              <w:t xml:space="preserve"> вводу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Сметная стоимость объекта капитального строительства,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тыс.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Распределение (по годам реализации) сметной стоимости объекта капитального строительства, рассчитанной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в ценах соответствующих лет,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Общий (предельный) объем инвестиций тыс. рублей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Распределение  </w:t>
            </w:r>
            <w:r w:rsidR="00B1052C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 xml:space="preserve">(по годам реализации) </w:t>
            </w:r>
            <w:r w:rsidR="00B1052C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общего (предельного) объема инвестиций, тыс. рублей</w:t>
            </w:r>
          </w:p>
        </w:tc>
      </w:tr>
      <w:tr w:rsidR="00D75FAA" w:rsidRPr="00027F35" w:rsidTr="00D75FAA">
        <w:trPr>
          <w:trHeight w:hRule="exact" w:val="28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1A56" w:rsidRPr="00027F35" w:rsidRDefault="00851A56" w:rsidP="00027F35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9</w:t>
            </w:r>
          </w:p>
        </w:tc>
      </w:tr>
      <w:tr w:rsidR="00D75FAA" w:rsidRPr="00027F35" w:rsidTr="00D75FAA">
        <w:trPr>
          <w:trHeight w:hRule="exact" w:val="218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Строительство газовой котельной в районе ТП-1 на улице Кирова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 xml:space="preserve">в районе </w:t>
            </w:r>
            <w:proofErr w:type="spellStart"/>
            <w:r w:rsidRPr="00027F35">
              <w:rPr>
                <w:sz w:val="18"/>
                <w:szCs w:val="18"/>
              </w:rPr>
              <w:t>Метзавода</w:t>
            </w:r>
            <w:proofErr w:type="spellEnd"/>
            <w:r w:rsidRPr="00027F35">
              <w:rPr>
                <w:sz w:val="18"/>
                <w:szCs w:val="18"/>
              </w:rPr>
              <w:t xml:space="preserve">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г. Златоуст Челябинской области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Строительство,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в том числе ПИР, гос.</w:t>
            </w:r>
            <w:r w:rsidR="00D75FAA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Администра</w:t>
            </w:r>
            <w:r w:rsidR="00851A56" w:rsidRPr="00027F35">
              <w:rPr>
                <w:sz w:val="18"/>
                <w:szCs w:val="18"/>
              </w:rPr>
              <w:t>ция</w:t>
            </w:r>
          </w:p>
          <w:p w:rsidR="00851A56" w:rsidRPr="00027F35" w:rsidRDefault="00851A56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Производительность -</w:t>
            </w:r>
          </w:p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7 МВт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2022</w:t>
            </w:r>
            <w:r w:rsid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49 </w:t>
            </w:r>
            <w:proofErr w:type="gramStart"/>
            <w:r w:rsidRPr="00027F35">
              <w:rPr>
                <w:sz w:val="18"/>
                <w:szCs w:val="18"/>
              </w:rPr>
              <w:t>596,0</w:t>
            </w:r>
            <w:proofErr w:type="gramEnd"/>
            <w:r w:rsidRPr="00027F35">
              <w:rPr>
                <w:sz w:val="18"/>
                <w:szCs w:val="18"/>
              </w:rPr>
              <w:t xml:space="preserve"> </w:t>
            </w:r>
            <w:r w:rsidR="00027F35" w:rsidRPr="00027F35">
              <w:rPr>
                <w:sz w:val="18"/>
                <w:szCs w:val="18"/>
              </w:rPr>
              <w:t xml:space="preserve">в том числе </w:t>
            </w:r>
            <w:r w:rsidR="00D75FAA">
              <w:rPr>
                <w:sz w:val="18"/>
                <w:szCs w:val="18"/>
              </w:rPr>
              <w:t>проектно-</w:t>
            </w:r>
            <w:r w:rsidRPr="00027F35">
              <w:rPr>
                <w:sz w:val="18"/>
                <w:szCs w:val="18"/>
              </w:rPr>
              <w:t>изыскательские работы, гос</w:t>
            </w:r>
            <w:r w:rsidR="00027F35">
              <w:rPr>
                <w:sz w:val="18"/>
                <w:szCs w:val="18"/>
              </w:rPr>
              <w:t>. </w:t>
            </w:r>
            <w:r w:rsidRPr="00027F35">
              <w:rPr>
                <w:sz w:val="18"/>
                <w:szCs w:val="18"/>
              </w:rPr>
              <w:t>экспертиза 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027F35" w:rsidP="00027F35">
            <w:pPr>
              <w:pStyle w:val="af"/>
              <w:shd w:val="clear" w:color="auto" w:fill="auto"/>
              <w:tabs>
                <w:tab w:val="left" w:pos="54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2020 </w:t>
            </w:r>
            <w:r w:rsidR="00851A56" w:rsidRPr="00027F35">
              <w:rPr>
                <w:sz w:val="18"/>
                <w:szCs w:val="18"/>
              </w:rPr>
              <w:t>г.:</w:t>
            </w:r>
            <w:r w:rsidRPr="00027F35">
              <w:rPr>
                <w:sz w:val="18"/>
                <w:szCs w:val="18"/>
              </w:rPr>
              <w:t xml:space="preserve"> </w:t>
            </w:r>
            <w:r w:rsidR="00851A56" w:rsidRPr="00027F35">
              <w:rPr>
                <w:sz w:val="18"/>
                <w:szCs w:val="18"/>
              </w:rPr>
              <w:t xml:space="preserve">1 223,635, </w:t>
            </w:r>
            <w:r w:rsidRPr="00027F35">
              <w:rPr>
                <w:sz w:val="18"/>
                <w:szCs w:val="18"/>
              </w:rPr>
              <w:t xml:space="preserve">в том числе </w:t>
            </w:r>
            <w:r w:rsidR="00D75FAA">
              <w:rPr>
                <w:sz w:val="18"/>
                <w:szCs w:val="18"/>
              </w:rPr>
              <w:t>–</w:t>
            </w:r>
            <w:r w:rsidR="00851A56" w:rsidRPr="00027F35">
              <w:rPr>
                <w:sz w:val="18"/>
                <w:szCs w:val="18"/>
              </w:rPr>
              <w:t xml:space="preserve"> проектно</w:t>
            </w:r>
            <w:r w:rsidR="00D75FAA">
              <w:rPr>
                <w:sz w:val="18"/>
                <w:szCs w:val="18"/>
              </w:rPr>
              <w:t>-</w:t>
            </w:r>
            <w:r w:rsidR="00851A56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</w:t>
            </w:r>
            <w:r w:rsidR="00851A56"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tabs>
                <w:tab w:val="left" w:pos="54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2021 </w:t>
            </w:r>
            <w:r w:rsidR="00851A56" w:rsidRPr="00027F35">
              <w:rPr>
                <w:sz w:val="18"/>
                <w:szCs w:val="18"/>
              </w:rPr>
              <w:t>г.:</w:t>
            </w:r>
            <w:r>
              <w:rPr>
                <w:sz w:val="18"/>
                <w:szCs w:val="18"/>
              </w:rPr>
              <w:t xml:space="preserve"> </w:t>
            </w:r>
            <w:r w:rsidR="00851A56" w:rsidRPr="00027F35">
              <w:rPr>
                <w:sz w:val="18"/>
                <w:szCs w:val="18"/>
              </w:rPr>
              <w:t xml:space="preserve">23 980,18354, </w:t>
            </w:r>
            <w:r w:rsidRPr="00027F35">
              <w:rPr>
                <w:sz w:val="18"/>
                <w:szCs w:val="18"/>
              </w:rPr>
              <w:t xml:space="preserve">в том числе </w:t>
            </w:r>
            <w:r w:rsidR="00851A56" w:rsidRPr="00027F35">
              <w:rPr>
                <w:sz w:val="18"/>
                <w:szCs w:val="18"/>
              </w:rPr>
              <w:t>проектно</w:t>
            </w:r>
            <w:r w:rsidR="00D75FAA">
              <w:rPr>
                <w:sz w:val="18"/>
                <w:szCs w:val="18"/>
              </w:rPr>
              <w:t>-</w:t>
            </w:r>
            <w:r w:rsidR="00851A56" w:rsidRPr="00027F35">
              <w:rPr>
                <w:sz w:val="18"/>
                <w:szCs w:val="18"/>
              </w:rPr>
              <w:t>изыскательские</w:t>
            </w:r>
            <w:r w:rsidRPr="00027F35">
              <w:rPr>
                <w:sz w:val="18"/>
                <w:szCs w:val="18"/>
              </w:rPr>
              <w:t xml:space="preserve"> работы, 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гос.</w:t>
            </w:r>
            <w:r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851A56" w:rsidRPr="00027F35" w:rsidRDefault="00027F35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2022 г.:</w:t>
            </w:r>
            <w:r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24 </w:t>
            </w:r>
            <w:proofErr w:type="gramStart"/>
            <w:r w:rsidRPr="00027F35">
              <w:rPr>
                <w:sz w:val="18"/>
                <w:szCs w:val="18"/>
              </w:rPr>
              <w:t>392,18146</w:t>
            </w:r>
            <w:proofErr w:type="gramEnd"/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в том числе проектно</w:t>
            </w:r>
            <w:r w:rsidR="00D75FAA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 экспертиза 0,0;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1A56" w:rsidRPr="00027F35" w:rsidRDefault="00851A56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34 337,48342</w:t>
            </w:r>
          </w:p>
          <w:p w:rsidR="00851A56" w:rsidRPr="00027F35" w:rsidRDefault="00027F35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в том числе </w:t>
            </w:r>
            <w:r w:rsidR="00851A56" w:rsidRPr="00027F35">
              <w:rPr>
                <w:sz w:val="18"/>
                <w:szCs w:val="18"/>
              </w:rPr>
              <w:t>проектно</w:t>
            </w:r>
            <w:r w:rsidR="00D75FAA">
              <w:rPr>
                <w:sz w:val="18"/>
                <w:szCs w:val="18"/>
              </w:rPr>
              <w:t>-</w:t>
            </w:r>
            <w:r w:rsidR="00851A56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</w:t>
            </w:r>
            <w:r w:rsidR="00851A56" w:rsidRPr="00027F35">
              <w:rPr>
                <w:sz w:val="18"/>
                <w:szCs w:val="18"/>
              </w:rPr>
              <w:t>экспертиза 0,0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A56" w:rsidRPr="00027F35" w:rsidRDefault="00027F35" w:rsidP="00027F35">
            <w:pPr>
              <w:pStyle w:val="af"/>
              <w:shd w:val="clear" w:color="auto" w:fill="auto"/>
              <w:tabs>
                <w:tab w:val="left" w:pos="54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2020 </w:t>
            </w:r>
            <w:r w:rsidR="00851A56" w:rsidRPr="00027F35">
              <w:rPr>
                <w:sz w:val="18"/>
                <w:szCs w:val="18"/>
              </w:rPr>
              <w:t>г.:</w:t>
            </w:r>
            <w:r w:rsidRPr="00027F35">
              <w:rPr>
                <w:sz w:val="18"/>
                <w:szCs w:val="18"/>
              </w:rPr>
              <w:t xml:space="preserve"> </w:t>
            </w:r>
            <w:r w:rsidR="00851A56" w:rsidRPr="00027F35">
              <w:rPr>
                <w:sz w:val="18"/>
                <w:szCs w:val="18"/>
              </w:rPr>
              <w:t xml:space="preserve">1 223,635, в </w:t>
            </w:r>
            <w:r w:rsidRPr="00027F35">
              <w:rPr>
                <w:sz w:val="18"/>
                <w:szCs w:val="18"/>
              </w:rPr>
              <w:t>том числе</w:t>
            </w:r>
            <w:r w:rsidR="00851A56" w:rsidRPr="00027F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851A56" w:rsidRPr="00027F35">
              <w:rPr>
                <w:sz w:val="18"/>
                <w:szCs w:val="18"/>
              </w:rPr>
              <w:t xml:space="preserve"> проектно</w:t>
            </w:r>
            <w:r>
              <w:rPr>
                <w:sz w:val="18"/>
                <w:szCs w:val="18"/>
              </w:rPr>
              <w:t>-</w:t>
            </w:r>
            <w:r w:rsidR="00851A56" w:rsidRPr="00027F35">
              <w:rPr>
                <w:sz w:val="18"/>
                <w:szCs w:val="18"/>
              </w:rPr>
              <w:t>изыскательские работы,  гос.</w:t>
            </w:r>
            <w:r w:rsidRPr="00027F35">
              <w:rPr>
                <w:sz w:val="18"/>
                <w:szCs w:val="18"/>
              </w:rPr>
              <w:t> </w:t>
            </w:r>
            <w:r w:rsidR="00851A56"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tabs>
                <w:tab w:val="left" w:pos="54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2021 </w:t>
            </w:r>
            <w:r w:rsidR="00851A56" w:rsidRPr="00027F35">
              <w:rPr>
                <w:sz w:val="18"/>
                <w:szCs w:val="18"/>
              </w:rPr>
              <w:t>г.:</w:t>
            </w:r>
            <w:r w:rsidRPr="00027F35">
              <w:rPr>
                <w:sz w:val="18"/>
                <w:szCs w:val="18"/>
              </w:rPr>
              <w:t xml:space="preserve"> </w:t>
            </w:r>
            <w:r w:rsidR="00851A56" w:rsidRPr="00027F35">
              <w:rPr>
                <w:sz w:val="18"/>
                <w:szCs w:val="18"/>
              </w:rPr>
              <w:t xml:space="preserve">23 740,18354, в </w:t>
            </w:r>
            <w:r w:rsidRPr="00027F35">
              <w:rPr>
                <w:sz w:val="18"/>
                <w:szCs w:val="18"/>
              </w:rPr>
              <w:t>том числе</w:t>
            </w:r>
            <w:r w:rsidR="00851A56" w:rsidRPr="00027F35">
              <w:rPr>
                <w:sz w:val="18"/>
                <w:szCs w:val="18"/>
              </w:rPr>
              <w:t xml:space="preserve"> проектно</w:t>
            </w:r>
            <w:r>
              <w:rPr>
                <w:sz w:val="18"/>
                <w:szCs w:val="18"/>
              </w:rPr>
              <w:t>-</w:t>
            </w:r>
            <w:r w:rsidR="00851A56" w:rsidRPr="00027F35">
              <w:rPr>
                <w:sz w:val="18"/>
                <w:szCs w:val="18"/>
              </w:rPr>
              <w:t>изыскательские</w:t>
            </w:r>
            <w:r w:rsidRPr="00027F35">
              <w:rPr>
                <w:sz w:val="18"/>
                <w:szCs w:val="18"/>
              </w:rPr>
              <w:t xml:space="preserve"> работы, гос.</w:t>
            </w:r>
            <w:r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2022 г.:</w:t>
            </w:r>
            <w:r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9 373,66488</w:t>
            </w:r>
          </w:p>
          <w:p w:rsidR="00851A56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в том числе проект</w:t>
            </w:r>
            <w:r>
              <w:rPr>
                <w:sz w:val="18"/>
                <w:szCs w:val="18"/>
              </w:rPr>
              <w:t>но-и</w:t>
            </w:r>
            <w:r w:rsidRPr="00027F35">
              <w:rPr>
                <w:sz w:val="18"/>
                <w:szCs w:val="18"/>
              </w:rPr>
              <w:t>зыскательские работы, гос.</w:t>
            </w:r>
            <w:r>
              <w:rPr>
                <w:sz w:val="18"/>
                <w:szCs w:val="18"/>
              </w:rPr>
              <w:t> экспертиза 0,0</w:t>
            </w:r>
          </w:p>
        </w:tc>
      </w:tr>
      <w:tr w:rsidR="00D75FAA" w:rsidRPr="00027F35" w:rsidTr="00D75FAA">
        <w:trPr>
          <w:trHeight w:hRule="exact" w:val="31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Строительство газовой котельной мощностью                  17 МВт по адресному ориентиру: Челябинская область, г. Златоуст,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ул. им. А.И.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Герцена, западнее дома № 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Строительство, </w:t>
            </w:r>
            <w:r w:rsidR="00D75FAA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в том числе ПИР, гос.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Производительность -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17 МВт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2022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155 </w:t>
            </w:r>
            <w:proofErr w:type="gramStart"/>
            <w:r w:rsidRPr="00027F35">
              <w:rPr>
                <w:sz w:val="18"/>
                <w:szCs w:val="18"/>
              </w:rPr>
              <w:t>392,0</w:t>
            </w:r>
            <w:proofErr w:type="gramEnd"/>
            <w:r w:rsidR="00D75FAA">
              <w:rPr>
                <w:sz w:val="18"/>
                <w:szCs w:val="18"/>
              </w:rPr>
              <w:t xml:space="preserve"> </w:t>
            </w:r>
            <w:r w:rsidR="00D75FAA" w:rsidRPr="00027F35">
              <w:rPr>
                <w:sz w:val="18"/>
                <w:szCs w:val="18"/>
              </w:rPr>
              <w:t xml:space="preserve">в том числе </w:t>
            </w:r>
            <w:r w:rsidR="002468F2">
              <w:rPr>
                <w:sz w:val="18"/>
                <w:szCs w:val="18"/>
              </w:rPr>
              <w:t>проектно-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D75FAA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экспертиза,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4 430,0;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D75FAA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2020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 xml:space="preserve">7 </w:t>
            </w:r>
            <w:proofErr w:type="gramStart"/>
            <w:r w:rsidRPr="00027F35">
              <w:rPr>
                <w:sz w:val="18"/>
                <w:szCs w:val="18"/>
              </w:rPr>
              <w:t>388,771</w:t>
            </w:r>
            <w:proofErr w:type="gramEnd"/>
            <w:r w:rsidR="00D75FAA">
              <w:t xml:space="preserve"> </w:t>
            </w:r>
            <w:r w:rsidR="00D75FAA" w:rsidRPr="00D75FAA">
              <w:rPr>
                <w:sz w:val="18"/>
                <w:szCs w:val="18"/>
              </w:rPr>
              <w:t>в том числе</w:t>
            </w:r>
            <w:r w:rsidRPr="00027F35">
              <w:rPr>
                <w:sz w:val="18"/>
                <w:szCs w:val="18"/>
              </w:rPr>
              <w:t xml:space="preserve"> </w:t>
            </w:r>
            <w:r w:rsidR="00D75FAA">
              <w:rPr>
                <w:sz w:val="18"/>
                <w:szCs w:val="18"/>
              </w:rPr>
              <w:t>п</w:t>
            </w:r>
            <w:r w:rsidRPr="00027F35">
              <w:rPr>
                <w:sz w:val="18"/>
                <w:szCs w:val="18"/>
              </w:rPr>
              <w:t>роектно</w:t>
            </w:r>
            <w:r w:rsidR="00D75FAA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D75FAA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D75FAA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2021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 xml:space="preserve">26 355,025, </w:t>
            </w:r>
            <w:r w:rsidR="00D75FAA" w:rsidRPr="00D75FAA">
              <w:rPr>
                <w:sz w:val="18"/>
                <w:szCs w:val="18"/>
              </w:rPr>
              <w:t>в том числе</w:t>
            </w:r>
            <w:r w:rsidR="00D75FAA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D75FAA">
              <w:rPr>
                <w:sz w:val="18"/>
                <w:szCs w:val="18"/>
              </w:rPr>
              <w:t>-изыскательские работы, гос. экс</w:t>
            </w:r>
            <w:r w:rsidRPr="00027F35">
              <w:rPr>
                <w:sz w:val="18"/>
                <w:szCs w:val="18"/>
              </w:rPr>
              <w:t>пертиза 4 429,525025;</w:t>
            </w:r>
          </w:p>
          <w:p w:rsidR="00D75FAA" w:rsidRDefault="00027F35" w:rsidP="00027F35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2022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94 </w:t>
            </w:r>
            <w:proofErr w:type="gramStart"/>
            <w:r w:rsidRPr="00027F35">
              <w:rPr>
                <w:sz w:val="18"/>
                <w:szCs w:val="18"/>
              </w:rPr>
              <w:t>792,35709</w:t>
            </w:r>
            <w:proofErr w:type="gramEnd"/>
            <w:r w:rsidR="00D75FAA" w:rsidRPr="00D75FAA">
              <w:rPr>
                <w:sz w:val="18"/>
                <w:szCs w:val="18"/>
              </w:rPr>
              <w:t xml:space="preserve"> в том числе</w:t>
            </w:r>
            <w:r w:rsidRPr="00027F35">
              <w:rPr>
                <w:sz w:val="18"/>
                <w:szCs w:val="18"/>
              </w:rPr>
              <w:t xml:space="preserve"> проектно</w:t>
            </w:r>
            <w:r w:rsidR="00D75FAA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D75FAA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 xml:space="preserve">экспертиза 0,474975; </w:t>
            </w:r>
          </w:p>
          <w:p w:rsidR="00027F35" w:rsidRPr="00027F35" w:rsidRDefault="00027F35" w:rsidP="00D75FAA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2023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26 855,84691</w:t>
            </w:r>
          </w:p>
          <w:p w:rsidR="00027F35" w:rsidRPr="00027F35" w:rsidRDefault="00D75FAA" w:rsidP="00A87EB4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D75FAA">
              <w:rPr>
                <w:sz w:val="18"/>
                <w:szCs w:val="18"/>
              </w:rPr>
              <w:t xml:space="preserve">в том числе </w:t>
            </w:r>
            <w:r w:rsidR="00027F35" w:rsidRPr="00027F35">
              <w:rPr>
                <w:sz w:val="18"/>
                <w:szCs w:val="18"/>
              </w:rPr>
              <w:t>проектно</w:t>
            </w:r>
            <w:r w:rsidR="00A87EB4">
              <w:rPr>
                <w:sz w:val="18"/>
                <w:szCs w:val="18"/>
              </w:rPr>
              <w:t>-</w:t>
            </w:r>
            <w:r w:rsidR="00027F35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экс</w:t>
            </w:r>
            <w:r w:rsidR="00027F35" w:rsidRPr="00027F35">
              <w:rPr>
                <w:sz w:val="18"/>
                <w:szCs w:val="18"/>
              </w:rPr>
              <w:t>пертиза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132 </w:t>
            </w:r>
            <w:proofErr w:type="gramStart"/>
            <w:r w:rsidRPr="00027F35">
              <w:rPr>
                <w:sz w:val="18"/>
                <w:szCs w:val="18"/>
              </w:rPr>
              <w:t>083,0</w:t>
            </w:r>
            <w:proofErr w:type="gramEnd"/>
            <w:r w:rsidR="00B1052C">
              <w:rPr>
                <w:sz w:val="18"/>
                <w:szCs w:val="18"/>
              </w:rPr>
              <w:t xml:space="preserve"> </w:t>
            </w:r>
            <w:r w:rsidR="00B1052C" w:rsidRPr="00D75FAA">
              <w:rPr>
                <w:sz w:val="18"/>
                <w:szCs w:val="18"/>
              </w:rPr>
              <w:t>в том числе</w:t>
            </w:r>
            <w:r w:rsidR="00B1052C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B1052C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</w:t>
            </w:r>
            <w:r w:rsidR="00D75FAA">
              <w:rPr>
                <w:sz w:val="18"/>
                <w:szCs w:val="18"/>
              </w:rPr>
              <w:t xml:space="preserve">ельские работы, гос. экспертиза 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1 762,83;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35" w:rsidRPr="00027F35" w:rsidRDefault="00027F35" w:rsidP="00D75FAA">
            <w:pPr>
              <w:pStyle w:val="af"/>
              <w:shd w:val="clear" w:color="auto" w:fill="auto"/>
              <w:tabs>
                <w:tab w:val="left" w:pos="126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2020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 xml:space="preserve">7 388,771, </w:t>
            </w:r>
            <w:r w:rsidR="00D75FAA" w:rsidRPr="00D75FAA">
              <w:rPr>
                <w:sz w:val="18"/>
                <w:szCs w:val="18"/>
              </w:rPr>
              <w:t>в том числе</w:t>
            </w:r>
            <w:r w:rsidR="00D75FAA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D75FAA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D75FAA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D75FAA">
            <w:pPr>
              <w:pStyle w:val="af"/>
              <w:shd w:val="clear" w:color="auto" w:fill="auto"/>
              <w:tabs>
                <w:tab w:val="left" w:pos="126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2021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 xml:space="preserve">26 355,025, </w:t>
            </w:r>
            <w:r w:rsidR="00D75FAA" w:rsidRPr="00D75FAA">
              <w:rPr>
                <w:sz w:val="18"/>
                <w:szCs w:val="18"/>
              </w:rPr>
              <w:t>в том числе</w:t>
            </w:r>
            <w:r w:rsidR="00D75FAA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D75FAA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 экспертиза</w:t>
            </w:r>
            <w:r w:rsidR="00D75FAA">
              <w:rPr>
                <w:sz w:val="18"/>
                <w:szCs w:val="18"/>
              </w:rPr>
              <w:t xml:space="preserve"> </w:t>
            </w:r>
            <w:r w:rsidR="00B1052C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1 469,025;</w:t>
            </w:r>
          </w:p>
          <w:p w:rsidR="00027F35" w:rsidRPr="00027F35" w:rsidRDefault="00027F35" w:rsidP="00D75FAA">
            <w:pPr>
              <w:pStyle w:val="af"/>
              <w:shd w:val="clear" w:color="auto" w:fill="auto"/>
              <w:tabs>
                <w:tab w:val="left" w:pos="126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2022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71 </w:t>
            </w:r>
            <w:proofErr w:type="gramStart"/>
            <w:r w:rsidRPr="00027F35">
              <w:rPr>
                <w:sz w:val="18"/>
                <w:szCs w:val="18"/>
              </w:rPr>
              <w:t>483,35709</w:t>
            </w:r>
            <w:proofErr w:type="gramEnd"/>
            <w:r w:rsidR="00D75FAA" w:rsidRPr="00D75FAA">
              <w:rPr>
                <w:sz w:val="18"/>
                <w:szCs w:val="18"/>
              </w:rPr>
              <w:t xml:space="preserve"> в том числе</w:t>
            </w:r>
            <w:r w:rsidRPr="00027F35">
              <w:rPr>
                <w:sz w:val="18"/>
                <w:szCs w:val="18"/>
              </w:rPr>
              <w:t xml:space="preserve"> проектно</w:t>
            </w:r>
            <w:r w:rsidR="00D75FAA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 экспертиза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293,805;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2023 г.:</w:t>
            </w:r>
            <w:r w:rsidR="00D75FAA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26 855,84691</w:t>
            </w:r>
          </w:p>
          <w:p w:rsidR="00027F35" w:rsidRPr="00027F35" w:rsidRDefault="00D75FAA" w:rsidP="00D75FAA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D75FAA">
              <w:rPr>
                <w:sz w:val="18"/>
                <w:szCs w:val="18"/>
              </w:rPr>
              <w:t>в том числе</w:t>
            </w:r>
            <w:r w:rsidRPr="00027F35">
              <w:rPr>
                <w:sz w:val="18"/>
                <w:szCs w:val="18"/>
              </w:rPr>
              <w:t xml:space="preserve"> </w:t>
            </w:r>
            <w:r w:rsidR="00027F35" w:rsidRPr="00027F35">
              <w:rPr>
                <w:sz w:val="18"/>
                <w:szCs w:val="18"/>
              </w:rPr>
              <w:t>проектно</w:t>
            </w:r>
            <w:r>
              <w:rPr>
                <w:sz w:val="18"/>
                <w:szCs w:val="18"/>
              </w:rPr>
              <w:t>-</w:t>
            </w:r>
            <w:r w:rsidR="00027F35" w:rsidRPr="00027F35">
              <w:rPr>
                <w:sz w:val="18"/>
                <w:szCs w:val="18"/>
              </w:rPr>
              <w:t xml:space="preserve">изыскательские работы, </w:t>
            </w:r>
            <w:r>
              <w:rPr>
                <w:sz w:val="18"/>
                <w:szCs w:val="18"/>
              </w:rPr>
              <w:br/>
            </w:r>
            <w:r w:rsidR="00027F35" w:rsidRPr="00027F35">
              <w:rPr>
                <w:sz w:val="18"/>
                <w:szCs w:val="18"/>
              </w:rPr>
              <w:t>гос.</w:t>
            </w:r>
            <w:r>
              <w:rPr>
                <w:sz w:val="18"/>
                <w:szCs w:val="18"/>
              </w:rPr>
              <w:t> </w:t>
            </w:r>
            <w:r w:rsidR="00027F35" w:rsidRPr="00027F35">
              <w:rPr>
                <w:sz w:val="18"/>
                <w:szCs w:val="18"/>
              </w:rPr>
              <w:t>экспертиза 0,0</w:t>
            </w:r>
          </w:p>
        </w:tc>
      </w:tr>
      <w:tr w:rsidR="00D75FAA" w:rsidRPr="00027F35" w:rsidTr="002468F2">
        <w:trPr>
          <w:trHeight w:hRule="exact" w:val="382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Строительство газовой котельной мощностью </w:t>
            </w:r>
            <w:r w:rsidR="002468F2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70 МВт по адресному ориентиру: Челябинская область,</w:t>
            </w:r>
            <w:r w:rsidR="002468F2">
              <w:rPr>
                <w:sz w:val="18"/>
                <w:szCs w:val="18"/>
              </w:rPr>
              <w:t xml:space="preserve"> г</w:t>
            </w:r>
            <w:r w:rsidRPr="00027F35">
              <w:rPr>
                <w:sz w:val="18"/>
                <w:szCs w:val="18"/>
              </w:rPr>
              <w:t xml:space="preserve">. Златоуст, </w:t>
            </w:r>
            <w:r w:rsidR="002468F2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 xml:space="preserve">ул. им. Карла Маркса, </w:t>
            </w:r>
            <w:r w:rsidR="002468F2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д. 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 xml:space="preserve">Строительство, </w:t>
            </w:r>
            <w:r w:rsidR="002468F2">
              <w:rPr>
                <w:sz w:val="18"/>
                <w:szCs w:val="18"/>
              </w:rPr>
              <w:br/>
            </w:r>
            <w:r w:rsidRPr="00027F35">
              <w:rPr>
                <w:sz w:val="18"/>
                <w:szCs w:val="18"/>
              </w:rPr>
              <w:t>в том числе ПИР,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Производительность -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70 МВт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 xml:space="preserve">462 746,0 </w:t>
            </w:r>
            <w:r w:rsidR="002468F2" w:rsidRPr="00D75FAA">
              <w:rPr>
                <w:sz w:val="18"/>
                <w:szCs w:val="18"/>
              </w:rPr>
              <w:t>в том числе</w:t>
            </w:r>
          </w:p>
          <w:p w:rsidR="00027F35" w:rsidRPr="00027F35" w:rsidRDefault="002468F2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>п</w:t>
            </w:r>
            <w:r w:rsidR="00027F35" w:rsidRPr="00027F35">
              <w:rPr>
                <w:sz w:val="18"/>
                <w:szCs w:val="18"/>
              </w:rPr>
              <w:t>роектно</w:t>
            </w:r>
            <w:r>
              <w:rPr>
                <w:sz w:val="18"/>
                <w:szCs w:val="18"/>
              </w:rPr>
              <w:t>-</w:t>
            </w:r>
            <w:r w:rsidR="00027F35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</w:t>
            </w:r>
            <w:r w:rsidR="00027F35" w:rsidRPr="00027F35">
              <w:rPr>
                <w:sz w:val="18"/>
                <w:szCs w:val="18"/>
              </w:rPr>
              <w:t>экспертиза,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="00027F35" w:rsidRPr="00027F35">
              <w:rPr>
                <w:sz w:val="18"/>
                <w:szCs w:val="18"/>
              </w:rPr>
              <w:t>9 992,0;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2468F2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2020 г.: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 xml:space="preserve">28 </w:t>
            </w:r>
            <w:proofErr w:type="gramStart"/>
            <w:r w:rsidRPr="00027F35">
              <w:rPr>
                <w:sz w:val="18"/>
                <w:szCs w:val="18"/>
              </w:rPr>
              <w:t>633,494</w:t>
            </w:r>
            <w:proofErr w:type="gramEnd"/>
            <w:r w:rsidR="002468F2" w:rsidRPr="00D75FAA">
              <w:rPr>
                <w:sz w:val="18"/>
                <w:szCs w:val="18"/>
              </w:rPr>
              <w:t xml:space="preserve"> 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проектно-изыскательские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2021 г.: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13 </w:t>
            </w:r>
            <w:proofErr w:type="gramStart"/>
            <w:r w:rsidRPr="00027F35">
              <w:rPr>
                <w:sz w:val="18"/>
                <w:szCs w:val="18"/>
              </w:rPr>
              <w:t>952,79062</w:t>
            </w:r>
            <w:proofErr w:type="gramEnd"/>
            <w:r w:rsidRPr="00027F35">
              <w:rPr>
                <w:sz w:val="18"/>
                <w:szCs w:val="18"/>
              </w:rPr>
              <w:t xml:space="preserve">  </w:t>
            </w:r>
            <w:r w:rsidR="002468F2" w:rsidRPr="00D75FAA">
              <w:rPr>
                <w:sz w:val="18"/>
                <w:szCs w:val="18"/>
              </w:rPr>
              <w:t>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2468F2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2468F2">
            <w:pPr>
              <w:pStyle w:val="af"/>
              <w:shd w:val="clear" w:color="auto" w:fill="auto"/>
              <w:tabs>
                <w:tab w:val="left" w:pos="126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2022г.: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95 281,06272,</w:t>
            </w:r>
          </w:p>
          <w:p w:rsidR="00027F35" w:rsidRPr="00027F35" w:rsidRDefault="002468F2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D75FAA">
              <w:rPr>
                <w:sz w:val="18"/>
                <w:szCs w:val="18"/>
              </w:rPr>
              <w:t>в том числе</w:t>
            </w:r>
            <w:r w:rsidR="00027F35" w:rsidRPr="00027F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проектно-и</w:t>
            </w:r>
            <w:r w:rsidR="00027F35" w:rsidRPr="00027F35">
              <w:rPr>
                <w:sz w:val="18"/>
                <w:szCs w:val="18"/>
              </w:rPr>
              <w:t>зыскательские работы, гос.</w:t>
            </w:r>
            <w:r>
              <w:rPr>
                <w:sz w:val="18"/>
                <w:szCs w:val="18"/>
              </w:rPr>
              <w:t> </w:t>
            </w:r>
            <w:r w:rsidR="00027F35" w:rsidRPr="00027F35">
              <w:rPr>
                <w:sz w:val="18"/>
                <w:szCs w:val="18"/>
              </w:rPr>
              <w:t>экспертиза</w:t>
            </w:r>
            <w:r>
              <w:rPr>
                <w:sz w:val="18"/>
                <w:szCs w:val="18"/>
              </w:rPr>
              <w:t xml:space="preserve"> </w:t>
            </w:r>
            <w:r w:rsidR="00027F35" w:rsidRPr="00027F35">
              <w:rPr>
                <w:sz w:val="18"/>
                <w:szCs w:val="18"/>
              </w:rPr>
              <w:t>9 992,0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2023 г.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272 624,21221</w:t>
            </w:r>
          </w:p>
          <w:p w:rsidR="00027F35" w:rsidRPr="00027F35" w:rsidRDefault="002468F2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D75FAA">
              <w:rPr>
                <w:sz w:val="18"/>
                <w:szCs w:val="18"/>
              </w:rPr>
              <w:t>в том числе</w:t>
            </w:r>
            <w:r w:rsidRPr="00027F35">
              <w:rPr>
                <w:sz w:val="18"/>
                <w:szCs w:val="18"/>
              </w:rPr>
              <w:t xml:space="preserve"> </w:t>
            </w:r>
            <w:r w:rsidR="00027F35" w:rsidRPr="00027F35">
              <w:rPr>
                <w:sz w:val="18"/>
                <w:szCs w:val="18"/>
              </w:rPr>
              <w:t>проектно</w:t>
            </w:r>
            <w:r>
              <w:rPr>
                <w:sz w:val="18"/>
                <w:szCs w:val="18"/>
              </w:rPr>
              <w:t>-</w:t>
            </w:r>
            <w:r w:rsidR="00027F35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экс</w:t>
            </w:r>
            <w:r w:rsidR="00027F35" w:rsidRPr="00027F35">
              <w:rPr>
                <w:sz w:val="18"/>
                <w:szCs w:val="18"/>
              </w:rPr>
              <w:t>пертиза 0,0;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2024 г.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52 254,44045</w:t>
            </w:r>
          </w:p>
          <w:p w:rsidR="00027F35" w:rsidRPr="00027F35" w:rsidRDefault="002468F2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D75FAA">
              <w:rPr>
                <w:sz w:val="18"/>
                <w:szCs w:val="18"/>
              </w:rPr>
              <w:t>в том числе</w:t>
            </w:r>
            <w:r w:rsidRPr="00027F35">
              <w:rPr>
                <w:sz w:val="18"/>
                <w:szCs w:val="18"/>
              </w:rPr>
              <w:t xml:space="preserve"> </w:t>
            </w:r>
            <w:r w:rsidR="00027F35" w:rsidRPr="00027F35">
              <w:rPr>
                <w:sz w:val="18"/>
                <w:szCs w:val="18"/>
              </w:rPr>
              <w:t>проектно</w:t>
            </w:r>
            <w:r>
              <w:rPr>
                <w:sz w:val="18"/>
                <w:szCs w:val="18"/>
              </w:rPr>
              <w:t>-</w:t>
            </w:r>
            <w:r w:rsidR="00027F35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</w:t>
            </w:r>
            <w:r w:rsidR="00027F35" w:rsidRPr="00027F35">
              <w:rPr>
                <w:sz w:val="18"/>
                <w:szCs w:val="18"/>
              </w:rPr>
              <w:t>экспертиза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342 091,54614</w:t>
            </w:r>
          </w:p>
          <w:p w:rsidR="00027F35" w:rsidRPr="00027F35" w:rsidRDefault="002468F2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D75FAA">
              <w:rPr>
                <w:sz w:val="18"/>
                <w:szCs w:val="18"/>
              </w:rPr>
              <w:t>в том числе</w:t>
            </w:r>
            <w:r w:rsidRPr="00027F35">
              <w:rPr>
                <w:sz w:val="18"/>
                <w:szCs w:val="18"/>
              </w:rPr>
              <w:t xml:space="preserve"> </w:t>
            </w:r>
            <w:r w:rsidR="00027F35" w:rsidRPr="00027F35">
              <w:rPr>
                <w:sz w:val="18"/>
                <w:szCs w:val="18"/>
              </w:rPr>
              <w:t>проектно</w:t>
            </w:r>
            <w:r>
              <w:rPr>
                <w:sz w:val="18"/>
                <w:szCs w:val="18"/>
              </w:rPr>
              <w:t>-</w:t>
            </w:r>
            <w:r w:rsidR="00027F35" w:rsidRPr="00027F35">
              <w:rPr>
                <w:sz w:val="18"/>
                <w:szCs w:val="18"/>
              </w:rPr>
              <w:t>изыскательские работы, гос.</w:t>
            </w:r>
            <w:r>
              <w:rPr>
                <w:sz w:val="18"/>
                <w:szCs w:val="18"/>
              </w:rPr>
              <w:t> </w:t>
            </w:r>
            <w:r w:rsidR="00027F35" w:rsidRPr="00027F35">
              <w:rPr>
                <w:sz w:val="18"/>
                <w:szCs w:val="18"/>
              </w:rPr>
              <w:t>экспертиза                2 837,0;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35" w:rsidRPr="00027F35" w:rsidRDefault="00027F35" w:rsidP="002468F2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2020 г.: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28 633,494,</w:t>
            </w:r>
            <w:r w:rsidR="002468F2">
              <w:rPr>
                <w:sz w:val="18"/>
                <w:szCs w:val="18"/>
              </w:rPr>
              <w:t xml:space="preserve"> </w:t>
            </w:r>
            <w:r w:rsidR="002468F2" w:rsidRPr="00D75FAA">
              <w:rPr>
                <w:sz w:val="18"/>
                <w:szCs w:val="18"/>
              </w:rPr>
              <w:t>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2468F2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2468F2">
            <w:pPr>
              <w:pStyle w:val="af"/>
              <w:shd w:val="clear" w:color="auto" w:fill="auto"/>
              <w:tabs>
                <w:tab w:val="left" w:pos="118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2021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г.: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13 </w:t>
            </w:r>
            <w:proofErr w:type="gramStart"/>
            <w:r w:rsidRPr="00027F35">
              <w:rPr>
                <w:sz w:val="18"/>
                <w:szCs w:val="18"/>
              </w:rPr>
              <w:t>952,79128</w:t>
            </w:r>
            <w:proofErr w:type="gramEnd"/>
            <w:r w:rsidRPr="00027F35">
              <w:rPr>
                <w:sz w:val="18"/>
                <w:szCs w:val="18"/>
              </w:rPr>
              <w:t xml:space="preserve"> </w:t>
            </w:r>
            <w:r w:rsidR="002468F2" w:rsidRPr="00D75FAA">
              <w:rPr>
                <w:sz w:val="18"/>
                <w:szCs w:val="18"/>
              </w:rPr>
              <w:t>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2468F2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2468F2">
            <w:pPr>
              <w:pStyle w:val="af"/>
              <w:shd w:val="clear" w:color="auto" w:fill="auto"/>
              <w:tabs>
                <w:tab w:val="left" w:pos="1262"/>
              </w:tabs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2022 г.: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95 281,06272,</w:t>
            </w:r>
            <w:r w:rsidR="002468F2">
              <w:rPr>
                <w:sz w:val="18"/>
                <w:szCs w:val="18"/>
              </w:rPr>
              <w:t xml:space="preserve"> </w:t>
            </w:r>
            <w:r w:rsidR="002468F2" w:rsidRPr="00D75FAA">
              <w:rPr>
                <w:sz w:val="18"/>
                <w:szCs w:val="18"/>
              </w:rPr>
              <w:t>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2468F2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2 837,0</w:t>
            </w:r>
          </w:p>
          <w:p w:rsidR="00027F35" w:rsidRPr="00027F35" w:rsidRDefault="00027F35" w:rsidP="00027F35">
            <w:pPr>
              <w:pStyle w:val="af"/>
              <w:shd w:val="clear" w:color="auto" w:fill="auto"/>
              <w:rPr>
                <w:sz w:val="18"/>
                <w:szCs w:val="18"/>
              </w:rPr>
            </w:pPr>
            <w:r w:rsidRPr="00027F35">
              <w:rPr>
                <w:sz w:val="18"/>
                <w:szCs w:val="18"/>
              </w:rPr>
              <w:t>2023 г.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203 </w:t>
            </w:r>
            <w:proofErr w:type="gramStart"/>
            <w:r w:rsidRPr="00027F35">
              <w:rPr>
                <w:sz w:val="18"/>
                <w:szCs w:val="18"/>
              </w:rPr>
              <w:t>212,21221</w:t>
            </w:r>
            <w:proofErr w:type="gramEnd"/>
            <w:r w:rsidR="002468F2">
              <w:rPr>
                <w:sz w:val="18"/>
                <w:szCs w:val="18"/>
              </w:rPr>
              <w:t xml:space="preserve"> </w:t>
            </w:r>
            <w:r w:rsidR="002468F2" w:rsidRPr="00D75FAA">
              <w:rPr>
                <w:sz w:val="18"/>
                <w:szCs w:val="18"/>
              </w:rPr>
              <w:t>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2468F2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  <w:p w:rsidR="00027F35" w:rsidRPr="00027F35" w:rsidRDefault="00027F35" w:rsidP="002468F2">
            <w:pPr>
              <w:pStyle w:val="af"/>
              <w:shd w:val="clear" w:color="auto" w:fill="auto"/>
              <w:rPr>
                <w:sz w:val="18"/>
                <w:szCs w:val="18"/>
                <w:lang w:bidi="ru-RU"/>
              </w:rPr>
            </w:pPr>
            <w:r w:rsidRPr="00027F35">
              <w:rPr>
                <w:sz w:val="18"/>
                <w:szCs w:val="18"/>
              </w:rPr>
              <w:t>2024 г.</w:t>
            </w:r>
            <w:r w:rsidR="002468F2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1 </w:t>
            </w:r>
            <w:proofErr w:type="gramStart"/>
            <w:r w:rsidRPr="00027F35">
              <w:rPr>
                <w:sz w:val="18"/>
                <w:szCs w:val="18"/>
              </w:rPr>
              <w:t>011,98593</w:t>
            </w:r>
            <w:proofErr w:type="gramEnd"/>
            <w:r w:rsidR="002468F2">
              <w:rPr>
                <w:sz w:val="18"/>
                <w:szCs w:val="18"/>
              </w:rPr>
              <w:t xml:space="preserve"> </w:t>
            </w:r>
            <w:r w:rsidR="002468F2" w:rsidRPr="00D75FAA">
              <w:rPr>
                <w:sz w:val="18"/>
                <w:szCs w:val="18"/>
              </w:rPr>
              <w:t>в том числе</w:t>
            </w:r>
            <w:r w:rsidR="002468F2" w:rsidRPr="00027F35">
              <w:rPr>
                <w:sz w:val="18"/>
                <w:szCs w:val="18"/>
              </w:rPr>
              <w:t xml:space="preserve"> </w:t>
            </w:r>
            <w:r w:rsidRPr="00027F35">
              <w:rPr>
                <w:sz w:val="18"/>
                <w:szCs w:val="18"/>
              </w:rPr>
              <w:t>проектно</w:t>
            </w:r>
            <w:r w:rsidR="002468F2">
              <w:rPr>
                <w:sz w:val="18"/>
                <w:szCs w:val="18"/>
              </w:rPr>
              <w:t>-</w:t>
            </w:r>
            <w:r w:rsidRPr="00027F35">
              <w:rPr>
                <w:sz w:val="18"/>
                <w:szCs w:val="18"/>
              </w:rPr>
              <w:t>изыскательские работы, гос.</w:t>
            </w:r>
            <w:r w:rsidR="002468F2">
              <w:rPr>
                <w:sz w:val="18"/>
                <w:szCs w:val="18"/>
              </w:rPr>
              <w:t> </w:t>
            </w:r>
            <w:r w:rsidRPr="00027F35">
              <w:rPr>
                <w:sz w:val="18"/>
                <w:szCs w:val="18"/>
              </w:rPr>
              <w:t>экспертиза 0,0;</w:t>
            </w:r>
          </w:p>
        </w:tc>
      </w:tr>
    </w:tbl>
    <w:p w:rsidR="00F74733" w:rsidRPr="00E335AA" w:rsidRDefault="00F74733" w:rsidP="004574CC"/>
    <w:sectPr w:rsidR="00F74733" w:rsidRPr="00E335AA" w:rsidSect="00F74733">
      <w:pgSz w:w="16838" w:h="11906" w:orient="landscape"/>
      <w:pgMar w:top="851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Вр-394104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Вр-394104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648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689"/>
    <w:multiLevelType w:val="multilevel"/>
    <w:tmpl w:val="9606D8C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9D26BB"/>
    <w:multiLevelType w:val="hybridMultilevel"/>
    <w:tmpl w:val="A2FE7AA6"/>
    <w:lvl w:ilvl="0" w:tplc="4B28920E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B21C6"/>
    <w:multiLevelType w:val="hybridMultilevel"/>
    <w:tmpl w:val="69E02FB0"/>
    <w:lvl w:ilvl="0" w:tplc="9F7846B2">
      <w:start w:val="202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F7CDF"/>
    <w:multiLevelType w:val="hybridMultilevel"/>
    <w:tmpl w:val="81088F80"/>
    <w:lvl w:ilvl="0" w:tplc="AAD6506A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D447D"/>
    <w:multiLevelType w:val="multilevel"/>
    <w:tmpl w:val="417A73EA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27F35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68F2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0C2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1A56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7EB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052C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5FAA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845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4733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7473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Основной текст_"/>
    <w:link w:val="11"/>
    <w:locked/>
    <w:rsid w:val="00F74733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F74733"/>
    <w:pPr>
      <w:widowControl w:val="0"/>
      <w:shd w:val="clear" w:color="auto" w:fill="FFFFFF"/>
    </w:pPr>
  </w:style>
  <w:style w:type="character" w:customStyle="1" w:styleId="ae">
    <w:name w:val="Другое_"/>
    <w:link w:val="af"/>
    <w:rsid w:val="00851A56"/>
    <w:rPr>
      <w:shd w:val="clear" w:color="auto" w:fill="FFFFFF"/>
    </w:rPr>
  </w:style>
  <w:style w:type="paragraph" w:customStyle="1" w:styleId="af">
    <w:name w:val="Другое"/>
    <w:basedOn w:val="a"/>
    <w:link w:val="ae"/>
    <w:rsid w:val="00851A56"/>
    <w:pPr>
      <w:widowControl w:val="0"/>
      <w:shd w:val="clear" w:color="auto" w:fill="FFFFFF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7473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Основной текст_"/>
    <w:link w:val="11"/>
    <w:locked/>
    <w:rsid w:val="00F74733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F74733"/>
    <w:pPr>
      <w:widowControl w:val="0"/>
      <w:shd w:val="clear" w:color="auto" w:fill="FFFFFF"/>
    </w:pPr>
  </w:style>
  <w:style w:type="character" w:customStyle="1" w:styleId="ae">
    <w:name w:val="Другое_"/>
    <w:link w:val="af"/>
    <w:rsid w:val="00851A56"/>
    <w:rPr>
      <w:shd w:val="clear" w:color="auto" w:fill="FFFFFF"/>
    </w:rPr>
  </w:style>
  <w:style w:type="paragraph" w:customStyle="1" w:styleId="af">
    <w:name w:val="Другое"/>
    <w:basedOn w:val="a"/>
    <w:link w:val="ae"/>
    <w:rsid w:val="00851A56"/>
    <w:pPr>
      <w:widowControl w:val="0"/>
      <w:shd w:val="clear" w:color="auto" w:fill="FFFFFF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2024-12-10T04:52:00Z</dcterms:created>
  <dcterms:modified xsi:type="dcterms:W3CDTF">2024-12-10T04:52:00Z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