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708B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72901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D14C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514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2"/>
        <w:gridCol w:w="1803"/>
        <w:gridCol w:w="1412"/>
        <w:gridCol w:w="3163"/>
        <w:gridCol w:w="1412"/>
      </w:tblGrid>
      <w:tr w:rsidR="009416DA" w:rsidRPr="00E335AA" w:rsidTr="00120F6F">
        <w:trPr>
          <w:gridAfter w:val="1"/>
          <w:wAfter w:w="1412" w:type="dxa"/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C708B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26.04.2024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9416DA" w:rsidRPr="009416DA" w:rsidRDefault="00C708B3" w:rsidP="00E4076D">
            <w:fldSimple w:instr=" DOCPROPERTY  Рег.№  \* MERGEFORMAT ">
              <w:r w:rsidR="009416DA" w:rsidRPr="009416DA">
                <w:t>126-П/АДМ</w:t>
              </w:r>
            </w:fldSimple>
          </w:p>
        </w:tc>
        <w:tc>
          <w:tcPr>
            <w:tcW w:w="457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20F6F">
        <w:trPr>
          <w:gridAfter w:val="1"/>
          <w:wAfter w:w="1412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5" w:type="dxa"/>
            <w:gridSpan w:val="2"/>
          </w:tcPr>
          <w:p w:rsidR="009416DA" w:rsidRPr="00E335AA" w:rsidRDefault="009416DA" w:rsidP="0065508B"/>
        </w:tc>
      </w:tr>
      <w:tr w:rsidR="00D96BA1" w:rsidRPr="00E335AA" w:rsidTr="00120F6F">
        <w:trPr>
          <w:trHeight w:val="446"/>
        </w:trPr>
        <w:tc>
          <w:tcPr>
            <w:tcW w:w="5523" w:type="dxa"/>
            <w:gridSpan w:val="4"/>
          </w:tcPr>
          <w:p w:rsidR="00D96BA1" w:rsidRDefault="00884836" w:rsidP="0095413A">
            <w:pPr>
              <w:ind w:left="-170"/>
              <w:jc w:val="both"/>
            </w:pPr>
            <w:r>
              <w:t xml:space="preserve">О внесении изменений в постановление </w:t>
            </w:r>
            <w:r w:rsidR="00D96BA1">
              <w:t xml:space="preserve">Администрации Златоустовского </w:t>
            </w:r>
            <w:r>
              <w:t xml:space="preserve">городского округа от 04.07.2016 г. </w:t>
            </w:r>
            <w:r>
              <w:br/>
              <w:t>№ </w:t>
            </w:r>
            <w:r w:rsidR="00D96BA1">
              <w:t>294-П «Об утверждении Порядка уведомления работниками органов местного самоуправления Златоустовского город</w:t>
            </w:r>
            <w:bookmarkStart w:id="0" w:name="_GoBack"/>
            <w:bookmarkEnd w:id="0"/>
            <w:r w:rsidR="00D96BA1">
              <w:t xml:space="preserve">ского округа, работниками отраслевых органов Администрации Златоустовского городского округа, замещающими на основании трудового договора должности, не отнесенные </w:t>
            </w:r>
            <w:r>
              <w:br/>
            </w:r>
            <w:r w:rsidR="00D96BA1">
              <w:t xml:space="preserve">к должностям муниципальной службы, работниками муниципальных учреждений, созданных в целях выполнения задач, поставленных перед органами местного самоуправления Златоустовского городского округа, о возникшем конфликте интересов или о возможности </w:t>
            </w:r>
            <w:r>
              <w:br/>
            </w:r>
            <w:r w:rsidR="00D96BA1">
              <w:t xml:space="preserve">его возникновения, урегулированию возникших конфликтов интересов </w:t>
            </w:r>
            <w:r>
              <w:br/>
            </w:r>
            <w:r w:rsidR="00D96BA1">
              <w:t>и принятия мер по недопущению любой возможности его возникновения»</w:t>
            </w:r>
          </w:p>
        </w:tc>
        <w:tc>
          <w:tcPr>
            <w:tcW w:w="4575" w:type="dxa"/>
            <w:gridSpan w:val="2"/>
          </w:tcPr>
          <w:p w:rsidR="00D96BA1" w:rsidRDefault="00D96BA1" w:rsidP="006850AD"/>
        </w:tc>
      </w:tr>
    </w:tbl>
    <w:p w:rsidR="0095413A" w:rsidRDefault="0095413A" w:rsidP="008D14C9">
      <w:pPr>
        <w:widowControl w:val="0"/>
        <w:jc w:val="both"/>
        <w:rPr>
          <w:sz w:val="16"/>
          <w:szCs w:val="16"/>
        </w:rPr>
      </w:pPr>
    </w:p>
    <w:p w:rsidR="008D14C9" w:rsidRPr="008D14C9" w:rsidRDefault="008D14C9" w:rsidP="008D14C9">
      <w:pPr>
        <w:widowControl w:val="0"/>
        <w:jc w:val="both"/>
        <w:rPr>
          <w:sz w:val="16"/>
          <w:szCs w:val="16"/>
        </w:rPr>
      </w:pPr>
    </w:p>
    <w:p w:rsidR="009416DA" w:rsidRPr="00E4076D" w:rsidRDefault="0095413A" w:rsidP="009416DA">
      <w:pPr>
        <w:widowControl w:val="0"/>
        <w:ind w:firstLine="709"/>
        <w:jc w:val="both"/>
      </w:pPr>
      <w:r w:rsidRPr="0095413A">
        <w:t>В целях эффективного исполнения Фе</w:t>
      </w:r>
      <w:r>
        <w:t>дерального закона от 25.12.2008 г. № </w:t>
      </w:r>
      <w:r w:rsidRPr="0095413A">
        <w:t>273-ФЗ «О противодействии коррупции»,</w:t>
      </w:r>
    </w:p>
    <w:p w:rsidR="0095413A" w:rsidRDefault="00F12903" w:rsidP="0095413A">
      <w:pPr>
        <w:widowControl w:val="0"/>
        <w:ind w:firstLine="708"/>
        <w:jc w:val="both"/>
      </w:pPr>
      <w:r>
        <w:t>ПОСТАНОВЛЯЮ:</w:t>
      </w:r>
    </w:p>
    <w:p w:rsidR="0095413A" w:rsidRDefault="0095413A" w:rsidP="0095413A">
      <w:pPr>
        <w:widowControl w:val="0"/>
        <w:ind w:firstLine="708"/>
        <w:jc w:val="both"/>
      </w:pPr>
      <w:r>
        <w:t xml:space="preserve">1. Внести в приложение к постановлению Администрации Златоустовского городского округа от 04.07.2016 г. № 294-П «Об утверждении Порядка уведомления работниками органов местного самоуправления Златоустовского городского округа, работниками отраслевых органов Администрации Златоустовского городского округа, замещающими </w:t>
      </w:r>
      <w:r>
        <w:br/>
        <w:t xml:space="preserve">на основании трудового договора должности, не отнесенные к должностям муниципальной службы, работниками муниципальных учреждений, созданных в целях выполнения задач, поставленных перед органами местного самоуправления Златоустовского городского округа, о возникшем конфликте </w:t>
      </w:r>
      <w:r>
        <w:lastRenderedPageBreak/>
        <w:t>интересов или о возможности его возникновения, урегулированию возникших конфликтов интересов и принятия мер по недопущению любой возможности его возникновения» (с изменениями от 28.04.2022 г. № 186-П/АДМ) следующие изменения:</w:t>
      </w:r>
    </w:p>
    <w:p w:rsidR="0095413A" w:rsidRDefault="0095413A" w:rsidP="0095413A">
      <w:pPr>
        <w:widowControl w:val="0"/>
        <w:ind w:firstLine="708"/>
        <w:jc w:val="both"/>
      </w:pPr>
      <w:r>
        <w:t>1) абзац 2 пункта 1 изложить в следующей редакции:</w:t>
      </w:r>
    </w:p>
    <w:p w:rsidR="0095413A" w:rsidRDefault="0095413A" w:rsidP="0095413A">
      <w:pPr>
        <w:widowControl w:val="0"/>
        <w:ind w:firstLine="708"/>
        <w:jc w:val="both"/>
      </w:pPr>
      <w:r>
        <w:t xml:space="preserve">«работниками Администрации Златоустовского городского округа, Финансового управления Златоустовского городского округа, Управления социальной защиты населения Златоустовского городского округа, органа местного самоуправления «Комитет по управлению имуществом Златоустовского городского округа» (далее - органы местного самоуправления Златоустовского городского округа), под которыми понимаются лица, замещающие на основании трудового договора в органах местного самоуправления Златоустовского городского округа должности, которые </w:t>
      </w:r>
      <w:r>
        <w:br/>
        <w:t>не являются должностями муниципальной службы;»;</w:t>
      </w:r>
    </w:p>
    <w:p w:rsidR="0095413A" w:rsidRDefault="0095413A" w:rsidP="0095413A">
      <w:pPr>
        <w:widowControl w:val="0"/>
        <w:ind w:firstLine="708"/>
        <w:jc w:val="both"/>
      </w:pPr>
      <w:r>
        <w:t>2) подпункт 4 пункта 8 изложить в следующей редакции:</w:t>
      </w:r>
    </w:p>
    <w:p w:rsidR="0095413A" w:rsidRDefault="0095413A" w:rsidP="0095413A">
      <w:pPr>
        <w:widowControl w:val="0"/>
        <w:ind w:firstLine="708"/>
        <w:jc w:val="both"/>
      </w:pPr>
      <w:r>
        <w:t xml:space="preserve">«4) отделом муниципальной службы и кадров Администрации Златоустовского городского округа или должностным лицом, ответственным </w:t>
      </w:r>
      <w:r w:rsidR="00CE2FCB">
        <w:br/>
      </w:r>
      <w:r>
        <w:t xml:space="preserve">за работу по профилактике коррупционных и иных правонарушений </w:t>
      </w:r>
      <w:r w:rsidR="00CE2FCB">
        <w:br/>
      </w:r>
      <w:r>
        <w:t xml:space="preserve">в Администрации Златоустовского городского округа в отношении начальников отраслевых органов Администрации Златоустовского городского округа, руководителей муниципальных учреждений работодателем </w:t>
      </w:r>
      <w:r w:rsidR="00CE2FCB">
        <w:br/>
      </w:r>
      <w:r>
        <w:t>в отношении которых является Глава Златоустовского городского округа.»;</w:t>
      </w:r>
    </w:p>
    <w:p w:rsidR="0095413A" w:rsidRDefault="00CE2FCB" w:rsidP="0095413A">
      <w:pPr>
        <w:widowControl w:val="0"/>
        <w:ind w:firstLine="708"/>
        <w:jc w:val="both"/>
      </w:pPr>
      <w:r>
        <w:t>3) </w:t>
      </w:r>
      <w:r w:rsidR="0095413A">
        <w:t>подпункт 4 пункта 11 изложить в следующей редакции:</w:t>
      </w:r>
    </w:p>
    <w:p w:rsidR="0095413A" w:rsidRDefault="00CE2FCB" w:rsidP="0095413A">
      <w:pPr>
        <w:widowControl w:val="0"/>
        <w:ind w:firstLine="708"/>
        <w:jc w:val="both"/>
      </w:pPr>
      <w:r>
        <w:t>«4) </w:t>
      </w:r>
      <w:r w:rsidR="0095413A">
        <w:t xml:space="preserve">отделом муниципальной службы и кадров Администрации Златоустовского городского округа или должностным лицом, ответственным </w:t>
      </w:r>
      <w:r>
        <w:br/>
      </w:r>
      <w:r w:rsidR="0095413A">
        <w:t xml:space="preserve">за работу по профилактике коррупционных и иных правонарушений </w:t>
      </w:r>
      <w:r>
        <w:br/>
      </w:r>
      <w:r w:rsidR="0095413A">
        <w:t>в Администрации Златоустовского городского округа, в отношении начальников отраслевых органов Администрации Златоустовского городского округа, руководителей муниципальных учреждений, работодателем которых является Глава Златоустовского городского окр</w:t>
      </w:r>
      <w:r>
        <w:t>уга - </w:t>
      </w:r>
      <w:r w:rsidR="0095413A">
        <w:t>Главе Златоустовского городского округ</w:t>
      </w:r>
      <w:r>
        <w:t>а.».</w:t>
      </w:r>
    </w:p>
    <w:p w:rsidR="0095413A" w:rsidRDefault="00CE2FCB" w:rsidP="0095413A">
      <w:pPr>
        <w:widowControl w:val="0"/>
        <w:ind w:firstLine="708"/>
        <w:jc w:val="both"/>
      </w:pPr>
      <w:r>
        <w:t>2. Пресс-</w:t>
      </w:r>
      <w:r w:rsidR="0095413A">
        <w:t>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Default="00CE2FCB" w:rsidP="008D14C9">
      <w:pPr>
        <w:widowControl w:val="0"/>
        <w:ind w:firstLine="708"/>
        <w:jc w:val="both"/>
      </w:pPr>
      <w:r>
        <w:t>3. </w:t>
      </w:r>
      <w:r w:rsidR="0095413A">
        <w:t xml:space="preserve">Организацию выполнения настоящего постановления возложить </w:t>
      </w:r>
      <w:r>
        <w:br/>
      </w:r>
      <w:r w:rsidR="0095413A"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8D14C9" w:rsidRPr="00E335AA" w:rsidRDefault="008D14C9" w:rsidP="008D14C9">
      <w:pPr>
        <w:widowControl w:val="0"/>
        <w:ind w:firstLine="708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95413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A0926" w:rsidP="00392DA7">
            <w:r>
              <w:t>Глава</w:t>
            </w:r>
            <w:r>
              <w:br/>
            </w:r>
            <w:r w:rsidR="00C1765F" w:rsidRPr="00C1765F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5413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9A0926" w:rsidP="0095413A">
            <w:pPr>
              <w:jc w:val="right"/>
            </w:pPr>
            <w:r>
              <w:t>М.Б. Пекарский</w:t>
            </w:r>
          </w:p>
        </w:tc>
      </w:tr>
    </w:tbl>
    <w:p w:rsidR="008D14C9" w:rsidRDefault="008D14C9" w:rsidP="00CE2FCB">
      <w:pPr>
        <w:jc w:val="both"/>
        <w:rPr>
          <w:sz w:val="24"/>
          <w:szCs w:val="24"/>
        </w:rPr>
      </w:pPr>
    </w:p>
    <w:p w:rsidR="00CF1C4C" w:rsidRPr="00CE2FCB" w:rsidRDefault="00CE2FCB" w:rsidP="00CE2FCB">
      <w:pPr>
        <w:jc w:val="both"/>
        <w:rPr>
          <w:sz w:val="24"/>
          <w:szCs w:val="24"/>
        </w:rPr>
      </w:pPr>
      <w:r w:rsidRPr="00CE2FCB">
        <w:rPr>
          <w:sz w:val="24"/>
          <w:szCs w:val="24"/>
        </w:rPr>
        <w:t>Рассылка: ОМСиК, пресс-служба, Сюзев А.Ю., КСП</w:t>
      </w:r>
      <w:r w:rsidR="009A0926">
        <w:rPr>
          <w:sz w:val="24"/>
          <w:szCs w:val="24"/>
        </w:rPr>
        <w:t>, прокуратура</w:t>
      </w:r>
    </w:p>
    <w:sectPr w:rsidR="00CF1C4C" w:rsidRPr="00CE2FCB" w:rsidSect="008D14C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6B" w:rsidRDefault="0087076B">
      <w:r>
        <w:separator/>
      </w:r>
    </w:p>
  </w:endnote>
  <w:endnote w:type="continuationSeparator" w:id="1">
    <w:p w:rsidR="0087076B" w:rsidRDefault="00870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3A" w:rsidRPr="00FF7009" w:rsidRDefault="0095413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Вр-358700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3A" w:rsidRPr="00C9340B" w:rsidRDefault="0095413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Вр-358700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6B" w:rsidRDefault="0087076B">
      <w:r>
        <w:separator/>
      </w:r>
    </w:p>
  </w:footnote>
  <w:footnote w:type="continuationSeparator" w:id="1">
    <w:p w:rsidR="0087076B" w:rsidRDefault="00870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3A" w:rsidRPr="00FF7009" w:rsidRDefault="00C708B3" w:rsidP="00FF7009">
    <w:pPr>
      <w:pStyle w:val="a5"/>
      <w:jc w:val="center"/>
      <w:rPr>
        <w:lang w:val="en-US"/>
      </w:rPr>
    </w:pPr>
    <w:r>
      <w:fldChar w:fldCharType="begin"/>
    </w:r>
    <w:r w:rsidR="0095413A">
      <w:instrText xml:space="preserve"> PAGE   \* MERGEFORMAT </w:instrText>
    </w:r>
    <w:r>
      <w:fldChar w:fldCharType="separate"/>
    </w:r>
    <w:r w:rsidR="00341BD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3A" w:rsidRPr="00E045E8" w:rsidRDefault="0095413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2E57"/>
    <w:rsid w:val="000C680A"/>
    <w:rsid w:val="000D23DE"/>
    <w:rsid w:val="000F1E06"/>
    <w:rsid w:val="00110850"/>
    <w:rsid w:val="00120F6F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1BD4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76B"/>
    <w:rsid w:val="0087178B"/>
    <w:rsid w:val="00883C4E"/>
    <w:rsid w:val="00884836"/>
    <w:rsid w:val="008906F0"/>
    <w:rsid w:val="008A3BD8"/>
    <w:rsid w:val="008D0B4E"/>
    <w:rsid w:val="008D14C9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13A"/>
    <w:rsid w:val="00954AFE"/>
    <w:rsid w:val="00970691"/>
    <w:rsid w:val="00975C03"/>
    <w:rsid w:val="00975D0E"/>
    <w:rsid w:val="00977F4D"/>
    <w:rsid w:val="009A092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765F"/>
    <w:rsid w:val="00C20EF1"/>
    <w:rsid w:val="00C27902"/>
    <w:rsid w:val="00C30FF0"/>
    <w:rsid w:val="00C5783D"/>
    <w:rsid w:val="00C708B3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2FC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2024-04-27T08:17:00Z</dcterms:created>
  <dcterms:modified xsi:type="dcterms:W3CDTF">2024-04-27T08:17:00Z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