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C5F8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40852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3C34B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C5F8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C5F8F" w:rsidP="00E4076D">
            <w:fldSimple w:instr=" DOCPROPERTY  Рег.№  \* MERGEFORMAT ">
              <w:r w:rsidR="009416DA" w:rsidRPr="009416DA">
                <w:t>501-П/АДМ</w:t>
              </w:r>
            </w:fldSimple>
            <w:bookmarkStart w:id="0" w:name="_GoBack"/>
            <w:bookmarkEnd w:id="0"/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C34B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3C34B6">
        <w:trPr>
          <w:trHeight w:val="446"/>
        </w:trPr>
        <w:tc>
          <w:tcPr>
            <w:tcW w:w="3969" w:type="dxa"/>
            <w:gridSpan w:val="3"/>
          </w:tcPr>
          <w:p w:rsidR="00D96BA1" w:rsidRDefault="003A7394" w:rsidP="003A7394">
            <w:pPr>
              <w:ind w:left="-170" w:right="142"/>
              <w:jc w:val="both"/>
            </w:pPr>
            <w:r w:rsidRPr="00234304">
              <w:t>О</w:t>
            </w:r>
            <w:r w:rsidRPr="006C32A0">
              <w:t xml:space="preserve"> запрете выхода и выездана лед вод</w:t>
            </w:r>
            <w:r>
              <w:t>ных объектов</w:t>
            </w:r>
            <w:r w:rsidRPr="006C32A0">
              <w:t xml:space="preserve">  Златоустовскогогородского округа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A7394" w:rsidRPr="006C32A0" w:rsidRDefault="003A7394" w:rsidP="003A7394">
      <w:pPr>
        <w:tabs>
          <w:tab w:val="left" w:pos="709"/>
        </w:tabs>
        <w:suppressAutoHyphens/>
        <w:ind w:firstLine="709"/>
        <w:jc w:val="both"/>
      </w:pPr>
      <w:r w:rsidRPr="006C32A0">
        <w:t xml:space="preserve">В соответствии с </w:t>
      </w:r>
      <w:r>
        <w:t xml:space="preserve">Водным кодексом Российской Федерации, </w:t>
      </w:r>
      <w:r w:rsidRPr="006C32A0">
        <w:t>Федеральным закон</w:t>
      </w:r>
      <w:r>
        <w:t>ом</w:t>
      </w:r>
      <w:r w:rsidRPr="006C32A0">
        <w:t xml:space="preserve"> от 06.10.2003</w:t>
      </w:r>
      <w:r>
        <w:t> г. № </w:t>
      </w:r>
      <w:r w:rsidRPr="006C32A0">
        <w:t xml:space="preserve">131-ФЗ «Об общих принципах организацииместного самоуправления в Российской Федерации», </w:t>
      </w:r>
      <w:bookmarkStart w:id="1" w:name="_Hlk180503680"/>
      <w:r w:rsidRPr="006C32A0">
        <w:t xml:space="preserve">в связи с понижением температур воздуха, образованием ледового покрова </w:t>
      </w:r>
      <w:r>
        <w:t xml:space="preserve">                          на водоемах </w:t>
      </w:r>
      <w:r w:rsidRPr="006C32A0">
        <w:t xml:space="preserve">и возникновением реальной угрозы жизни и здоровью граждан при выходе и выезде на ледовое покрытие водоемов на территории Златоустовского городского округа, </w:t>
      </w:r>
      <w:bookmarkEnd w:id="1"/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A7394" w:rsidRPr="006C32A0" w:rsidRDefault="003A7394" w:rsidP="003A7394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6C32A0">
        <w:t>Запретить выход и выезд на лед вод</w:t>
      </w:r>
      <w:r>
        <w:t>ных объектов</w:t>
      </w:r>
      <w:r w:rsidRPr="006C32A0">
        <w:t xml:space="preserve"> Златоустовского городского округа с</w:t>
      </w:r>
      <w:r>
        <w:t xml:space="preserve"> 5 по 30 </w:t>
      </w:r>
      <w:r w:rsidRPr="006C32A0">
        <w:t>ноября 2024 года.</w:t>
      </w:r>
    </w:p>
    <w:p w:rsidR="003A7394" w:rsidRPr="006C32A0" w:rsidRDefault="003A7394" w:rsidP="003A7394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6C32A0">
        <w:t xml:space="preserve">Собственникам гидротехнических сооружений, </w:t>
      </w:r>
      <w:r>
        <w:t>м</w:t>
      </w:r>
      <w:r w:rsidRPr="006C32A0">
        <w:t xml:space="preserve">униципальному унитарному предприятию </w:t>
      </w:r>
      <w:r>
        <w:t xml:space="preserve">Златоустовского городского округа </w:t>
      </w:r>
      <w:r w:rsidRPr="006C32A0">
        <w:t>«</w:t>
      </w:r>
      <w:r>
        <w:t>Златоустовское в</w:t>
      </w:r>
      <w:r w:rsidRPr="006C32A0">
        <w:t>одоснабжение» (</w:t>
      </w:r>
      <w:r w:rsidR="000B6BE6">
        <w:t>Кухарев К.С.</w:t>
      </w:r>
      <w:r w:rsidRPr="006C32A0">
        <w:t xml:space="preserve">), Обществу с ограниченной ответственностью «Златоустовский «Водоканал» (Иванов А.А.), </w:t>
      </w:r>
      <w:r>
        <w:t xml:space="preserve">муниципальному автономному учреждению «Златоустовские парки культуры и отдыха»(Староверова Ю.А.), </w:t>
      </w:r>
      <w:r w:rsidRPr="006C32A0">
        <w:t xml:space="preserve">председателям Садовых некоммерческих товариществи другим водопользователям: </w:t>
      </w:r>
    </w:p>
    <w:p w:rsidR="003A7394" w:rsidRPr="006C32A0" w:rsidRDefault="003A7394" w:rsidP="003A7394">
      <w:pPr>
        <w:tabs>
          <w:tab w:val="left" w:pos="993"/>
        </w:tabs>
        <w:ind w:firstLine="709"/>
        <w:jc w:val="both"/>
      </w:pPr>
      <w:r w:rsidRPr="006C32A0">
        <w:t>1) обеспечить выявление опасных мест выхода (выезда) на лед вод</w:t>
      </w:r>
      <w:r>
        <w:t>ных объектов</w:t>
      </w:r>
      <w:r w:rsidRPr="006C32A0">
        <w:t xml:space="preserve"> и установку на них информационных знаков «Выход на лед за</w:t>
      </w:r>
      <w:r>
        <w:t>п</w:t>
      </w:r>
      <w:r w:rsidRPr="006C32A0">
        <w:t>рещен!»</w:t>
      </w:r>
      <w:r>
        <w:t>;</w:t>
      </w:r>
    </w:p>
    <w:p w:rsidR="003A7394" w:rsidRDefault="003A7394" w:rsidP="003A7394">
      <w:pPr>
        <w:tabs>
          <w:tab w:val="left" w:pos="709"/>
          <w:tab w:val="left" w:pos="993"/>
        </w:tabs>
        <w:ind w:firstLine="709"/>
        <w:jc w:val="both"/>
      </w:pPr>
      <w:r w:rsidRPr="006C32A0">
        <w:t>2) незамедлительно сообщать о лицах, выходящих и выезжающих на лед вод</w:t>
      </w:r>
      <w:r>
        <w:t>ных объектов</w:t>
      </w:r>
      <w:r w:rsidRPr="006C32A0">
        <w:t xml:space="preserve"> в запрещенных  местах, в которых установлены соответствующие запрещающие  надписи и знаки в Управление муниципальной милиции </w:t>
      </w:r>
      <w:r>
        <w:t>а</w:t>
      </w:r>
      <w:r w:rsidRPr="006C32A0">
        <w:t xml:space="preserve">дминистрации Златоустовского городского округа для принятия мер административного характера к </w:t>
      </w:r>
      <w:r>
        <w:t xml:space="preserve">указанным лицам                        </w:t>
      </w:r>
      <w:r w:rsidRPr="006C32A0">
        <w:t xml:space="preserve">по телефонам территориальных отделов </w:t>
      </w:r>
      <w:r>
        <w:t>а</w:t>
      </w:r>
      <w:r w:rsidRPr="006C32A0">
        <w:t xml:space="preserve">дминистрации Златоустовского </w:t>
      </w:r>
      <w:r w:rsidRPr="006C32A0">
        <w:lastRenderedPageBreak/>
        <w:t xml:space="preserve">городского округа: в районе машзавода </w:t>
      </w:r>
      <w:r>
        <w:t>–</w:t>
      </w:r>
      <w:r w:rsidRPr="006C32A0">
        <w:t xml:space="preserve"> 66-</w:t>
      </w:r>
      <w:r>
        <w:t>51</w:t>
      </w:r>
      <w:r w:rsidRPr="006C32A0">
        <w:t>-</w:t>
      </w:r>
      <w:r>
        <w:t>00</w:t>
      </w:r>
      <w:r w:rsidRPr="006C32A0">
        <w:t xml:space="preserve">; в районе пр. Гагарина </w:t>
      </w:r>
      <w:r>
        <w:t>–</w:t>
      </w:r>
      <w:r w:rsidRPr="006C32A0">
        <w:t>65-20-25; в районе вокзала - 62-55-05; в районе металлургического завода – 67-88-00.</w:t>
      </w:r>
    </w:p>
    <w:p w:rsidR="003A7394" w:rsidRPr="006C32A0" w:rsidRDefault="003A7394" w:rsidP="003A7394">
      <w:pPr>
        <w:tabs>
          <w:tab w:val="left" w:pos="709"/>
          <w:tab w:val="left" w:pos="993"/>
        </w:tabs>
        <w:ind w:firstLine="709"/>
        <w:jc w:val="both"/>
      </w:pPr>
      <w:r>
        <w:t>3. </w:t>
      </w:r>
      <w:r w:rsidRPr="006C32A0">
        <w:t xml:space="preserve">Муниципальному казенному учреждению «Управление образования и молодежной политики </w:t>
      </w:r>
      <w:r>
        <w:t>а</w:t>
      </w:r>
      <w:r w:rsidRPr="006C32A0">
        <w:t>дминистрации Златоустовского городского округа» (Туманов А.Г.) провести в образовательных учреждениях беседы с учащимися и их родителями о запрете выхода на лед водоемов.</w:t>
      </w:r>
    </w:p>
    <w:p w:rsidR="003A7394" w:rsidRPr="006C32A0" w:rsidRDefault="003A7394" w:rsidP="003A7394">
      <w:pPr>
        <w:tabs>
          <w:tab w:val="left" w:pos="993"/>
        </w:tabs>
        <w:ind w:firstLine="709"/>
        <w:jc w:val="both"/>
      </w:pPr>
      <w:r w:rsidRPr="006C32A0">
        <w:t>4.</w:t>
      </w:r>
      <w:r>
        <w:t> </w:t>
      </w:r>
      <w:r w:rsidRPr="006C32A0">
        <w:t xml:space="preserve">Управлению Муниципальной милиции </w:t>
      </w:r>
      <w:r>
        <w:t>а</w:t>
      </w:r>
      <w:r w:rsidRPr="006C32A0">
        <w:t>дминистрации Златоустовского городского округа (ЯзовцевВл.Н.) организовать работу по составлению административных протоколов на лиц, допустивших выход и выезд на лед вод</w:t>
      </w:r>
      <w:r>
        <w:t>ных объектов</w:t>
      </w:r>
      <w:r w:rsidRPr="006C32A0">
        <w:t xml:space="preserve"> в запрещенных местах</w:t>
      </w:r>
      <w:r>
        <w:t>,</w:t>
      </w:r>
      <w:r w:rsidRPr="006C32A0">
        <w:t xml:space="preserve"> в которых установленысоответствующие запрещающие надписи и знаки</w:t>
      </w:r>
      <w:r>
        <w:t>,</w:t>
      </w:r>
      <w:r w:rsidRPr="006C32A0">
        <w:t xml:space="preserve"> по статье 15 Закона  Челябинской области от 2 июня 2010 года № 584-ЗО «Об административных правонарушениях в Челябинской области»</w:t>
      </w:r>
      <w:r>
        <w:t>.</w:t>
      </w:r>
    </w:p>
    <w:p w:rsidR="003A7394" w:rsidRPr="006C32A0" w:rsidRDefault="003A7394" w:rsidP="003A7394">
      <w:pPr>
        <w:tabs>
          <w:tab w:val="left" w:pos="993"/>
        </w:tabs>
        <w:ind w:firstLine="709"/>
        <w:jc w:val="both"/>
      </w:pPr>
      <w:r w:rsidRPr="006C32A0">
        <w:t>5.</w:t>
      </w:r>
      <w:r>
        <w:t> </w:t>
      </w:r>
      <w:r w:rsidRPr="006C32A0">
        <w:t>Лицам</w:t>
      </w:r>
      <w:r w:rsidR="009434E9">
        <w:t>,</w:t>
      </w:r>
      <w:r w:rsidRPr="006C32A0">
        <w:t xml:space="preserve"> ответственным за выполнение пунктов 2,3,4 постановления</w:t>
      </w:r>
      <w:r w:rsidR="009434E9">
        <w:t>,</w:t>
      </w:r>
      <w:r w:rsidRPr="006C32A0">
        <w:t xml:space="preserve"> сообщить о принятых мерах в </w:t>
      </w:r>
      <w:r>
        <w:t>м</w:t>
      </w:r>
      <w:r w:rsidRPr="006C32A0">
        <w:t>униципальное казенное учреждение «Гражданская защита Златоустовского городского округа» до 30.11.2024 г</w:t>
      </w:r>
      <w:r>
        <w:t>ода</w:t>
      </w:r>
      <w:r w:rsidRPr="006C32A0">
        <w:t>.</w:t>
      </w:r>
    </w:p>
    <w:p w:rsidR="003A7394" w:rsidRPr="006C32A0" w:rsidRDefault="003A7394" w:rsidP="003A7394">
      <w:pPr>
        <w:tabs>
          <w:tab w:val="left" w:pos="709"/>
          <w:tab w:val="left" w:pos="993"/>
        </w:tabs>
        <w:suppressAutoHyphens/>
        <w:ind w:firstLine="709"/>
        <w:jc w:val="both"/>
      </w:pPr>
      <w:r>
        <w:t>6. </w:t>
      </w:r>
      <w:r w:rsidRPr="006C32A0">
        <w:t xml:space="preserve">Пресс-службе </w:t>
      </w:r>
      <w:r>
        <w:t>а</w:t>
      </w:r>
      <w:r w:rsidRPr="006C32A0">
        <w:t>дминистрации Златоустовского городского округа (Валова И.А.):</w:t>
      </w:r>
    </w:p>
    <w:p w:rsidR="003A7394" w:rsidRPr="006C32A0" w:rsidRDefault="003A7394" w:rsidP="003A7394">
      <w:pPr>
        <w:tabs>
          <w:tab w:val="left" w:pos="993"/>
        </w:tabs>
        <w:suppressAutoHyphens/>
        <w:ind w:firstLine="709"/>
        <w:jc w:val="both"/>
      </w:pPr>
      <w:r>
        <w:t>1) </w:t>
      </w:r>
      <w:r w:rsidRPr="006C32A0">
        <w:t>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A7394" w:rsidRPr="006C32A0" w:rsidRDefault="003A7394" w:rsidP="003A7394">
      <w:pPr>
        <w:tabs>
          <w:tab w:val="left" w:pos="993"/>
        </w:tabs>
        <w:suppressAutoHyphens/>
        <w:ind w:firstLine="709"/>
        <w:jc w:val="both"/>
      </w:pPr>
      <w:r w:rsidRPr="006C32A0">
        <w:t>2)</w:t>
      </w:r>
      <w:r>
        <w:t> </w:t>
      </w:r>
      <w:r w:rsidRPr="006C32A0">
        <w:t>обеспечить информирование населения Златоустовского городского округа с использованием средств массовой информации о запрете выхода и выезда на лед водоемов.</w:t>
      </w:r>
    </w:p>
    <w:p w:rsidR="003A7394" w:rsidRPr="006C32A0" w:rsidRDefault="003A7394" w:rsidP="003A7394">
      <w:pPr>
        <w:tabs>
          <w:tab w:val="left" w:pos="709"/>
          <w:tab w:val="left" w:pos="993"/>
        </w:tabs>
        <w:suppressAutoHyphens/>
        <w:ind w:firstLine="709"/>
        <w:jc w:val="both"/>
      </w:pPr>
      <w:r>
        <w:t>7. </w:t>
      </w:r>
      <w:r w:rsidRPr="006C32A0">
        <w:t xml:space="preserve">Организацию </w:t>
      </w:r>
      <w:r>
        <w:t xml:space="preserve">и контроль </w:t>
      </w:r>
      <w:r w:rsidRPr="006C32A0">
        <w:t xml:space="preserve">выполнения настоящего постановления возложить на заместителя </w:t>
      </w:r>
      <w:r>
        <w:t>г</w:t>
      </w:r>
      <w:r w:rsidRPr="006C32A0">
        <w:t>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46BE0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46BE0" w:rsidP="00A46BE0">
            <w:r>
              <w:t>Исполняющий обязанности</w:t>
            </w:r>
            <w:r w:rsidR="00347398">
              <w:t xml:space="preserve"> главы Златоустовского городского округа 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B87" w:rsidRDefault="000B1B87">
      <w:r>
        <w:separator/>
      </w:r>
    </w:p>
  </w:endnote>
  <w:endnote w:type="continuationSeparator" w:id="1">
    <w:p w:rsidR="000B1B87" w:rsidRDefault="000B1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Вр-391999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Вр-391999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B87" w:rsidRDefault="000B1B87">
      <w:r>
        <w:separator/>
      </w:r>
    </w:p>
  </w:footnote>
  <w:footnote w:type="continuationSeparator" w:id="1">
    <w:p w:rsidR="000B1B87" w:rsidRDefault="000B1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C5F8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4A7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A08"/>
    <w:multiLevelType w:val="multilevel"/>
    <w:tmpl w:val="5EA2E612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>
      <w:start w:val="1"/>
      <w:numFmt w:val="decimal"/>
      <w:isLgl/>
      <w:lvlText w:val="%2)"/>
      <w:lvlJc w:val="left"/>
      <w:pPr>
        <w:ind w:left="1346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1B87"/>
    <w:rsid w:val="000B6BE6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394"/>
    <w:rsid w:val="003A79F7"/>
    <w:rsid w:val="003B66B4"/>
    <w:rsid w:val="003C1DC8"/>
    <w:rsid w:val="003C34B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34E9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5F8F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4A7D"/>
    <w:rsid w:val="00A45F88"/>
    <w:rsid w:val="00A46BE0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2024-11-05T10:18:00Z</cp:lastPrinted>
  <dcterms:created xsi:type="dcterms:W3CDTF">2024-11-06T09:29:00Z</dcterms:created>
  <dcterms:modified xsi:type="dcterms:W3CDTF">2024-11-06T09:29:00Z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