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40C7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04143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40"/>
        <w:gridCol w:w="709"/>
        <w:gridCol w:w="3738"/>
        <w:gridCol w:w="140"/>
        <w:gridCol w:w="709"/>
      </w:tblGrid>
      <w:tr w:rsidR="009416DA" w:rsidRPr="00E335AA" w:rsidTr="00921521">
        <w:trPr>
          <w:gridAfter w:val="1"/>
          <w:wAfter w:w="709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540C7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540C77" w:rsidP="00E4076D">
            <w:fldSimple w:instr=" DOCPROPERTY  Рег.№  \* MERGEFORMAT ">
              <w:r w:rsidR="009416DA" w:rsidRPr="009416DA">
                <w:t>219-П/АДМ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A5185">
        <w:trPr>
          <w:gridAfter w:val="2"/>
          <w:wAfter w:w="849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8A5185">
        <w:trPr>
          <w:trHeight w:val="446"/>
        </w:trPr>
        <w:tc>
          <w:tcPr>
            <w:tcW w:w="4678" w:type="dxa"/>
            <w:gridSpan w:val="5"/>
            <w:tcMar>
              <w:left w:w="0" w:type="dxa"/>
            </w:tcMar>
          </w:tcPr>
          <w:p w:rsidR="00D96BA1" w:rsidRDefault="00D96BA1" w:rsidP="008A5185">
            <w:pPr>
              <w:jc w:val="both"/>
            </w:pPr>
            <w:r>
              <w:t xml:space="preserve">О внесении изменений </w:t>
            </w:r>
            <w:r w:rsidR="008A5185">
              <w:br/>
            </w:r>
            <w:r>
              <w:t xml:space="preserve">в </w:t>
            </w:r>
            <w:r w:rsidR="008A5185">
              <w:t>постановление А</w:t>
            </w:r>
            <w:r>
              <w:t xml:space="preserve">дминистрации Златоустовского </w:t>
            </w:r>
            <w:r w:rsidR="008A5185">
              <w:t xml:space="preserve">городского округа </w:t>
            </w:r>
            <w:r w:rsidR="008A5185">
              <w:br/>
              <w:t>от 17.11.2023 </w:t>
            </w:r>
            <w:r>
              <w:t xml:space="preserve">г. </w:t>
            </w:r>
            <w:r w:rsidR="008A5185">
              <w:t>№</w:t>
            </w:r>
            <w:bookmarkStart w:id="0" w:name="_GoBack"/>
            <w:bookmarkEnd w:id="0"/>
            <w:r w:rsidR="008A5185">
              <w:t> 427-П/АДМ</w:t>
            </w:r>
            <w:r w:rsidR="008A5185">
              <w:br/>
              <w:t>«Об утверждении муни</w:t>
            </w:r>
            <w:r>
              <w:t>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</w:t>
            </w:r>
            <w:r w:rsidR="008A5185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04764" w:rsidP="009416DA">
      <w:pPr>
        <w:widowControl w:val="0"/>
        <w:ind w:firstLine="709"/>
        <w:jc w:val="both"/>
      </w:pPr>
      <w:r w:rsidRPr="00904764">
        <w:t>В соответствии со сводной б</w:t>
      </w:r>
      <w:r>
        <w:t>юджетной росписью от 22.04.2025 </w:t>
      </w:r>
      <w:r w:rsidRPr="00904764">
        <w:t xml:space="preserve">г., решением Собрания депутатов Златоустовского городского округа </w:t>
      </w:r>
      <w:r>
        <w:br/>
        <w:t>от 19.12.2024 г. № </w:t>
      </w:r>
      <w:r w:rsidRPr="00904764">
        <w:t xml:space="preserve">60-ЗГО «О бюджете Златоустовского городского округа </w:t>
      </w:r>
      <w:r>
        <w:br/>
      </w:r>
      <w:r w:rsidRPr="00904764">
        <w:t xml:space="preserve">на 2025 год и плановый период 2026 и 2027 годов» (в редакции от 03.03.2025 г. № 4-ЗГО), в целях уточнения целевых индикаторов, объемов финансирования муниципальной программы «Обеспечение качественными услугами </w:t>
      </w:r>
      <w:r>
        <w:br/>
      </w:r>
      <w:r w:rsidRPr="00904764">
        <w:t xml:space="preserve">жилищно-коммунального хозяйства населения, дорожной деятельности </w:t>
      </w:r>
      <w:r>
        <w:br/>
      </w:r>
      <w:r w:rsidRPr="00904764">
        <w:t>и транспорта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04764" w:rsidRDefault="00904764" w:rsidP="00904764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17.11.2023 г. № 427-П/АДМ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 </w:t>
      </w:r>
      <w:r>
        <w:br/>
        <w:t>(в редакции от 03.03.2025 г. № 77-П/АДМ) изложить в новой редакции (приложение).</w:t>
      </w:r>
    </w:p>
    <w:p w:rsidR="00904764" w:rsidRDefault="00904764" w:rsidP="00904764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904764" w:rsidRDefault="00904764" w:rsidP="00904764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r>
        <w:lastRenderedPageBreak/>
        <w:t>Брыкунова Д.В.</w:t>
      </w:r>
    </w:p>
    <w:p w:rsidR="009416DA" w:rsidRDefault="00904764" w:rsidP="00904764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930CE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930CE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30C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E1A" w:rsidRDefault="00377E1A">
      <w:r>
        <w:separator/>
      </w:r>
    </w:p>
  </w:endnote>
  <w:endnote w:type="continuationSeparator" w:id="1">
    <w:p w:rsidR="00377E1A" w:rsidRDefault="00377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Вр-421196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E1A" w:rsidRDefault="00377E1A">
      <w:r>
        <w:separator/>
      </w:r>
    </w:p>
  </w:footnote>
  <w:footnote w:type="continuationSeparator" w:id="1">
    <w:p w:rsidR="00377E1A" w:rsidRDefault="00377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40C7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23CE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3CE6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579FB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7E1A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0C77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5185"/>
    <w:rsid w:val="008D0B4E"/>
    <w:rsid w:val="008D3FF4"/>
    <w:rsid w:val="008D448F"/>
    <w:rsid w:val="008E2021"/>
    <w:rsid w:val="008E711D"/>
    <w:rsid w:val="008F6496"/>
    <w:rsid w:val="00904764"/>
    <w:rsid w:val="00921521"/>
    <w:rsid w:val="00930CE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2025-07-03T04:51:00Z</dcterms:created>
  <dcterms:modified xsi:type="dcterms:W3CDTF">2025-07-03T04:51:00Z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