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B6E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478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4B6EA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92B1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92B1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6EA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33362F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33362F" w:rsidP="0033362F">
            <w:pPr>
              <w:ind w:right="142"/>
              <w:jc w:val="both"/>
            </w:pPr>
            <w:r>
              <w:t>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33362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3362F" w:rsidRDefault="0033362F" w:rsidP="0033362F">
      <w:pPr>
        <w:widowControl w:val="0"/>
        <w:ind w:firstLine="709"/>
        <w:jc w:val="both"/>
      </w:pPr>
      <w:proofErr w:type="gramStart"/>
      <w:r>
        <w:t xml:space="preserve">В соответствии со статьей 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  <w:proofErr w:type="gramEnd"/>
    </w:p>
    <w:p w:rsidR="0033362F" w:rsidRDefault="0033362F" w:rsidP="0033362F">
      <w:pPr>
        <w:widowControl w:val="0"/>
        <w:ind w:firstLine="709"/>
        <w:jc w:val="both"/>
      </w:pPr>
      <w:r>
        <w:t>ПОСТАНОВЛЯЮ:</w:t>
      </w:r>
    </w:p>
    <w:p w:rsidR="0033362F" w:rsidRDefault="0033362F" w:rsidP="0033362F">
      <w:pPr>
        <w:widowControl w:val="0"/>
        <w:ind w:firstLine="709"/>
        <w:jc w:val="both"/>
      </w:pPr>
      <w:r>
        <w:t xml:space="preserve">1. Предоставить бюджетные ассигнования </w:t>
      </w:r>
      <w:proofErr w:type="gramStart"/>
      <w:r>
        <w:t>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 в соответствии с приложением</w:t>
      </w:r>
      <w:proofErr w:type="gramEnd"/>
      <w:r>
        <w:t>.</w:t>
      </w:r>
    </w:p>
    <w:p w:rsidR="0033362F" w:rsidRDefault="0033362F" w:rsidP="0033362F">
      <w:pPr>
        <w:widowControl w:val="0"/>
        <w:ind w:firstLine="709"/>
        <w:jc w:val="both"/>
      </w:pPr>
      <w:r>
        <w:t>2. Предоставить в соответствии с пунктом 1 настоящего постановления муниципальному бюджетному учреждению «Капитальное строительство» субсидию на осуществление капитальных вложений в объекты капитального строительства муниципальной собственности Златоустовского городского округа.</w:t>
      </w:r>
    </w:p>
    <w:p w:rsidR="0033362F" w:rsidRDefault="0033362F" w:rsidP="0033362F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33362F" w:rsidP="0033362F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3362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8D3C42B" wp14:editId="2F19680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33362F" w:rsidRDefault="0033362F" w:rsidP="004574CC">
      <w:pPr>
        <w:sectPr w:rsidR="0033362F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3362F" w:rsidRDefault="0033362F" w:rsidP="0033362F">
      <w:pPr>
        <w:ind w:left="10206"/>
        <w:jc w:val="center"/>
      </w:pPr>
      <w:r>
        <w:t>ПРИЛОЖЕНИЕ</w:t>
      </w:r>
    </w:p>
    <w:p w:rsidR="0033362F" w:rsidRDefault="0033362F" w:rsidP="0033362F">
      <w:pPr>
        <w:ind w:left="10206"/>
        <w:jc w:val="center"/>
      </w:pPr>
      <w:r>
        <w:t>Утверждено</w:t>
      </w:r>
    </w:p>
    <w:p w:rsidR="0033362F" w:rsidRDefault="0033362F" w:rsidP="0033362F">
      <w:pPr>
        <w:ind w:left="10206"/>
        <w:jc w:val="center"/>
      </w:pPr>
      <w:r>
        <w:t>постановлением администрации</w:t>
      </w:r>
    </w:p>
    <w:p w:rsidR="0033362F" w:rsidRDefault="0033362F" w:rsidP="0033362F">
      <w:pPr>
        <w:ind w:left="10206"/>
        <w:jc w:val="center"/>
      </w:pPr>
      <w:r>
        <w:t>Златоустовского городского округа</w:t>
      </w:r>
    </w:p>
    <w:p w:rsidR="00CF1C4C" w:rsidRDefault="0033362F" w:rsidP="0033362F">
      <w:pPr>
        <w:ind w:left="10206"/>
        <w:jc w:val="center"/>
      </w:pPr>
      <w:r>
        <w:t xml:space="preserve">от </w:t>
      </w:r>
      <w:r w:rsidR="004B6EA0">
        <w:t>06.12.2024 г.</w:t>
      </w:r>
      <w:r>
        <w:t xml:space="preserve"> № </w:t>
      </w:r>
      <w:r w:rsidR="004B6EA0">
        <w:t>653-П/АДМ</w:t>
      </w:r>
      <w:bookmarkStart w:id="0" w:name="_GoBack"/>
      <w:bookmarkEnd w:id="0"/>
    </w:p>
    <w:p w:rsidR="0033362F" w:rsidRDefault="0033362F" w:rsidP="004574CC"/>
    <w:p w:rsidR="0033362F" w:rsidRDefault="0033362F" w:rsidP="0033362F">
      <w:pPr>
        <w:jc w:val="center"/>
      </w:pPr>
      <w:proofErr w:type="gramStart"/>
      <w:r w:rsidRPr="0033362F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33362F">
        <w:t xml:space="preserve"> капитального строительства муниципальной собственности Златоустовского городского округа</w:t>
      </w:r>
    </w:p>
    <w:p w:rsidR="00C729EE" w:rsidRDefault="00C729EE" w:rsidP="0033362F">
      <w:pPr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560"/>
        <w:gridCol w:w="850"/>
        <w:gridCol w:w="1559"/>
        <w:gridCol w:w="1701"/>
        <w:gridCol w:w="1418"/>
        <w:gridCol w:w="1843"/>
        <w:gridCol w:w="850"/>
        <w:gridCol w:w="2126"/>
      </w:tblGrid>
      <w:tr w:rsidR="00C729EE" w:rsidRPr="0033362F" w:rsidTr="00C92B16">
        <w:trPr>
          <w:cantSplit/>
          <w:trHeight w:val="4030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  <w:r w:rsidRPr="0033362F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Наименование главного распорядителя </w:t>
            </w:r>
          </w:p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средств бюджета Златоустовского 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городского 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</w:t>
            </w:r>
            <w:r w:rsidRPr="0033362F">
              <w:rPr>
                <w:rFonts w:eastAsiaTheme="minorEastAsia"/>
                <w:sz w:val="18"/>
                <w:szCs w:val="18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Мощность (прирост мощности) объекта </w:t>
            </w:r>
          </w:p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капитального строительства, 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proofErr w:type="gramStart"/>
            <w:r w:rsidRPr="0033362F">
              <w:rPr>
                <w:rFonts w:eastAsiaTheme="minorEastAsia"/>
                <w:sz w:val="18"/>
                <w:szCs w:val="18"/>
              </w:rPr>
              <w:t>подлежащая</w:t>
            </w:r>
            <w:proofErr w:type="gramEnd"/>
            <w:r w:rsidRPr="0033362F">
              <w:rPr>
                <w:rFonts w:eastAsiaTheme="minorEastAsia"/>
                <w:sz w:val="18"/>
                <w:szCs w:val="18"/>
              </w:rPr>
              <w:t xml:space="preserve"> вводу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Срок ввода в эксплуатацию объекта 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Сметная стоимость объекта капитального строительства (в ценах соответствующих лет), 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 xml:space="preserve">(по годам реализации) сметной стоимости объекта капитального строительства, рассчитанной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в ценах соответствующих лет,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 xml:space="preserve">(по годам реализации) общего (предельного) объема субсидий,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729EE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92B16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Решение о предоставлении права на заключение соглашения о предоставлении субсидии </w:t>
            </w:r>
          </w:p>
          <w:p w:rsidR="00C92B16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на срок превышающий срок действия 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лимитов бюджетных обязательств</w:t>
            </w:r>
          </w:p>
        </w:tc>
      </w:tr>
      <w:tr w:rsidR="00C729EE" w:rsidRPr="0033362F" w:rsidTr="00C729EE">
        <w:trPr>
          <w:trHeight w:val="24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C729EE" w:rsidRPr="0033362F" w:rsidTr="00C729EE">
        <w:trPr>
          <w:trHeight w:val="1281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33362F">
              <w:rPr>
                <w:rFonts w:eastAsiaTheme="minorEastAsia"/>
                <w:color w:val="000000"/>
                <w:sz w:val="18"/>
                <w:szCs w:val="18"/>
              </w:rPr>
              <w:t xml:space="preserve">«Строительство сетей водоснабжения </w:t>
            </w:r>
            <w:r w:rsidR="00C729EE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color w:val="000000"/>
                <w:sz w:val="18"/>
                <w:szCs w:val="18"/>
              </w:rPr>
              <w:t>в п. Чапаевский, г. Златоуст, Челябинская область»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Строительство,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в том числе проектно-изыскательские работы, государственная экспертиза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протяженность </w:t>
            </w:r>
            <w:r w:rsidR="00C729EE">
              <w:rPr>
                <w:rFonts w:eastAsiaTheme="minorEastAsia"/>
                <w:sz w:val="18"/>
                <w:szCs w:val="18"/>
              </w:rPr>
              <w:t>-</w:t>
            </w:r>
            <w:r w:rsidRPr="0033362F">
              <w:rPr>
                <w:rFonts w:eastAsiaTheme="minorEastAsia"/>
                <w:sz w:val="18"/>
                <w:szCs w:val="18"/>
              </w:rPr>
              <w:t xml:space="preserve"> 10 км,</w:t>
            </w:r>
          </w:p>
          <w:p w:rsidR="0033362F" w:rsidRPr="0033362F" w:rsidRDefault="0033362F" w:rsidP="00C7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подключение -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</w:t>
            </w:r>
            <w:r w:rsidRPr="0033362F">
              <w:rPr>
                <w:rFonts w:eastAsiaTheme="minorEastAsia"/>
                <w:sz w:val="18"/>
                <w:szCs w:val="18"/>
              </w:rPr>
              <w:t>1024 дома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Декабрь 2027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70 636,67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 </w:t>
            </w:r>
            <w:r w:rsidR="00C729EE">
              <w:rPr>
                <w:rFonts w:eastAsiaTheme="minorEastAsia"/>
                <w:sz w:val="18"/>
                <w:szCs w:val="18"/>
              </w:rPr>
              <w:t>-</w:t>
            </w:r>
            <w:r w:rsidRPr="0033362F">
              <w:rPr>
                <w:rFonts w:eastAsiaTheme="minorEastAsia"/>
                <w:sz w:val="18"/>
                <w:szCs w:val="18"/>
              </w:rPr>
              <w:t>16 836,67, гос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. </w:t>
            </w:r>
            <w:r w:rsidRPr="0033362F">
              <w:rPr>
                <w:rFonts w:eastAsiaTheme="minorEastAsia"/>
                <w:sz w:val="18"/>
                <w:szCs w:val="18"/>
              </w:rPr>
              <w:t xml:space="preserve">экспертиза 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-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2024-2025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33362F">
              <w:rPr>
                <w:rFonts w:eastAsiaTheme="minorEastAsia"/>
                <w:sz w:val="18"/>
                <w:szCs w:val="18"/>
              </w:rPr>
              <w:t>- 20 636,67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проектно-изыскательские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 xml:space="preserve">работы </w:t>
            </w:r>
            <w:r w:rsidR="00C729EE">
              <w:rPr>
                <w:rFonts w:eastAsiaTheme="minorEastAsia"/>
                <w:sz w:val="18"/>
                <w:szCs w:val="18"/>
              </w:rPr>
              <w:t>-</w:t>
            </w:r>
            <w:r w:rsidRPr="0033362F">
              <w:rPr>
                <w:rFonts w:eastAsiaTheme="minorEastAsia"/>
                <w:sz w:val="18"/>
                <w:szCs w:val="18"/>
              </w:rPr>
              <w:t xml:space="preserve">16 836,67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гос.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</w:t>
            </w:r>
            <w:r w:rsidRPr="0033362F">
              <w:rPr>
                <w:rFonts w:eastAsiaTheme="minorEastAsia"/>
                <w:sz w:val="18"/>
                <w:szCs w:val="18"/>
              </w:rPr>
              <w:t>экспертиза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- </w:t>
            </w:r>
            <w:r w:rsidRPr="0033362F">
              <w:rPr>
                <w:rFonts w:eastAsiaTheme="minorEastAsia"/>
                <w:sz w:val="18"/>
                <w:szCs w:val="18"/>
              </w:rPr>
              <w:t>3 800,00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16 836,67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33362F" w:rsidRPr="0033362F" w:rsidRDefault="00C729EE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проектно-изыскательские работы -</w:t>
            </w:r>
            <w:r w:rsidR="0033362F" w:rsidRPr="0033362F">
              <w:rPr>
                <w:rFonts w:eastAsiaTheme="minorEastAsia"/>
                <w:sz w:val="18"/>
                <w:szCs w:val="18"/>
              </w:rPr>
              <w:t xml:space="preserve"> 16 836,67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2024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33362F">
              <w:rPr>
                <w:rFonts w:eastAsiaTheme="minorEastAsia"/>
                <w:sz w:val="18"/>
                <w:szCs w:val="18"/>
              </w:rPr>
              <w:t>- 16 836,67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проектно-изыскательские работы – 16 836,67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 xml:space="preserve">о предоставлении субсидии на срок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и в объёмах</w:t>
            </w:r>
            <w:r w:rsidR="00C729EE">
              <w:rPr>
                <w:rFonts w:eastAsiaTheme="minorEastAsia"/>
                <w:sz w:val="18"/>
                <w:szCs w:val="18"/>
              </w:rPr>
              <w:t>,</w:t>
            </w:r>
            <w:r w:rsidRPr="0033362F">
              <w:rPr>
                <w:rFonts w:eastAsiaTheme="minorEastAsia"/>
                <w:sz w:val="18"/>
                <w:szCs w:val="18"/>
              </w:rPr>
              <w:t xml:space="preserve"> указанных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C729EE" w:rsidRPr="0033362F" w:rsidTr="00C729EE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3362F">
              <w:rPr>
                <w:rFonts w:eastAsiaTheme="minorEastAsia"/>
                <w:sz w:val="18"/>
                <w:szCs w:val="18"/>
              </w:rPr>
              <w:t>2026-2027</w:t>
            </w:r>
            <w:r w:rsidR="00C729EE">
              <w:rPr>
                <w:rFonts w:eastAsiaTheme="minorEastAsia"/>
                <w:sz w:val="18"/>
                <w:szCs w:val="18"/>
              </w:rPr>
              <w:t xml:space="preserve"> г.</w:t>
            </w:r>
            <w:r w:rsidRPr="0033362F">
              <w:rPr>
                <w:rFonts w:eastAsiaTheme="minorEastAsia"/>
                <w:sz w:val="18"/>
                <w:szCs w:val="18"/>
              </w:rPr>
              <w:t xml:space="preserve">- </w:t>
            </w:r>
            <w:r w:rsidR="00C729EE">
              <w:rPr>
                <w:rFonts w:eastAsiaTheme="minorEastAsia"/>
                <w:sz w:val="18"/>
                <w:szCs w:val="18"/>
              </w:rPr>
              <w:br/>
            </w:r>
            <w:r w:rsidRPr="0033362F">
              <w:rPr>
                <w:rFonts w:eastAsiaTheme="minorEastAsia"/>
                <w:sz w:val="18"/>
                <w:szCs w:val="18"/>
              </w:rPr>
              <w:t>50 000,00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362F" w:rsidRPr="0033362F" w:rsidRDefault="0033362F" w:rsidP="00C729E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33362F" w:rsidRPr="00E335AA" w:rsidRDefault="00C729EE" w:rsidP="00C729EE">
      <w:pPr>
        <w:ind w:left="-284" w:right="-172"/>
        <w:jc w:val="both"/>
      </w:pPr>
      <w:r>
        <w:t>2. </w:t>
      </w:r>
      <w:r w:rsidRPr="00C729EE">
        <w:t>Эксплуатационные расходы, необходимые для содержания объектов капитального строительства</w:t>
      </w:r>
      <w:r>
        <w:t xml:space="preserve">, внесенных в </w:t>
      </w:r>
      <w:r w:rsidRPr="00C729EE">
        <w:t>решение, с момента окончания строительства и до ввода их в эксплуатацию не требуются.</w:t>
      </w:r>
    </w:p>
    <w:sectPr w:rsidR="0033362F" w:rsidRPr="00E335AA" w:rsidSect="0033362F">
      <w:pgSz w:w="16838" w:h="11906" w:orient="landscape"/>
      <w:pgMar w:top="851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Вр-385635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Вр-385635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6EA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362F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6EA0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29EE"/>
    <w:rsid w:val="00C84197"/>
    <w:rsid w:val="00C86700"/>
    <w:rsid w:val="00C92B16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2024-12-09T06:10:00Z</dcterms:created>
  <dcterms:modified xsi:type="dcterms:W3CDTF">2024-12-09T06:10:00Z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