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65788" w:rsidRDefault="00F1576C">
      <w:pPr>
        <w:pStyle w:val="1"/>
        <w:rPr>
          <w:color w:val="auto"/>
        </w:rPr>
      </w:pPr>
      <w:r w:rsidRPr="0066578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65788">
        <w:rPr>
          <w:rStyle w:val="a4"/>
          <w:b w:val="0"/>
          <w:bCs w:val="0"/>
          <w:color w:val="auto"/>
        </w:rPr>
        <w:t>круга Челябинской области от 11 октября 2007 г. N 291-п "Об утверждении Положения о порядке конкурсного отбора лучших педагогов учреждений дополнительного образования детей" (утратило силу)</w:t>
      </w:r>
    </w:p>
    <w:p w:rsidR="00665788" w:rsidRDefault="00665788"/>
    <w:p w:rsidR="00000000" w:rsidRPr="00665788" w:rsidRDefault="00F1576C">
      <w:bookmarkStart w:id="0" w:name="_GoBack"/>
      <w:bookmarkEnd w:id="0"/>
      <w:proofErr w:type="gramStart"/>
      <w:r w:rsidRPr="00665788">
        <w:t xml:space="preserve">В целях реализации </w:t>
      </w:r>
      <w:r w:rsidRPr="00665788">
        <w:rPr>
          <w:rStyle w:val="a4"/>
          <w:color w:val="auto"/>
        </w:rPr>
        <w:t>целевой программы</w:t>
      </w:r>
      <w:r w:rsidRPr="00665788">
        <w:t xml:space="preserve"> "Реализация Национального</w:t>
      </w:r>
      <w:r w:rsidRPr="00665788">
        <w:rPr>
          <w:rStyle w:val="a4"/>
          <w:color w:val="auto"/>
        </w:rPr>
        <w:t>#</w:t>
      </w:r>
      <w:r w:rsidRPr="00665788">
        <w:t xml:space="preserve"> проекта "Образование" на территории Златоустовского городского окру</w:t>
      </w:r>
      <w:r w:rsidRPr="00665788">
        <w:t xml:space="preserve">га Челябинской области на 2006-2010 </w:t>
      </w:r>
      <w:proofErr w:type="spellStart"/>
      <w:r w:rsidRPr="00665788">
        <w:t>г.г</w:t>
      </w:r>
      <w:proofErr w:type="spellEnd"/>
      <w:r w:rsidRPr="00665788">
        <w:t>.</w:t>
      </w:r>
      <w:r w:rsidRPr="00665788">
        <w:rPr>
          <w:rStyle w:val="a4"/>
          <w:color w:val="auto"/>
        </w:rPr>
        <w:t>#</w:t>
      </w:r>
      <w:r w:rsidRPr="00665788">
        <w:t xml:space="preserve">", утвержденной </w:t>
      </w:r>
      <w:r w:rsidRPr="00665788">
        <w:rPr>
          <w:rStyle w:val="a4"/>
          <w:color w:val="auto"/>
        </w:rPr>
        <w:t>решением</w:t>
      </w:r>
      <w:r w:rsidRPr="00665788">
        <w:t xml:space="preserve"> Собрания депутатов Златоустовского городского </w:t>
      </w:r>
      <w:r w:rsidRPr="00665788">
        <w:t>округа от 17.02.2006 г. N 1-ЗГО (в редакции от 27.03.2007 г.), для осуществления муниципальной поддержки лучших педагогов учреждений дополнительного образования детей Златоустовского городского округа, стимулирования их творческой и профессиональной деятел</w:t>
      </w:r>
      <w:r w:rsidRPr="00665788">
        <w:t>ьности, постановляю</w:t>
      </w:r>
      <w:r w:rsidRPr="00665788">
        <w:rPr>
          <w:rStyle w:val="a4"/>
          <w:color w:val="auto"/>
        </w:rPr>
        <w:t>#</w:t>
      </w:r>
      <w:r w:rsidRPr="00665788">
        <w:t>:</w:t>
      </w:r>
      <w:proofErr w:type="gramEnd"/>
    </w:p>
    <w:p w:rsidR="00000000" w:rsidRPr="00665788" w:rsidRDefault="00F1576C">
      <w:bookmarkStart w:id="1" w:name="sub_1001"/>
      <w:r w:rsidRPr="00665788">
        <w:t xml:space="preserve">1. Управлению образования администрации Златоустовского городского округа (Сорокин В.В.) провести конкурсный отбор лучших </w:t>
      </w:r>
      <w:proofErr w:type="gramStart"/>
      <w:r w:rsidRPr="00665788">
        <w:t>педагогов учреждений дополнитель</w:t>
      </w:r>
      <w:r w:rsidRPr="00665788">
        <w:t>ного образования детей Златоустовского городского округа</w:t>
      </w:r>
      <w:proofErr w:type="gramEnd"/>
      <w:r w:rsidRPr="00665788">
        <w:t>.</w:t>
      </w:r>
    </w:p>
    <w:p w:rsidR="00000000" w:rsidRPr="00665788" w:rsidRDefault="00F1576C">
      <w:bookmarkStart w:id="2" w:name="sub_1002"/>
      <w:bookmarkEnd w:id="1"/>
      <w:r w:rsidRPr="00665788">
        <w:t xml:space="preserve">2. Установить 7 премий Главы Златоустовского городского округа в размере 10 тыс. рублей каждая и утвердить </w:t>
      </w:r>
      <w:r w:rsidRPr="00665788">
        <w:rPr>
          <w:rStyle w:val="a4"/>
          <w:color w:val="auto"/>
        </w:rPr>
        <w:t>Положение</w:t>
      </w:r>
      <w:r w:rsidRPr="00665788">
        <w:t xml:space="preserve"> о порядке конкурсного отбора лучших педаго</w:t>
      </w:r>
      <w:r w:rsidRPr="00665788">
        <w:t>гов учреждений дополнительного образования детей (приложение).</w:t>
      </w:r>
    </w:p>
    <w:p w:rsidR="00000000" w:rsidRPr="00665788" w:rsidRDefault="00F1576C">
      <w:bookmarkStart w:id="3" w:name="sub_1003"/>
      <w:bookmarkEnd w:id="2"/>
      <w:r w:rsidRPr="00665788">
        <w:t xml:space="preserve">3. </w:t>
      </w:r>
      <w:proofErr w:type="gramStart"/>
      <w:r w:rsidRPr="00665788">
        <w:t>Контроль за</w:t>
      </w:r>
      <w:proofErr w:type="gramEnd"/>
      <w:r w:rsidRPr="00665788">
        <w:t xml:space="preserve"> исполнением настоящего постановления возложить на заместителя главы Златоустовского городского округа Быкова В.П.</w:t>
      </w:r>
    </w:p>
    <w:bookmarkEnd w:id="3"/>
    <w:p w:rsidR="00000000" w:rsidRPr="00665788" w:rsidRDefault="00F1576C"/>
    <w:p w:rsidR="00000000" w:rsidRPr="00665788" w:rsidRDefault="00F1576C">
      <w:pPr>
        <w:ind w:firstLine="698"/>
        <w:jc w:val="right"/>
      </w:pPr>
      <w:r w:rsidRPr="00665788">
        <w:t xml:space="preserve">Д.П. </w:t>
      </w:r>
      <w:proofErr w:type="spellStart"/>
      <w:r w:rsidRPr="00665788">
        <w:t>Мигашкин</w:t>
      </w:r>
      <w:proofErr w:type="spellEnd"/>
    </w:p>
    <w:p w:rsidR="00000000" w:rsidRPr="00665788" w:rsidRDefault="00F1576C"/>
    <w:p w:rsidR="00000000" w:rsidRPr="00665788" w:rsidRDefault="00F1576C">
      <w:pPr>
        <w:pStyle w:val="1"/>
        <w:rPr>
          <w:color w:val="auto"/>
        </w:rPr>
      </w:pPr>
      <w:bookmarkStart w:id="4" w:name="sub_1"/>
      <w:r w:rsidRPr="00665788">
        <w:rPr>
          <w:color w:val="auto"/>
        </w:rPr>
        <w:t>Положение</w:t>
      </w:r>
      <w:r w:rsidRPr="00665788">
        <w:rPr>
          <w:color w:val="auto"/>
        </w:rPr>
        <w:br/>
        <w:t>о порядке</w:t>
      </w:r>
      <w:r w:rsidRPr="00665788">
        <w:rPr>
          <w:color w:val="auto"/>
        </w:rPr>
        <w:t xml:space="preserve"> конкурсного отбора лучших педагогов учреждений дополнительного образования детей</w:t>
      </w:r>
      <w:r w:rsidRPr="00665788">
        <w:rPr>
          <w:color w:val="auto"/>
        </w:rPr>
        <w:br/>
        <w:t xml:space="preserve">(утв. </w:t>
      </w:r>
      <w:r w:rsidRPr="00665788">
        <w:rPr>
          <w:rStyle w:val="a4"/>
          <w:b w:val="0"/>
          <w:bCs w:val="0"/>
          <w:color w:val="auto"/>
        </w:rPr>
        <w:t>постановлением</w:t>
      </w:r>
      <w:r w:rsidRPr="00665788">
        <w:rPr>
          <w:color w:val="auto"/>
        </w:rPr>
        <w:t xml:space="preserve"> главы Златоустовского городского округа от 11 октября 2007 г. N 291-п)</w:t>
      </w:r>
    </w:p>
    <w:bookmarkEnd w:id="4"/>
    <w:p w:rsidR="00000000" w:rsidRPr="00665788" w:rsidRDefault="00F1576C"/>
    <w:p w:rsidR="00000000" w:rsidRPr="00665788" w:rsidRDefault="00F1576C">
      <w:pPr>
        <w:pStyle w:val="1"/>
        <w:rPr>
          <w:color w:val="auto"/>
        </w:rPr>
      </w:pPr>
      <w:bookmarkStart w:id="5" w:name="sub_10100"/>
      <w:r w:rsidRPr="00665788">
        <w:rPr>
          <w:color w:val="auto"/>
        </w:rPr>
        <w:t>1. Общие положения</w:t>
      </w:r>
    </w:p>
    <w:bookmarkEnd w:id="5"/>
    <w:p w:rsidR="00000000" w:rsidRPr="00665788" w:rsidRDefault="00F1576C"/>
    <w:p w:rsidR="00000000" w:rsidRPr="00665788" w:rsidRDefault="00F1576C">
      <w:bookmarkStart w:id="6" w:name="sub_1010"/>
      <w:r w:rsidRPr="00665788">
        <w:t>1. Поло</w:t>
      </w:r>
      <w:r w:rsidRPr="00665788">
        <w:t xml:space="preserve">жение разработано в соответствии с </w:t>
      </w:r>
      <w:r w:rsidRPr="00665788">
        <w:rPr>
          <w:rStyle w:val="a4"/>
          <w:color w:val="auto"/>
        </w:rPr>
        <w:t>целевой программой</w:t>
      </w:r>
      <w:r w:rsidRPr="00665788">
        <w:t xml:space="preserve"> "Реализация Национального</w:t>
      </w:r>
      <w:r w:rsidRPr="00665788">
        <w:rPr>
          <w:rStyle w:val="a4"/>
          <w:color w:val="auto"/>
        </w:rPr>
        <w:t>#</w:t>
      </w:r>
      <w:r w:rsidRPr="00665788">
        <w:t xml:space="preserve"> проекта "Образование" на террит</w:t>
      </w:r>
      <w:r w:rsidRPr="00665788">
        <w:t>ории Златоустовского городского округа Челябинской области на 2006 - 2010</w:t>
      </w:r>
      <w:r w:rsidRPr="00665788">
        <w:rPr>
          <w:rStyle w:val="a4"/>
          <w:color w:val="auto"/>
        </w:rPr>
        <w:t>#</w:t>
      </w:r>
      <w:r w:rsidRPr="00665788">
        <w:t xml:space="preserve">г.г.", утвержденной </w:t>
      </w:r>
      <w:r w:rsidRPr="00665788">
        <w:rPr>
          <w:rStyle w:val="a4"/>
          <w:color w:val="auto"/>
        </w:rPr>
        <w:t>решением</w:t>
      </w:r>
      <w:r w:rsidRPr="00665788">
        <w:t xml:space="preserve"> Собрания депутатов Златоустовского городского округа от 17.02.2006г. N 1-ЗГО (в ред. от 27.03.2007 г.).</w:t>
      </w:r>
    </w:p>
    <w:p w:rsidR="00000000" w:rsidRPr="00665788" w:rsidRDefault="00F1576C">
      <w:bookmarkStart w:id="7" w:name="sub_1020"/>
      <w:bookmarkEnd w:id="6"/>
      <w:r w:rsidRPr="00665788">
        <w:t xml:space="preserve">2. </w:t>
      </w:r>
      <w:proofErr w:type="gramStart"/>
      <w:r w:rsidRPr="00665788">
        <w:t>Премия Главы Златоустовского городского (далее - премия) ежегодно выплачивается на конкурсной основе педагогам учреждений дополнител</w:t>
      </w:r>
      <w:r w:rsidRPr="00665788">
        <w:t>ьного образования детей Златоустовского городского округа за педагогическое мастерство и значительный вклад в образование, за активное внедрение инновационных образовательных технологий и достигшим положительных результатов в воспитании детей.</w:t>
      </w:r>
      <w:proofErr w:type="gramEnd"/>
    </w:p>
    <w:p w:rsidR="00000000" w:rsidRPr="00665788" w:rsidRDefault="00F1576C">
      <w:bookmarkStart w:id="8" w:name="sub_1030"/>
      <w:bookmarkEnd w:id="7"/>
      <w:r w:rsidRPr="00665788">
        <w:t xml:space="preserve">3. Порядок и критерии конкурсного </w:t>
      </w:r>
      <w:proofErr w:type="gramStart"/>
      <w:r w:rsidRPr="00665788">
        <w:t>отбора педагогов учреждений дополнительного образования детей</w:t>
      </w:r>
      <w:proofErr w:type="gramEnd"/>
      <w:r w:rsidRPr="00665788">
        <w:t xml:space="preserve"> на награждение премией, оформление необходимых документов, процедура вручения награды устанавливаются настоящим Положением.</w:t>
      </w:r>
    </w:p>
    <w:p w:rsidR="00000000" w:rsidRPr="00665788" w:rsidRDefault="00F1576C">
      <w:bookmarkStart w:id="9" w:name="sub_1040"/>
      <w:bookmarkEnd w:id="8"/>
      <w:r w:rsidRPr="00665788">
        <w:t>4. Педагог допол</w:t>
      </w:r>
      <w:r w:rsidRPr="00665788">
        <w:t>нительного образования, получивший премию, может повторно участвовать в конкурсе через 3 года после награждения.</w:t>
      </w:r>
    </w:p>
    <w:bookmarkEnd w:id="9"/>
    <w:p w:rsidR="00000000" w:rsidRPr="00665788" w:rsidRDefault="00F1576C"/>
    <w:p w:rsidR="00000000" w:rsidRPr="00665788" w:rsidRDefault="00F1576C">
      <w:pPr>
        <w:pStyle w:val="1"/>
        <w:rPr>
          <w:color w:val="auto"/>
        </w:rPr>
      </w:pPr>
      <w:bookmarkStart w:id="10" w:name="sub_10200"/>
      <w:r w:rsidRPr="00665788">
        <w:rPr>
          <w:color w:val="auto"/>
        </w:rPr>
        <w:t>2. Порядок выдвижения и конкурсного отбора педагогов учреждений дополнительного образования детей</w:t>
      </w:r>
    </w:p>
    <w:bookmarkEnd w:id="10"/>
    <w:p w:rsidR="00000000" w:rsidRPr="00665788" w:rsidRDefault="00F1576C"/>
    <w:p w:rsidR="00000000" w:rsidRPr="00665788" w:rsidRDefault="00F1576C">
      <w:bookmarkStart w:id="11" w:name="sub_1060"/>
      <w:r w:rsidRPr="00665788">
        <w:lastRenderedPageBreak/>
        <w:t>6. Участн</w:t>
      </w:r>
      <w:r w:rsidRPr="00665788">
        <w:t>ик конкурса должен соответствовать следующим критериям:</w:t>
      </w:r>
    </w:p>
    <w:bookmarkEnd w:id="11"/>
    <w:p w:rsidR="00000000" w:rsidRPr="00665788" w:rsidRDefault="00F1576C">
      <w:r w:rsidRPr="00665788">
        <w:t>1) педагог дополнительного образования имеет высшее профессиональное образование;</w:t>
      </w:r>
    </w:p>
    <w:p w:rsidR="00000000" w:rsidRPr="00665788" w:rsidRDefault="00F1576C">
      <w:r w:rsidRPr="00665788">
        <w:t>2) педагог дополнительного образования имеет высшую или первую категорию;</w:t>
      </w:r>
    </w:p>
    <w:p w:rsidR="00000000" w:rsidRPr="00665788" w:rsidRDefault="00F1576C">
      <w:r w:rsidRPr="00665788">
        <w:t>3) основным местом работы педагога я</w:t>
      </w:r>
      <w:r w:rsidRPr="00665788">
        <w:t>вляется учреждение дополнительного образования детей;</w:t>
      </w:r>
    </w:p>
    <w:p w:rsidR="00000000" w:rsidRPr="00665788" w:rsidRDefault="00F1576C">
      <w:r w:rsidRPr="00665788">
        <w:t>4) стаж по специальности не менее 3-х лет;</w:t>
      </w:r>
    </w:p>
    <w:p w:rsidR="00000000" w:rsidRPr="00665788" w:rsidRDefault="00F1576C">
      <w:r w:rsidRPr="00665788">
        <w:t>5) учебная нагрузка не менее 1 ставки;</w:t>
      </w:r>
    </w:p>
    <w:p w:rsidR="00000000" w:rsidRPr="00665788" w:rsidRDefault="00F1576C">
      <w:r w:rsidRPr="00665788">
        <w:t>6) своевременное прохождение курсовой подготовки.</w:t>
      </w:r>
    </w:p>
    <w:p w:rsidR="00000000" w:rsidRPr="00665788" w:rsidRDefault="00F1576C">
      <w:bookmarkStart w:id="12" w:name="sub_1070"/>
      <w:r w:rsidRPr="00665788">
        <w:t>7. Выдвижение кандидатур на получение премии осуществляется со</w:t>
      </w:r>
      <w:r w:rsidRPr="00665788">
        <w:t>ветом учреждения дополнительного образования детей (педагогическим советом), попечительским советом или кандидатом самостоятельно (в случае самовыдвижения).</w:t>
      </w:r>
    </w:p>
    <w:p w:rsidR="00000000" w:rsidRPr="00665788" w:rsidRDefault="00F1576C">
      <w:bookmarkStart w:id="13" w:name="sub_1080"/>
      <w:bookmarkEnd w:id="12"/>
      <w:r w:rsidRPr="00665788">
        <w:t>8. Для участия в конкурсе педагогический совет, попечительский совет или кандидат д</w:t>
      </w:r>
      <w:r w:rsidRPr="00665788">
        <w:t xml:space="preserve">олжен представить в рабочую группу по первичной экспертизе документов (далее - рабочая группа), утвержденную приказом </w:t>
      </w:r>
      <w:proofErr w:type="gramStart"/>
      <w:r w:rsidRPr="00665788">
        <w:t>начальника управления образования администрации Златоустовского городского округа</w:t>
      </w:r>
      <w:proofErr w:type="gramEnd"/>
      <w:r w:rsidRPr="00665788">
        <w:t xml:space="preserve"> следующие документы:</w:t>
      </w:r>
    </w:p>
    <w:bookmarkEnd w:id="13"/>
    <w:p w:rsidR="00000000" w:rsidRPr="00665788" w:rsidRDefault="00F1576C">
      <w:r w:rsidRPr="00665788">
        <w:t>1) ксерокопия документа о высшем образовании, заверенная учреждением;</w:t>
      </w:r>
    </w:p>
    <w:p w:rsidR="00000000" w:rsidRPr="00665788" w:rsidRDefault="00F1576C">
      <w:r w:rsidRPr="00665788">
        <w:t>2) ксерокопия трудовой книжки, заверенная учреждением;</w:t>
      </w:r>
    </w:p>
    <w:p w:rsidR="00000000" w:rsidRPr="00665788" w:rsidRDefault="00F1576C">
      <w:r w:rsidRPr="00665788">
        <w:t>3) свидетельство о повышении квалификации (последнее) (копия аттестационного листа);</w:t>
      </w:r>
    </w:p>
    <w:p w:rsidR="00000000" w:rsidRPr="00665788" w:rsidRDefault="00F1576C">
      <w:r w:rsidRPr="00665788">
        <w:t>4) ходатайство городского методического совета</w:t>
      </w:r>
      <w:r w:rsidRPr="00665788">
        <w:t xml:space="preserve"> по дополнительному образованию детей.</w:t>
      </w:r>
    </w:p>
    <w:p w:rsidR="00000000" w:rsidRPr="00665788" w:rsidRDefault="00F1576C">
      <w:bookmarkStart w:id="14" w:name="sub_1090"/>
      <w:r w:rsidRPr="00665788">
        <w:t>9. К участию допускаются кандидаты, представившие полный набор документов, соответствующих всем критериям участия.</w:t>
      </w:r>
    </w:p>
    <w:p w:rsidR="00000000" w:rsidRPr="00665788" w:rsidRDefault="00F1576C">
      <w:bookmarkStart w:id="15" w:name="sub_1100"/>
      <w:bookmarkEnd w:id="14"/>
      <w:r w:rsidRPr="00665788">
        <w:t>10. Рабочая группа осуществляет первичную экспертизу документов и направляет д</w:t>
      </w:r>
      <w:r w:rsidRPr="00665788">
        <w:t>окументы на рассмотрение в муниципальную комиссию по реализации Национального</w:t>
      </w:r>
      <w:r w:rsidRPr="00665788">
        <w:rPr>
          <w:rStyle w:val="a4"/>
          <w:color w:val="auto"/>
        </w:rPr>
        <w:t>#</w:t>
      </w:r>
      <w:r w:rsidRPr="00665788">
        <w:t xml:space="preserve"> проекта "Образование" на территории Златоустовского городского округа (далее - муниципальная комиссия), у</w:t>
      </w:r>
      <w:r w:rsidRPr="00665788">
        <w:t>твержденную постановлением главы Златоустовского городского округа от 13.03.2006 N 53-п, которая проводит отбор кандидатов на премию.</w:t>
      </w:r>
    </w:p>
    <w:p w:rsidR="00000000" w:rsidRPr="00665788" w:rsidRDefault="00F1576C">
      <w:bookmarkStart w:id="16" w:name="sub_1011"/>
      <w:bookmarkEnd w:id="15"/>
      <w:r w:rsidRPr="00665788">
        <w:t>11. При определении лучших педагогов учреждений дополнительного образования детей используют следующие кри</w:t>
      </w:r>
      <w:r w:rsidRPr="00665788">
        <w:t>терии:</w:t>
      </w:r>
    </w:p>
    <w:bookmarkEnd w:id="16"/>
    <w:p w:rsidR="00000000" w:rsidRPr="00665788" w:rsidRDefault="00F1576C">
      <w:r w:rsidRPr="00665788">
        <w:t>1) позитивная динамика учебных достижений обучающихся за последние 3 года;</w:t>
      </w:r>
    </w:p>
    <w:p w:rsidR="00000000" w:rsidRPr="00665788" w:rsidRDefault="00F1576C">
      <w:r w:rsidRPr="00665788">
        <w:t>2) позитивные результаты деятельности, воспитанность, участие в конкурсах, соревнованиях различного уровня;</w:t>
      </w:r>
    </w:p>
    <w:p w:rsidR="00000000" w:rsidRPr="00665788" w:rsidRDefault="00F1576C">
      <w:r w:rsidRPr="00665788">
        <w:t>3) использование современных образовательных технологий, в</w:t>
      </w:r>
      <w:r w:rsidRPr="00665788">
        <w:t xml:space="preserve"> том числе информационно-коммуникативных, в процессе обучения и в воспитательной работе;</w:t>
      </w:r>
    </w:p>
    <w:p w:rsidR="00000000" w:rsidRPr="00665788" w:rsidRDefault="00F1576C">
      <w:r w:rsidRPr="00665788">
        <w:t>4) обобщение и распространение собственного педагогического опыта на муниципальном, региональном уровнях (мастер-классы, семинары, конференции, круглые столы и др.);</w:t>
      </w:r>
    </w:p>
    <w:p w:rsidR="00000000" w:rsidRPr="00665788" w:rsidRDefault="00F1576C">
      <w:r w:rsidRPr="00665788">
        <w:t>5</w:t>
      </w:r>
      <w:r w:rsidRPr="00665788">
        <w:t>) участие в конкурсах;</w:t>
      </w:r>
    </w:p>
    <w:p w:rsidR="00000000" w:rsidRPr="00665788" w:rsidRDefault="00F1576C">
      <w:r w:rsidRPr="00665788">
        <w:t>6) сотрудничество с учреждениями культуры.</w:t>
      </w:r>
    </w:p>
    <w:p w:rsidR="00000000" w:rsidRPr="00665788" w:rsidRDefault="00F1576C">
      <w:bookmarkStart w:id="17" w:name="sub_1012"/>
      <w:r w:rsidRPr="00665788">
        <w:t>12. Муниципальная комиссия после проведения отбора кандидатов на премию составляет протокол и представляет для утверждения список педагогов учреждений дополнительного образования дет</w:t>
      </w:r>
      <w:r w:rsidRPr="00665788">
        <w:t>ей Главе Златоустовского городского округа.</w:t>
      </w:r>
    </w:p>
    <w:p w:rsidR="00000000" w:rsidRPr="00665788" w:rsidRDefault="00F1576C">
      <w:bookmarkStart w:id="18" w:name="sub_1013"/>
      <w:bookmarkEnd w:id="17"/>
      <w:r w:rsidRPr="00665788">
        <w:t>13. Список педагогов учреждений дополнительного образования детей Златоустовского городского округа - претендентов на премию Главы Златоустовского городского округа публикуется в средствах массово</w:t>
      </w:r>
      <w:r w:rsidRPr="00665788">
        <w:t>й информации.</w:t>
      </w:r>
    </w:p>
    <w:p w:rsidR="00000000" w:rsidRPr="00665788" w:rsidRDefault="00F1576C">
      <w:bookmarkStart w:id="19" w:name="sub_1014"/>
      <w:bookmarkEnd w:id="18"/>
      <w:r w:rsidRPr="00665788">
        <w:t xml:space="preserve">14. Расходы на организацию конкурса и награждение победителей осуществляются из средств местного бюджета, предусмотренных в рамках </w:t>
      </w:r>
      <w:r w:rsidRPr="00665788">
        <w:rPr>
          <w:rStyle w:val="a4"/>
          <w:color w:val="auto"/>
        </w:rPr>
        <w:t>целевой программы</w:t>
      </w:r>
      <w:r w:rsidRPr="00665788">
        <w:t xml:space="preserve"> "Реал</w:t>
      </w:r>
      <w:r w:rsidRPr="00665788">
        <w:t xml:space="preserve">изация национального проекта "Образование" на территории Златоустовского городского округа Челябинской области на 2006-2010 </w:t>
      </w:r>
      <w:proofErr w:type="spellStart"/>
      <w:r w:rsidRPr="00665788">
        <w:t>г.г</w:t>
      </w:r>
      <w:proofErr w:type="spellEnd"/>
      <w:r w:rsidRPr="00665788">
        <w:t xml:space="preserve">.", утвержденной </w:t>
      </w:r>
      <w:r w:rsidRPr="00665788">
        <w:rPr>
          <w:rStyle w:val="a4"/>
          <w:color w:val="auto"/>
        </w:rPr>
        <w:t>решением</w:t>
      </w:r>
      <w:r w:rsidRPr="00665788">
        <w:t xml:space="preserve"> Собрания депутатов Златоустовск</w:t>
      </w:r>
      <w:r w:rsidRPr="00665788">
        <w:t>ого городского округа от 17.02.2006 г. N 1-ЗГО.</w:t>
      </w:r>
    </w:p>
    <w:bookmarkEnd w:id="19"/>
    <w:p w:rsidR="00F1576C" w:rsidRPr="00665788" w:rsidRDefault="00F1576C"/>
    <w:sectPr w:rsidR="00F1576C" w:rsidRPr="00665788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6C" w:rsidRDefault="00F1576C">
      <w:r>
        <w:separator/>
      </w:r>
    </w:p>
  </w:endnote>
  <w:endnote w:type="continuationSeparator" w:id="0">
    <w:p w:rsidR="00F1576C" w:rsidRDefault="00F1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F1576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F1576C" w:rsidRDefault="00F157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1576C" w:rsidRDefault="00F157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1576C" w:rsidRDefault="00F157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6C" w:rsidRDefault="00F1576C">
      <w:r>
        <w:separator/>
      </w:r>
    </w:p>
  </w:footnote>
  <w:footnote w:type="continuationSeparator" w:id="0">
    <w:p w:rsidR="00F1576C" w:rsidRDefault="00F1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788"/>
    <w:rsid w:val="00665788"/>
    <w:rsid w:val="00F1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2022-08-09T10:45:00Z</dcterms:created>
  <dcterms:modified xsi:type="dcterms:W3CDTF">2022-08-09T10:45:00Z</dcterms:modified>
</cp:coreProperties>
</file>