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65CE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374068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65CE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665CE7" w:rsidP="00E4076D">
            <w:fldSimple w:instr=" DOCPROPERTY  Рег.№  \* MERGEFORMAT ">
              <w:r w:rsidR="009416DA" w:rsidRPr="009416DA">
                <w:t>88-П/АДМ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C6402">
        <w:trPr>
          <w:trHeight w:val="446"/>
        </w:trPr>
        <w:tc>
          <w:tcPr>
            <w:tcW w:w="4395" w:type="dxa"/>
            <w:gridSpan w:val="4"/>
          </w:tcPr>
          <w:p w:rsidR="00D96BA1" w:rsidRDefault="009C6402" w:rsidP="009C6402">
            <w:pPr>
              <w:ind w:left="-170" w:right="142"/>
              <w:jc w:val="both"/>
            </w:pPr>
            <w:r>
              <w:t>О предоставлении бюджетных ассигнований на осуществление капитальных вложений в объекты капитального строительства муниципальной собственности Златоустовского городского округа и предоставлении субсидии муниципальному бюджетному учреждению «Капитальное строительство»</w:t>
            </w:r>
          </w:p>
        </w:tc>
        <w:tc>
          <w:tcPr>
            <w:tcW w:w="4020" w:type="dxa"/>
          </w:tcPr>
          <w:p w:rsidR="00D96BA1" w:rsidRDefault="00D96BA1" w:rsidP="007A29D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A29D1" w:rsidRDefault="007A29D1" w:rsidP="009416DA">
      <w:pPr>
        <w:widowControl w:val="0"/>
        <w:ind w:firstLine="709"/>
        <w:jc w:val="both"/>
      </w:pPr>
    </w:p>
    <w:p w:rsidR="007A29D1" w:rsidRDefault="007A29D1" w:rsidP="007A29D1">
      <w:pPr>
        <w:widowControl w:val="0"/>
        <w:ind w:firstLine="709"/>
        <w:jc w:val="both"/>
      </w:pPr>
      <w:r>
        <w:t xml:space="preserve">В соответствии со статьей 78.2 Бюджетного кодекса Российской Федерации, постановлением Администрации Златоустовского городского округа от 30.03.2015 г. № 120-П «Об утверждении Порядка принятия решений </w:t>
      </w:r>
      <w:r>
        <w:br/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  <w:t>в муниципальную собственность Златоустовского городского округа»,</w:t>
      </w:r>
    </w:p>
    <w:p w:rsidR="007A29D1" w:rsidRDefault="007A29D1" w:rsidP="007A29D1">
      <w:pPr>
        <w:widowControl w:val="0"/>
        <w:ind w:firstLine="709"/>
        <w:jc w:val="both"/>
      </w:pPr>
      <w:r>
        <w:t>ПОСТАНОВЛЯЮ:</w:t>
      </w:r>
    </w:p>
    <w:p w:rsidR="007A29D1" w:rsidRDefault="007A29D1" w:rsidP="007A29D1">
      <w:pPr>
        <w:widowControl w:val="0"/>
        <w:ind w:firstLine="709"/>
        <w:jc w:val="both"/>
      </w:pPr>
      <w:r>
        <w:t>1. Предоставить бюджетные ассигнования из бюджета Златоустовского городского округа на осуществление капитальных вложений в объекты капитального строительства муниципальной собственности Златоустовского городского округа (приложение).</w:t>
      </w:r>
    </w:p>
    <w:p w:rsidR="007A29D1" w:rsidRDefault="007A29D1" w:rsidP="007A29D1">
      <w:pPr>
        <w:widowControl w:val="0"/>
        <w:ind w:firstLine="709"/>
        <w:jc w:val="both"/>
      </w:pPr>
      <w:r>
        <w:t>2. Предоставить в соответствии с пунктом 1 настоящего постановления муниципальному бюджетному учреждению «Капитальное строительство» субсидию на осуществление капитальных вложений в объекты капитального строительства муниципальной собственности Златоустовского городского округа.</w:t>
      </w:r>
    </w:p>
    <w:p w:rsidR="007A29D1" w:rsidRDefault="007A29D1" w:rsidP="007A29D1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</w:t>
      </w:r>
      <w:r>
        <w:lastRenderedPageBreak/>
        <w:t>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7A29D1" w:rsidP="007A29D1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A29D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7A29D1" w:rsidP="00392DA7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7A29D1" w:rsidP="00112032">
            <w:pPr>
              <w:jc w:val="right"/>
            </w:pPr>
            <w:r w:rsidRPr="007A29D1">
              <w:t>В.В. Бобылев</w:t>
            </w:r>
          </w:p>
        </w:tc>
      </w:tr>
    </w:tbl>
    <w:p w:rsidR="00CF1C4C" w:rsidRDefault="00CF1C4C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4574CC"/>
    <w:p w:rsidR="007A29D1" w:rsidRDefault="007A29D1" w:rsidP="007A29D1">
      <w:pPr>
        <w:jc w:val="both"/>
        <w:rPr>
          <w:sz w:val="24"/>
          <w:szCs w:val="24"/>
        </w:rPr>
      </w:pPr>
      <w:r w:rsidRPr="007A29D1">
        <w:rPr>
          <w:sz w:val="24"/>
          <w:szCs w:val="24"/>
        </w:rPr>
        <w:t>Рассылка: прокуратура, ФУ, ЭУ, МБУ «КС», бухгалтерия, пресс-служба, СабановО.В.</w:t>
      </w:r>
      <w:r>
        <w:rPr>
          <w:sz w:val="24"/>
          <w:szCs w:val="24"/>
        </w:rPr>
        <w:t xml:space="preserve">, Собрание </w:t>
      </w:r>
      <w:r w:rsidRPr="007A29D1">
        <w:rPr>
          <w:sz w:val="24"/>
          <w:szCs w:val="24"/>
        </w:rPr>
        <w:t xml:space="preserve">депутатов ЗГО,  </w:t>
      </w:r>
      <w:r>
        <w:rPr>
          <w:sz w:val="24"/>
          <w:szCs w:val="24"/>
        </w:rPr>
        <w:t>ПУ</w:t>
      </w:r>
    </w:p>
    <w:p w:rsidR="007A29D1" w:rsidRDefault="007A29D1" w:rsidP="007A29D1">
      <w:pPr>
        <w:jc w:val="both"/>
        <w:rPr>
          <w:sz w:val="24"/>
          <w:szCs w:val="24"/>
        </w:rPr>
        <w:sectPr w:rsidR="007A29D1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7A29D1" w:rsidRDefault="007A29D1" w:rsidP="007A29D1">
      <w:pPr>
        <w:ind w:left="9923"/>
        <w:jc w:val="center"/>
      </w:pPr>
      <w:r>
        <w:lastRenderedPageBreak/>
        <w:t>ПРИЛОЖЕНИЕ</w:t>
      </w:r>
    </w:p>
    <w:p w:rsidR="007A29D1" w:rsidRDefault="007A29D1" w:rsidP="007A29D1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A29D1" w:rsidRDefault="007A29D1" w:rsidP="007A29D1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A29D1" w:rsidRDefault="007A29D1" w:rsidP="007A29D1">
      <w:pPr>
        <w:ind w:left="9923"/>
        <w:jc w:val="center"/>
      </w:pPr>
      <w:r>
        <w:t>Златоустовского городского округа</w:t>
      </w:r>
    </w:p>
    <w:p w:rsidR="007A29D1" w:rsidRDefault="007A29D1" w:rsidP="007A29D1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D15ED">
        <w:rPr>
          <w:rFonts w:ascii="Times New Roman" w:hAnsi="Times New Roman" w:cs="Times New Roman"/>
          <w:sz w:val="28"/>
          <w:szCs w:val="28"/>
        </w:rPr>
        <w:t>03.04.2024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D15ED">
        <w:rPr>
          <w:rFonts w:ascii="Times New Roman" w:hAnsi="Times New Roman" w:cs="Times New Roman"/>
          <w:sz w:val="28"/>
          <w:szCs w:val="28"/>
        </w:rPr>
        <w:t>88-П/АДМ</w:t>
      </w:r>
    </w:p>
    <w:p w:rsidR="007A29D1" w:rsidRDefault="007A29D1" w:rsidP="007A29D1">
      <w:pPr>
        <w:jc w:val="both"/>
      </w:pPr>
    </w:p>
    <w:p w:rsidR="00FF1732" w:rsidRDefault="007A29D1" w:rsidP="007A29D1">
      <w:pPr>
        <w:jc w:val="center"/>
      </w:pPr>
      <w:r>
        <w:t xml:space="preserve">О предоставлении бюджетных ассигнований из бюджета Златоустовского городского округа в форме субсидии </w:t>
      </w:r>
    </w:p>
    <w:p w:rsidR="00FF1732" w:rsidRDefault="007A29D1" w:rsidP="007A29D1">
      <w:pPr>
        <w:jc w:val="center"/>
      </w:pPr>
      <w:r>
        <w:t>на осуществление капитальных вложений в объекты капитального строительства му</w:t>
      </w:r>
      <w:bookmarkStart w:id="0" w:name="_GoBack"/>
      <w:bookmarkEnd w:id="0"/>
      <w:r>
        <w:t xml:space="preserve">ниципальной собственности </w:t>
      </w:r>
    </w:p>
    <w:p w:rsidR="007A29D1" w:rsidRDefault="007A29D1" w:rsidP="007A29D1">
      <w:pPr>
        <w:jc w:val="center"/>
      </w:pPr>
      <w:r>
        <w:t>Златоустовского городского округа</w:t>
      </w:r>
    </w:p>
    <w:p w:rsidR="007A29D1" w:rsidRDefault="007A29D1" w:rsidP="007A29D1">
      <w:pPr>
        <w:jc w:val="both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8"/>
        <w:gridCol w:w="1417"/>
        <w:gridCol w:w="1418"/>
        <w:gridCol w:w="1275"/>
        <w:gridCol w:w="1276"/>
        <w:gridCol w:w="1559"/>
        <w:gridCol w:w="1701"/>
        <w:gridCol w:w="1418"/>
        <w:gridCol w:w="1417"/>
        <w:gridCol w:w="1418"/>
        <w:gridCol w:w="1417"/>
      </w:tblGrid>
      <w:tr w:rsidR="00D56068" w:rsidRPr="00FF1732" w:rsidTr="00B70623">
        <w:trPr>
          <w:trHeight w:val="2765"/>
        </w:trPr>
        <w:tc>
          <w:tcPr>
            <w:tcW w:w="42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9D1" w:rsidRPr="007A29D1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9D1" w:rsidRPr="007A29D1" w:rsidRDefault="007A29D1" w:rsidP="00B70623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9D1" w:rsidRPr="007A29D1" w:rsidRDefault="007A29D1" w:rsidP="00B70623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Направление 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9D1" w:rsidRPr="007A29D1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9D1" w:rsidRPr="007A29D1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5FBF" w:rsidRPr="00FF1732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 xml:space="preserve">Срок ввода </w:t>
            </w:r>
          </w:p>
          <w:p w:rsidR="007A29D1" w:rsidRPr="007A29D1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в эксплуатацию объекта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732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Сметная стоимость объекта капитального строительства</w:t>
            </w:r>
          </w:p>
          <w:p w:rsidR="00A85FBF" w:rsidRPr="00FF1732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 xml:space="preserve"> (в ценах соответствующих лет), </w:t>
            </w:r>
          </w:p>
          <w:p w:rsidR="007A29D1" w:rsidRPr="007A29D1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  <w:r w:rsidRPr="00FF1732">
              <w:rPr>
                <w:rFonts w:eastAsiaTheme="minorEastAsia"/>
                <w:sz w:val="18"/>
                <w:szCs w:val="18"/>
              </w:rPr>
              <w:br/>
            </w:r>
            <w:r w:rsidRPr="007A29D1">
              <w:rPr>
                <w:rFonts w:eastAsiaTheme="minorEastAsia"/>
                <w:sz w:val="18"/>
                <w:szCs w:val="18"/>
              </w:rPr>
              <w:t xml:space="preserve">(по годам реализации) сметной стоимости объекта капитального строительства, рассчитанной </w:t>
            </w:r>
            <w:r w:rsidRPr="00FF1732">
              <w:rPr>
                <w:rFonts w:eastAsiaTheme="minorEastAsia"/>
                <w:sz w:val="18"/>
                <w:szCs w:val="18"/>
              </w:rPr>
              <w:br/>
            </w:r>
            <w:r w:rsidRPr="007A29D1">
              <w:rPr>
                <w:rFonts w:eastAsiaTheme="minorEastAsia"/>
                <w:sz w:val="18"/>
                <w:szCs w:val="18"/>
              </w:rPr>
              <w:t>в ценах соответствующих лет, 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D1" w:rsidRPr="00FF1732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 xml:space="preserve">Общий (предельный) объем субсидий </w:t>
            </w:r>
          </w:p>
          <w:p w:rsidR="007A29D1" w:rsidRPr="007A29D1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29D1" w:rsidRPr="00FF1732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 xml:space="preserve">Распределение (по годам реализации) общего (предельного) объема субсидий, </w:t>
            </w:r>
          </w:p>
          <w:p w:rsidR="007A29D1" w:rsidRPr="007A29D1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5FBF" w:rsidRPr="00FF1732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 xml:space="preserve">Сроки заключения соглашения </w:t>
            </w:r>
          </w:p>
          <w:p w:rsidR="007A29D1" w:rsidRPr="007A29D1" w:rsidRDefault="007A29D1" w:rsidP="00FF173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о предоставлении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29D1" w:rsidRPr="007A29D1" w:rsidRDefault="007A29D1" w:rsidP="00FF173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 xml:space="preserve">Решение </w:t>
            </w:r>
            <w:r w:rsidR="00FF1732">
              <w:rPr>
                <w:rFonts w:eastAsiaTheme="minorEastAsia"/>
                <w:sz w:val="18"/>
                <w:szCs w:val="18"/>
              </w:rPr>
              <w:br/>
            </w:r>
            <w:r w:rsidRPr="007A29D1">
              <w:rPr>
                <w:rFonts w:eastAsiaTheme="minorEastAsia"/>
                <w:sz w:val="18"/>
                <w:szCs w:val="18"/>
              </w:rPr>
              <w:t xml:space="preserve">о предоставлении права </w:t>
            </w:r>
            <w:r w:rsidR="00FF1732">
              <w:rPr>
                <w:rFonts w:eastAsiaTheme="minorEastAsia"/>
                <w:sz w:val="18"/>
                <w:szCs w:val="18"/>
              </w:rPr>
              <w:br/>
            </w:r>
            <w:r w:rsidRPr="007A29D1">
              <w:rPr>
                <w:rFonts w:eastAsiaTheme="minorEastAsia"/>
                <w:sz w:val="18"/>
                <w:szCs w:val="18"/>
              </w:rPr>
              <w:t xml:space="preserve">на заключение соглашения </w:t>
            </w:r>
            <w:r w:rsidR="00FF1732">
              <w:rPr>
                <w:rFonts w:eastAsiaTheme="minorEastAsia"/>
                <w:sz w:val="18"/>
                <w:szCs w:val="18"/>
              </w:rPr>
              <w:br/>
            </w:r>
            <w:r w:rsidRPr="007A29D1">
              <w:rPr>
                <w:rFonts w:eastAsiaTheme="minorEastAsia"/>
                <w:sz w:val="18"/>
                <w:szCs w:val="18"/>
              </w:rPr>
              <w:t>о предоставлении субсидии на срок превышающий срок действия лимитов бюджетных обязательств</w:t>
            </w:r>
          </w:p>
        </w:tc>
      </w:tr>
      <w:tr w:rsidR="00D56068" w:rsidRPr="00FF1732" w:rsidTr="00B70623">
        <w:trPr>
          <w:trHeight w:val="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B70623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B70623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9D1" w:rsidRPr="007A29D1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9D1" w:rsidRPr="007A29D1" w:rsidRDefault="007A29D1" w:rsidP="00FF173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9D1" w:rsidRPr="007A29D1" w:rsidRDefault="007A29D1" w:rsidP="00FF173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12</w:t>
            </w:r>
          </w:p>
        </w:tc>
      </w:tr>
      <w:tr w:rsidR="00D56068" w:rsidRPr="00FF1732" w:rsidTr="00B70623">
        <w:trPr>
          <w:trHeight w:val="225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A85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A29D1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68" w:rsidRDefault="007A29D1" w:rsidP="00B706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A29D1">
              <w:rPr>
                <w:rFonts w:eastAsiaTheme="minorEastAsia"/>
                <w:color w:val="000000"/>
                <w:sz w:val="18"/>
                <w:szCs w:val="18"/>
              </w:rPr>
              <w:t xml:space="preserve">Строительство здания МАОУ СОШ № 21, расположенного </w:t>
            </w:r>
            <w:r w:rsidRPr="00FF1732">
              <w:rPr>
                <w:rFonts w:eastAsiaTheme="minorEastAsia"/>
                <w:color w:val="000000"/>
                <w:sz w:val="18"/>
                <w:szCs w:val="18"/>
              </w:rPr>
              <w:br/>
            </w:r>
            <w:r w:rsidRPr="007A29D1">
              <w:rPr>
                <w:rFonts w:eastAsiaTheme="minorEastAsia"/>
                <w:color w:val="000000"/>
                <w:sz w:val="18"/>
                <w:szCs w:val="18"/>
              </w:rPr>
              <w:t>по адресу: Челябинская область,</w:t>
            </w:r>
          </w:p>
          <w:p w:rsidR="007A29D1" w:rsidRPr="00FF1732" w:rsidRDefault="007A29D1" w:rsidP="00B706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A29D1">
              <w:rPr>
                <w:rFonts w:eastAsiaTheme="minorEastAsia"/>
                <w:color w:val="000000"/>
                <w:sz w:val="18"/>
                <w:szCs w:val="18"/>
              </w:rPr>
              <w:t xml:space="preserve">г. Златоуст, </w:t>
            </w:r>
          </w:p>
          <w:p w:rsidR="007A29D1" w:rsidRPr="007A29D1" w:rsidRDefault="007A29D1" w:rsidP="00B706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A29D1">
              <w:rPr>
                <w:rFonts w:eastAsiaTheme="minorEastAsia"/>
                <w:color w:val="000000"/>
                <w:sz w:val="18"/>
                <w:szCs w:val="18"/>
              </w:rPr>
              <w:t>ул. Просвещения, д.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B70623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Строительство,</w:t>
            </w:r>
          </w:p>
          <w:p w:rsidR="007A29D1" w:rsidRPr="007A29D1" w:rsidRDefault="007A29D1" w:rsidP="00B70623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в том числе: проектно-сметная документация, государственная экспертиза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D560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560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Декабрь 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1 040 000, 00</w:t>
            </w:r>
          </w:p>
          <w:p w:rsidR="007A29D1" w:rsidRPr="007A29D1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в том числе проектно-сметная документация, государственная экспертиза</w:t>
            </w:r>
          </w:p>
          <w:p w:rsidR="007A29D1" w:rsidRPr="007A29D1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8 500,00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2024- 8 500,00</w:t>
            </w:r>
          </w:p>
          <w:p w:rsidR="007A29D1" w:rsidRPr="007A29D1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7A29D1" w:rsidRPr="007A29D1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проектно-сметная документация, государственная экспертиза 8 500,00,</w:t>
            </w:r>
          </w:p>
          <w:p w:rsidR="007A29D1" w:rsidRPr="007A29D1" w:rsidRDefault="007A29D1" w:rsidP="00A85FB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2026- 1 031 500,00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7A29D1">
              <w:rPr>
                <w:rFonts w:eastAsiaTheme="minorEastAsia"/>
                <w:bCs/>
                <w:sz w:val="18"/>
                <w:szCs w:val="18"/>
              </w:rPr>
              <w:t>8 500,00</w:t>
            </w:r>
          </w:p>
          <w:p w:rsidR="007A29D1" w:rsidRPr="007A29D1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7A29D1">
              <w:rPr>
                <w:rFonts w:eastAsiaTheme="minorEastAsia"/>
                <w:bCs/>
                <w:sz w:val="18"/>
                <w:szCs w:val="18"/>
              </w:rPr>
              <w:t>в том числе</w:t>
            </w:r>
          </w:p>
          <w:p w:rsidR="007A29D1" w:rsidRPr="007A29D1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7A29D1">
              <w:rPr>
                <w:rFonts w:eastAsiaTheme="minorEastAsia"/>
                <w:bCs/>
                <w:sz w:val="18"/>
                <w:szCs w:val="18"/>
              </w:rPr>
              <w:t>проектно-сметная документация, государственная экспертиза</w:t>
            </w:r>
          </w:p>
          <w:p w:rsidR="007A29D1" w:rsidRPr="007A29D1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7A29D1">
              <w:rPr>
                <w:rFonts w:eastAsiaTheme="minorEastAsia"/>
                <w:bCs/>
                <w:sz w:val="18"/>
                <w:szCs w:val="18"/>
              </w:rPr>
              <w:t>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1" w:rsidRPr="007A29D1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7A29D1">
              <w:rPr>
                <w:rFonts w:eastAsiaTheme="minorEastAsia"/>
                <w:bCs/>
                <w:sz w:val="18"/>
                <w:szCs w:val="18"/>
              </w:rPr>
              <w:t>2024</w:t>
            </w:r>
            <w:r w:rsidR="00D56068">
              <w:rPr>
                <w:rFonts w:eastAsiaTheme="minorEastAsia"/>
                <w:bCs/>
                <w:sz w:val="18"/>
                <w:szCs w:val="18"/>
              </w:rPr>
              <w:t xml:space="preserve"> - 8</w:t>
            </w:r>
            <w:r w:rsidRPr="007A29D1">
              <w:rPr>
                <w:rFonts w:eastAsiaTheme="minorEastAsia"/>
                <w:bCs/>
                <w:sz w:val="18"/>
                <w:szCs w:val="18"/>
              </w:rPr>
              <w:t xml:space="preserve">500,00, </w:t>
            </w:r>
            <w:r w:rsidRPr="00FF1732">
              <w:rPr>
                <w:rFonts w:eastAsiaTheme="minorEastAsia"/>
                <w:bCs/>
                <w:sz w:val="18"/>
                <w:szCs w:val="18"/>
              </w:rPr>
              <w:br/>
            </w:r>
            <w:r w:rsidRPr="007A29D1">
              <w:rPr>
                <w:rFonts w:eastAsiaTheme="minorEastAsia"/>
                <w:bCs/>
                <w:sz w:val="18"/>
                <w:szCs w:val="18"/>
              </w:rPr>
              <w:t>в том числе проектно-сметная документация,</w:t>
            </w:r>
          </w:p>
          <w:p w:rsidR="007A29D1" w:rsidRPr="007A29D1" w:rsidRDefault="007A29D1" w:rsidP="00D5606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7A29D1">
              <w:rPr>
                <w:rFonts w:eastAsiaTheme="minorEastAsia"/>
                <w:bCs/>
                <w:sz w:val="18"/>
                <w:szCs w:val="18"/>
              </w:rPr>
              <w:t>государственная экспертиза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9D1" w:rsidRPr="007A29D1" w:rsidRDefault="007A29D1" w:rsidP="00FF173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9D1" w:rsidRPr="007A29D1" w:rsidRDefault="007A29D1" w:rsidP="00FF173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7A29D1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</w:tr>
    </w:tbl>
    <w:p w:rsidR="007A29D1" w:rsidRDefault="007A29D1" w:rsidP="007A29D1">
      <w:pPr>
        <w:jc w:val="both"/>
      </w:pPr>
    </w:p>
    <w:p w:rsidR="009F3282" w:rsidRPr="009F3282" w:rsidRDefault="009F3282" w:rsidP="009F3282">
      <w:pPr>
        <w:ind w:left="-284" w:right="-229"/>
        <w:jc w:val="both"/>
      </w:pPr>
      <w:r>
        <w:t>2. </w:t>
      </w:r>
      <w:r w:rsidRPr="009F3282">
        <w:t>Эксплуатационные расходы, необходимые для содержания объектов капитального строительства внесенных в решение, с момента окончания строительства и до ввода их в эксплуатацию не требуются.</w:t>
      </w:r>
    </w:p>
    <w:sectPr w:rsidR="009F3282" w:rsidRPr="009F3282" w:rsidSect="007A29D1">
      <w:pgSz w:w="16838" w:h="11906" w:orient="landscape"/>
      <w:pgMar w:top="1134" w:right="624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C4D" w:rsidRDefault="002F4C4D">
      <w:r>
        <w:separator/>
      </w:r>
    </w:p>
  </w:endnote>
  <w:endnote w:type="continuationSeparator" w:id="1">
    <w:p w:rsidR="002F4C4D" w:rsidRDefault="002F4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Вр-351936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Вр-351936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C4D" w:rsidRDefault="002F4C4D">
      <w:r>
        <w:separator/>
      </w:r>
    </w:p>
  </w:footnote>
  <w:footnote w:type="continuationSeparator" w:id="1">
    <w:p w:rsidR="002F4C4D" w:rsidRDefault="002F4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65CE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009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15ED"/>
    <w:rsid w:val="002D62C6"/>
    <w:rsid w:val="002F4C4D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5CE7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29D1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6402"/>
    <w:rsid w:val="009C7CCB"/>
    <w:rsid w:val="009D0171"/>
    <w:rsid w:val="009D0542"/>
    <w:rsid w:val="009D6D74"/>
    <w:rsid w:val="009D7E33"/>
    <w:rsid w:val="009F3282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5FBF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7069"/>
    <w:rsid w:val="00B30409"/>
    <w:rsid w:val="00B34585"/>
    <w:rsid w:val="00B4273C"/>
    <w:rsid w:val="00B5138D"/>
    <w:rsid w:val="00B57A21"/>
    <w:rsid w:val="00B70623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009D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56068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173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A29D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A29D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2024-04-03T06:07:00Z</cp:lastPrinted>
  <dcterms:created xsi:type="dcterms:W3CDTF">2024-04-04T07:58:00Z</dcterms:created>
  <dcterms:modified xsi:type="dcterms:W3CDTF">2024-04-04T07:58:00Z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