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F205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818820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142"/>
        <w:gridCol w:w="283"/>
        <w:gridCol w:w="4304"/>
        <w:gridCol w:w="283"/>
      </w:tblGrid>
      <w:tr w:rsidR="009416DA" w:rsidRPr="00E335AA" w:rsidTr="00B567D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F205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03.10.2024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9416DA" w:rsidRPr="009416DA" w:rsidRDefault="00FF205E" w:rsidP="00E4076D">
            <w:fldSimple w:instr=" DOCPROPERTY  Рег.№  \* MERGEFORMAT ">
              <w:r w:rsidR="009416DA" w:rsidRPr="009416DA">
                <w:t>382-П/АДМ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567D1">
        <w:trPr>
          <w:gridAfter w:val="1"/>
          <w:wAfter w:w="283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B567D1">
        <w:trPr>
          <w:gridAfter w:val="1"/>
          <w:wAfter w:w="283" w:type="dxa"/>
          <w:trHeight w:val="446"/>
        </w:trPr>
        <w:tc>
          <w:tcPr>
            <w:tcW w:w="3686" w:type="dxa"/>
            <w:gridSpan w:val="3"/>
          </w:tcPr>
          <w:p w:rsidR="00D96BA1" w:rsidRDefault="00D96BA1" w:rsidP="00CE6C11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E6C11" w:rsidRDefault="00CE6C11" w:rsidP="009416DA">
      <w:pPr>
        <w:widowControl w:val="0"/>
        <w:ind w:firstLine="709"/>
        <w:jc w:val="both"/>
      </w:pPr>
    </w:p>
    <w:p w:rsidR="00CE6C11" w:rsidRDefault="00CE6C11" w:rsidP="00CE6C11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39.46. Земельного кодекса Российской Федерации, статьей 3.6.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CE6C11" w:rsidRDefault="00CE6C11" w:rsidP="00CE6C11">
      <w:pPr>
        <w:widowControl w:val="0"/>
        <w:ind w:firstLine="709"/>
        <w:jc w:val="both"/>
      </w:pPr>
      <w:r>
        <w:t>ПОСТАНОВЛЯЮ:</w:t>
      </w:r>
    </w:p>
    <w:p w:rsidR="00CE6C11" w:rsidRDefault="00CE6C11" w:rsidP="00CE6C11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CE6C11" w:rsidRDefault="00CE6C11" w:rsidP="00CE6C11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CE6C11" w:rsidRDefault="00CE6C11" w:rsidP="00CE6C11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CE6C11" w:rsidRDefault="00CE6C11" w:rsidP="00CE6C11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Лапшина № 40-100; 29-77 от ТП № 201».</w:t>
      </w:r>
    </w:p>
    <w:p w:rsidR="00CE6C11" w:rsidRDefault="00CE6C11" w:rsidP="00CE6C11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CE6C11" w:rsidRDefault="00CE6C11" w:rsidP="00CE6C11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CE6C11" w:rsidRDefault="00CE6C11" w:rsidP="00CE6C11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Лапшина № 40-100; 29-77 от ТП № 201» осуществляется в течение всего срока действия публичного сервитута.</w:t>
      </w:r>
    </w:p>
    <w:p w:rsidR="00CE6C11" w:rsidRDefault="00CE6C11" w:rsidP="00CE6C11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CE6C11" w:rsidRDefault="00CE6C11" w:rsidP="00CE6C11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E6C11" w:rsidRDefault="00CE6C11" w:rsidP="00CE6C11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CE6C11" w:rsidRDefault="00CE6C11" w:rsidP="00CE6C11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E6C11" w:rsidRDefault="00CE6C11" w:rsidP="00CE6C11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E6C11" w:rsidRDefault="00CE6C11" w:rsidP="00CE6C11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CE6C11" w:rsidRDefault="00CE6C11" w:rsidP="00CE6C11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CE6C1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Default="00CE6C11" w:rsidP="004574CC"/>
    <w:p w:rsidR="00CE6C11" w:rsidRPr="00E47ED8" w:rsidRDefault="00CE6C11" w:rsidP="00CE6C11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CE6C11" w:rsidRDefault="00CE6C11" w:rsidP="004574CC">
      <w:pPr>
        <w:sectPr w:rsidR="00CE6C11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CE6C11" w:rsidRDefault="00CE6C11" w:rsidP="00CE6C11">
      <w:pPr>
        <w:ind w:left="5103"/>
        <w:jc w:val="center"/>
      </w:pPr>
      <w:r>
        <w:lastRenderedPageBreak/>
        <w:t>ПРИЛОЖЕНИЕ 1</w:t>
      </w:r>
    </w:p>
    <w:p w:rsidR="00CE6C11" w:rsidRDefault="00CE6C11" w:rsidP="00CE6C1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E6C11" w:rsidRDefault="00CE6C11" w:rsidP="00CE6C1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E6C11" w:rsidRDefault="00CE6C11" w:rsidP="00CE6C11">
      <w:pPr>
        <w:ind w:left="5103"/>
        <w:jc w:val="center"/>
      </w:pPr>
      <w:r>
        <w:t>Златоустовского городского округа</w:t>
      </w:r>
    </w:p>
    <w:p w:rsidR="00CE6C11" w:rsidRDefault="00CE6C11" w:rsidP="00CE6C1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567D1">
        <w:rPr>
          <w:rFonts w:ascii="Times New Roman" w:hAnsi="Times New Roman" w:cs="Times New Roman"/>
          <w:sz w:val="28"/>
          <w:szCs w:val="28"/>
        </w:rPr>
        <w:t>03.10.2024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567D1">
        <w:rPr>
          <w:rFonts w:ascii="Times New Roman" w:hAnsi="Times New Roman" w:cs="Times New Roman"/>
          <w:sz w:val="28"/>
          <w:szCs w:val="28"/>
        </w:rPr>
        <w:t>382-П/АДМ</w:t>
      </w:r>
    </w:p>
    <w:p w:rsidR="00CE6C11" w:rsidRDefault="00CE6C11" w:rsidP="00CE6C11">
      <w:pPr>
        <w:tabs>
          <w:tab w:val="left" w:pos="5529"/>
        </w:tabs>
        <w:suppressAutoHyphens/>
        <w:ind w:left="5103"/>
        <w:jc w:val="center"/>
      </w:pPr>
    </w:p>
    <w:p w:rsidR="00CE6C11" w:rsidRDefault="00CE6C11" w:rsidP="00CE6C11">
      <w:pPr>
        <w:jc w:val="center"/>
      </w:pPr>
      <w:r>
        <w:rPr>
          <w:noProof/>
        </w:rPr>
        <w:drawing>
          <wp:inline distT="0" distB="0" distL="0" distR="0">
            <wp:extent cx="5320743" cy="7533923"/>
            <wp:effectExtent l="0" t="0" r="0" b="0"/>
            <wp:docPr id="2" name="Рисунок 2" descr="Z:\ЖУРАВЛЕВ\OLD\Алексей(старый комп)\Мои документы\ПУБЛИЧНЫЙ СЕРВИТУТ МРСК\2024 письмо №958 ВЗР-10\Лапшина от ТП-201\242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58 ВЗР-10\Лапшина от ТП-201\242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42" cy="753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11" w:rsidRDefault="00CE6C11" w:rsidP="004574CC"/>
    <w:p w:rsidR="00CE6C11" w:rsidRDefault="00CE6C11" w:rsidP="004574CC">
      <w:r>
        <w:br w:type="column"/>
      </w:r>
      <w:r>
        <w:rPr>
          <w:noProof/>
        </w:rPr>
        <w:lastRenderedPageBreak/>
        <w:drawing>
          <wp:inline distT="0" distB="0" distL="0" distR="0">
            <wp:extent cx="5387418" cy="7628332"/>
            <wp:effectExtent l="0" t="0" r="0" b="0"/>
            <wp:docPr id="3" name="Рисунок 2" descr="Z:\ЖУРАВЛЕВ\OLD\Алексей(старый комп)\Мои документы\ПУБЛИЧНЫЙ СЕРВИТУТ МРСК\2024 письмо №958 ВЗР-10\Лапшина от ТП-201\242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58 ВЗР-10\Лапшина от ТП-201\242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23" cy="762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11" w:rsidRDefault="00CE6C11" w:rsidP="004574CC"/>
    <w:p w:rsidR="00CE6C11" w:rsidRDefault="00CE6C11" w:rsidP="00CE6C11">
      <w:pPr>
        <w:ind w:left="5103"/>
        <w:jc w:val="center"/>
      </w:pPr>
      <w:r>
        <w:br w:type="column"/>
      </w:r>
      <w:r>
        <w:lastRenderedPageBreak/>
        <w:t>ПРИЛОЖЕНИЕ 2</w:t>
      </w:r>
    </w:p>
    <w:p w:rsidR="00CE6C11" w:rsidRDefault="00CE6C11" w:rsidP="00CE6C1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E6C11" w:rsidRDefault="00CE6C11" w:rsidP="00CE6C1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E6C11" w:rsidRDefault="00CE6C11" w:rsidP="00CE6C11">
      <w:pPr>
        <w:ind w:left="5103"/>
        <w:jc w:val="center"/>
      </w:pPr>
      <w:r>
        <w:t>Златоустовского городского округа</w:t>
      </w:r>
    </w:p>
    <w:p w:rsidR="00CE6C11" w:rsidRDefault="00CE6C11" w:rsidP="00CE6C1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567D1">
        <w:rPr>
          <w:rFonts w:ascii="Times New Roman" w:hAnsi="Times New Roman" w:cs="Times New Roman"/>
          <w:sz w:val="28"/>
          <w:szCs w:val="28"/>
        </w:rPr>
        <w:t>03.10.2024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567D1">
        <w:rPr>
          <w:rFonts w:ascii="Times New Roman" w:hAnsi="Times New Roman" w:cs="Times New Roman"/>
          <w:sz w:val="28"/>
          <w:szCs w:val="28"/>
        </w:rPr>
        <w:t>382-П/АДМ</w:t>
      </w:r>
      <w:bookmarkStart w:id="0" w:name="_GoBack"/>
      <w:bookmarkEnd w:id="0"/>
    </w:p>
    <w:p w:rsidR="00CE6C11" w:rsidRDefault="00CE6C11" w:rsidP="00CE6C11">
      <w:pPr>
        <w:tabs>
          <w:tab w:val="left" w:pos="5529"/>
        </w:tabs>
        <w:suppressAutoHyphens/>
        <w:ind w:left="5103"/>
        <w:jc w:val="center"/>
      </w:pPr>
    </w:p>
    <w:p w:rsidR="00CE6C11" w:rsidRDefault="00CE6C11" w:rsidP="00CE6C11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CE6C11" w:rsidRPr="00CE6C11" w:rsidTr="00CE6C1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C11" w:rsidRPr="00CE6C11" w:rsidRDefault="00CE6C11" w:rsidP="00370E7F">
            <w:pPr>
              <w:rPr>
                <w:sz w:val="24"/>
                <w:szCs w:val="24"/>
              </w:rPr>
            </w:pPr>
            <w:r w:rsidRPr="00CE6C11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11" w:rsidRPr="00CE6C11" w:rsidRDefault="00CE6C11" w:rsidP="00370E7F">
            <w:pPr>
              <w:rPr>
                <w:sz w:val="24"/>
                <w:szCs w:val="24"/>
              </w:rPr>
            </w:pPr>
            <w:r w:rsidRPr="00CE6C11">
              <w:rPr>
                <w:sz w:val="24"/>
                <w:szCs w:val="24"/>
              </w:rPr>
              <w:t>74:25:0302309, 74:25:0302308, 74:25:0302312, 74:25:0302307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C11" w:rsidRPr="00CE6C11" w:rsidRDefault="00CE6C11" w:rsidP="00370E7F">
            <w:pPr>
              <w:rPr>
                <w:sz w:val="24"/>
                <w:szCs w:val="24"/>
              </w:rPr>
            </w:pPr>
            <w:r w:rsidRPr="00CE6C11">
              <w:rPr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CE6C11" w:rsidRDefault="00CE6C11" w:rsidP="00CE6C11"/>
    <w:p w:rsidR="00CE6C11" w:rsidRDefault="00CE6C11" w:rsidP="00CE6C11"/>
    <w:p w:rsidR="00CE6C11" w:rsidRPr="00F62D46" w:rsidRDefault="00CE6C11" w:rsidP="00CE6C11"/>
    <w:p w:rsidR="00CE6C11" w:rsidRPr="00E335AA" w:rsidRDefault="00CE6C11" w:rsidP="004574CC"/>
    <w:sectPr w:rsidR="00CE6C11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E02" w:rsidRDefault="00A85E02">
      <w:r>
        <w:separator/>
      </w:r>
    </w:p>
  </w:endnote>
  <w:endnote w:type="continuationSeparator" w:id="1">
    <w:p w:rsidR="00A85E02" w:rsidRDefault="00A8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Вр-384575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Вр-384575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E02" w:rsidRDefault="00A85E02">
      <w:r>
        <w:separator/>
      </w:r>
    </w:p>
  </w:footnote>
  <w:footnote w:type="continuationSeparator" w:id="1">
    <w:p w:rsidR="00A85E02" w:rsidRDefault="00A8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FF205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3099D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85E02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67D1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E6C11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99D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205E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E6C1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E6C1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2024-10-07T10:07:00Z</dcterms:created>
  <dcterms:modified xsi:type="dcterms:W3CDTF">2024-10-07T10:07:00Z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